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ED" w:rsidRPr="00014BED" w:rsidRDefault="00014BED" w:rsidP="00A55D2A">
      <w:pPr>
        <w:rPr>
          <w:lang w:val="en-US"/>
        </w:rPr>
      </w:pPr>
      <w:r>
        <w:t>Дан</w:t>
      </w:r>
      <w:r w:rsidRPr="00014BED">
        <w:rPr>
          <w:lang w:val="en-US"/>
        </w:rPr>
        <w:t xml:space="preserve"> </w:t>
      </w:r>
      <w:r>
        <w:rPr>
          <w:lang w:val="en-US"/>
        </w:rPr>
        <w:t>pl/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</w:t>
      </w:r>
      <w:r>
        <w:t>тип</w:t>
      </w:r>
      <w:r w:rsidRPr="00014BED">
        <w:rPr>
          <w:lang w:val="en-US"/>
        </w:rPr>
        <w:t xml:space="preserve">: </w:t>
      </w:r>
      <w:r w:rsidRPr="00B12F24">
        <w:rPr>
          <w:b/>
          <w:highlight w:val="lightGray"/>
          <w:lang w:val="en-US"/>
        </w:rPr>
        <w:t>type</w:t>
      </w:r>
      <w:r w:rsidRPr="00B12F24">
        <w:rPr>
          <w:highlight w:val="lightGray"/>
          <w:lang w:val="en-US"/>
        </w:rPr>
        <w:t xml:space="preserve"> </w:t>
      </w:r>
      <w:proofErr w:type="spellStart"/>
      <w:r w:rsidRPr="00B12F24">
        <w:rPr>
          <w:highlight w:val="lightGray"/>
          <w:lang w:val="en-US"/>
        </w:rPr>
        <w:t>tNumTbl</w:t>
      </w:r>
      <w:proofErr w:type="spellEnd"/>
      <w:r w:rsidRPr="00B12F24">
        <w:rPr>
          <w:highlight w:val="lightGray"/>
          <w:lang w:val="en-US"/>
        </w:rPr>
        <w:t xml:space="preserve"> </w:t>
      </w:r>
      <w:r w:rsidRPr="00B12F24">
        <w:rPr>
          <w:b/>
          <w:highlight w:val="lightGray"/>
          <w:lang w:val="en-US"/>
        </w:rPr>
        <w:t xml:space="preserve">is table of number index by </w:t>
      </w:r>
      <w:proofErr w:type="spellStart"/>
      <w:r w:rsidRPr="00B12F24">
        <w:rPr>
          <w:b/>
          <w:highlight w:val="lightGray"/>
          <w:lang w:val="en-US"/>
        </w:rPr>
        <w:t>pls_integer</w:t>
      </w:r>
      <w:proofErr w:type="spellEnd"/>
      <w:r w:rsidRPr="00B12F24">
        <w:rPr>
          <w:b/>
          <w:highlight w:val="lightGray"/>
          <w:lang w:val="en-US"/>
        </w:rPr>
        <w:t>;</w:t>
      </w:r>
    </w:p>
    <w:p w:rsidR="001B617E" w:rsidRPr="00711F51" w:rsidRDefault="0058278A" w:rsidP="0058278A">
      <w:pPr>
        <w:pStyle w:val="a3"/>
        <w:numPr>
          <w:ilvl w:val="0"/>
          <w:numId w:val="1"/>
        </w:numPr>
      </w:pPr>
      <w:r>
        <w:t xml:space="preserve">Написать функцию с </w:t>
      </w:r>
      <w:r w:rsidR="00014BED">
        <w:t>одним входящим</w:t>
      </w:r>
      <w:r w:rsidR="004C54E6">
        <w:t xml:space="preserve"> </w:t>
      </w:r>
      <w:r>
        <w:t>параметр</w:t>
      </w:r>
      <w:r w:rsidR="00014BED">
        <w:t>о</w:t>
      </w:r>
      <w:r>
        <w:t>м</w:t>
      </w:r>
      <w:r w:rsidR="008A6591">
        <w:t>,</w:t>
      </w:r>
      <w:r w:rsidR="00014BED">
        <w:t xml:space="preserve"> с типом </w:t>
      </w:r>
      <w:proofErr w:type="spellStart"/>
      <w:r w:rsidR="00014BED">
        <w:rPr>
          <w:lang w:val="en-US"/>
        </w:rPr>
        <w:t>tNumTbl</w:t>
      </w:r>
      <w:proofErr w:type="spellEnd"/>
      <w:r>
        <w:t xml:space="preserve">, возвращающую </w:t>
      </w:r>
      <w:r w:rsidR="00992B02" w:rsidRPr="00992B02">
        <w:t>минимальное значение из непустых</w:t>
      </w:r>
      <w:r>
        <w:t xml:space="preserve"> </w:t>
      </w:r>
      <w:r w:rsidR="00014BED">
        <w:t>элементов этой таблицы.</w:t>
      </w:r>
    </w:p>
    <w:p w:rsidR="004B3CA8" w:rsidRDefault="004B3CA8" w:rsidP="004B3CA8">
      <w:pPr>
        <w:pStyle w:val="a3"/>
        <w:rPr>
          <w:b/>
          <w:lang w:val="en-US"/>
        </w:rPr>
      </w:pPr>
      <w:r w:rsidRPr="00B12F24">
        <w:rPr>
          <w:b/>
          <w:highlight w:val="lightGray"/>
          <w:lang w:val="en-US"/>
        </w:rPr>
        <w:t xml:space="preserve">Function </w:t>
      </w:r>
      <w:proofErr w:type="spellStart"/>
      <w:r w:rsidRPr="00B12F24">
        <w:rPr>
          <w:b/>
          <w:highlight w:val="lightGray"/>
          <w:lang w:val="en-US"/>
        </w:rPr>
        <w:t>get_</w:t>
      </w:r>
      <w:proofErr w:type="gramStart"/>
      <w:r w:rsidRPr="00B12F24">
        <w:rPr>
          <w:b/>
          <w:highlight w:val="lightGray"/>
          <w:lang w:val="en-US"/>
        </w:rPr>
        <w:t>min</w:t>
      </w:r>
      <w:proofErr w:type="spellEnd"/>
      <w:r w:rsidRPr="00B12F24">
        <w:rPr>
          <w:b/>
          <w:highlight w:val="lightGray"/>
          <w:lang w:val="en-US"/>
        </w:rPr>
        <w:t>(</w:t>
      </w:r>
      <w:proofErr w:type="spellStart"/>
      <w:proofErr w:type="gramEnd"/>
      <w:r w:rsidRPr="00B12F24">
        <w:rPr>
          <w:b/>
          <w:highlight w:val="lightGray"/>
          <w:lang w:val="en-US"/>
        </w:rPr>
        <w:t>pVal</w:t>
      </w:r>
      <w:proofErr w:type="spellEnd"/>
      <w:r w:rsidR="00014BED" w:rsidRPr="00B12F24">
        <w:rPr>
          <w:b/>
          <w:highlight w:val="lightGray"/>
          <w:lang w:val="en-US"/>
        </w:rPr>
        <w:t xml:space="preserve"> </w:t>
      </w:r>
      <w:proofErr w:type="spellStart"/>
      <w:r w:rsidR="00014BED" w:rsidRPr="00B12F24">
        <w:rPr>
          <w:highlight w:val="lightGray"/>
          <w:lang w:val="en-US"/>
        </w:rPr>
        <w:t>tNumTbl</w:t>
      </w:r>
      <w:proofErr w:type="spellEnd"/>
      <w:r w:rsidRPr="00B12F24">
        <w:rPr>
          <w:b/>
          <w:highlight w:val="lightGray"/>
          <w:lang w:val="en-US"/>
        </w:rPr>
        <w:t>) return number;</w:t>
      </w:r>
    </w:p>
    <w:p w:rsidR="00014BED" w:rsidRDefault="00014BED" w:rsidP="004B3CA8">
      <w:pPr>
        <w:pStyle w:val="a3"/>
        <w:rPr>
          <w:b/>
          <w:lang w:val="en-US"/>
        </w:rPr>
      </w:pPr>
    </w:p>
    <w:p w:rsidR="00014BED" w:rsidRDefault="00014BED" w:rsidP="00014BED">
      <w:pPr>
        <w:pStyle w:val="a3"/>
        <w:numPr>
          <w:ilvl w:val="0"/>
          <w:numId w:val="1"/>
        </w:numPr>
      </w:pPr>
      <w:r>
        <w:t xml:space="preserve">Написать функцию с двумя параметрами (оба с типом </w:t>
      </w:r>
      <w:proofErr w:type="spellStart"/>
      <w:r>
        <w:rPr>
          <w:lang w:val="en-US"/>
        </w:rPr>
        <w:t>tNumTbl</w:t>
      </w:r>
      <w:proofErr w:type="spellEnd"/>
      <w:r>
        <w:t>), возвращающую таблицу (</w:t>
      </w:r>
      <w:proofErr w:type="spellStart"/>
      <w:r>
        <w:rPr>
          <w:lang w:val="en-US"/>
        </w:rPr>
        <w:t>tNumTbl</w:t>
      </w:r>
      <w:proofErr w:type="spellEnd"/>
      <w:r>
        <w:t>) уникальных чисел, содержащихся в двух входных параметрах</w:t>
      </w:r>
      <w:r w:rsidR="008A6591">
        <w:t xml:space="preserve"> (включая пустое значение, если таковое встретилось)</w:t>
      </w:r>
      <w:r>
        <w:t>.</w:t>
      </w:r>
    </w:p>
    <w:p w:rsidR="008A6591" w:rsidRPr="008A6591" w:rsidRDefault="008A6591" w:rsidP="008A6591">
      <w:pPr>
        <w:pStyle w:val="a3"/>
        <w:rPr>
          <w:lang w:val="en-US"/>
        </w:rPr>
      </w:pPr>
      <w:r w:rsidRPr="00B12F24">
        <w:rPr>
          <w:b/>
          <w:highlight w:val="lightGray"/>
          <w:lang w:val="en-US"/>
        </w:rPr>
        <w:t xml:space="preserve">Function </w:t>
      </w:r>
      <w:proofErr w:type="spellStart"/>
      <w:r w:rsidRPr="00B12F24">
        <w:rPr>
          <w:b/>
          <w:highlight w:val="lightGray"/>
          <w:lang w:val="en-US"/>
        </w:rPr>
        <w:t>get_</w:t>
      </w:r>
      <w:proofErr w:type="gramStart"/>
      <w:r w:rsidRPr="00B12F24">
        <w:rPr>
          <w:b/>
          <w:highlight w:val="lightGray"/>
          <w:lang w:val="en-US"/>
        </w:rPr>
        <w:t>unique</w:t>
      </w:r>
      <w:proofErr w:type="spellEnd"/>
      <w:r w:rsidRPr="00B12F24">
        <w:rPr>
          <w:b/>
          <w:highlight w:val="lightGray"/>
          <w:lang w:val="en-US"/>
        </w:rPr>
        <w:t>(</w:t>
      </w:r>
      <w:proofErr w:type="gramEnd"/>
      <w:r w:rsidRPr="00B12F24">
        <w:rPr>
          <w:b/>
          <w:highlight w:val="lightGray"/>
          <w:lang w:val="en-US"/>
        </w:rPr>
        <w:t xml:space="preserve">pVal1 </w:t>
      </w:r>
      <w:proofErr w:type="spellStart"/>
      <w:r w:rsidRPr="00B12F24">
        <w:rPr>
          <w:highlight w:val="lightGray"/>
          <w:lang w:val="en-US"/>
        </w:rPr>
        <w:t>tNumTbl</w:t>
      </w:r>
      <w:proofErr w:type="spellEnd"/>
      <w:r w:rsidRPr="00B12F24">
        <w:rPr>
          <w:highlight w:val="lightGray"/>
          <w:lang w:val="en-US"/>
        </w:rPr>
        <w:t xml:space="preserve">, </w:t>
      </w:r>
      <w:r w:rsidRPr="00B12F24">
        <w:rPr>
          <w:b/>
          <w:highlight w:val="lightGray"/>
          <w:lang w:val="en-US"/>
        </w:rPr>
        <w:t xml:space="preserve">pVal2 </w:t>
      </w:r>
      <w:proofErr w:type="spellStart"/>
      <w:r w:rsidRPr="00B12F24">
        <w:rPr>
          <w:highlight w:val="lightGray"/>
          <w:lang w:val="en-US"/>
        </w:rPr>
        <w:t>tNumTbl</w:t>
      </w:r>
      <w:proofErr w:type="spellEnd"/>
      <w:r w:rsidRPr="00B12F24">
        <w:rPr>
          <w:b/>
          <w:highlight w:val="lightGray"/>
          <w:lang w:val="en-US"/>
        </w:rPr>
        <w:t xml:space="preserve">) return </w:t>
      </w:r>
      <w:proofErr w:type="spellStart"/>
      <w:r w:rsidRPr="00B12F24">
        <w:rPr>
          <w:highlight w:val="lightGray"/>
          <w:lang w:val="en-US"/>
        </w:rPr>
        <w:t>tNumTbl</w:t>
      </w:r>
      <w:proofErr w:type="spellEnd"/>
      <w:r w:rsidRPr="00B12F24">
        <w:rPr>
          <w:b/>
          <w:highlight w:val="lightGray"/>
          <w:lang w:val="en-US"/>
        </w:rPr>
        <w:t>;</w:t>
      </w:r>
    </w:p>
    <w:p w:rsidR="0058278A" w:rsidRPr="008A6591" w:rsidRDefault="0058278A" w:rsidP="0058278A">
      <w:pPr>
        <w:pStyle w:val="a3"/>
        <w:rPr>
          <w:lang w:val="en-US"/>
        </w:rPr>
      </w:pPr>
    </w:p>
    <w:p w:rsidR="00711F51" w:rsidRDefault="00711F51" w:rsidP="00A55D2A">
      <w:r>
        <w:t>Дана таблица</w:t>
      </w:r>
      <w:r w:rsidRPr="00A55D2A">
        <w:rPr>
          <w:lang w:val="en-US"/>
        </w:rPr>
        <w:t xml:space="preserve"> </w:t>
      </w:r>
      <w:r>
        <w:t>операций</w:t>
      </w:r>
    </w:p>
    <w:tbl>
      <w:tblPr>
        <w:tblStyle w:val="a4"/>
        <w:tblW w:w="0" w:type="auto"/>
        <w:tblInd w:w="720" w:type="dxa"/>
        <w:tblLook w:val="04A0"/>
      </w:tblPr>
      <w:tblGrid>
        <w:gridCol w:w="3211"/>
        <w:gridCol w:w="3282"/>
        <w:gridCol w:w="3208"/>
      </w:tblGrid>
      <w:tr w:rsidR="00711F51" w:rsidTr="00711F51">
        <w:tc>
          <w:tcPr>
            <w:tcW w:w="3473" w:type="dxa"/>
          </w:tcPr>
          <w:p w:rsidR="00711F51" w:rsidRDefault="00711F51" w:rsidP="00711F51">
            <w:pPr>
              <w:pStyle w:val="a3"/>
              <w:ind w:left="0"/>
            </w:pPr>
            <w:r>
              <w:rPr>
                <w:lang w:val="en-US"/>
              </w:rPr>
              <w:t>ID</w:t>
            </w:r>
          </w:p>
          <w:p w:rsidR="00711F51" w:rsidRP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t>Ид операции</w:t>
            </w:r>
          </w:p>
        </w:tc>
        <w:tc>
          <w:tcPr>
            <w:tcW w:w="3474" w:type="dxa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711F51" w:rsidRPr="00711F51" w:rsidRDefault="00711F51" w:rsidP="00711F51">
            <w:pPr>
              <w:pStyle w:val="a3"/>
              <w:ind w:left="0"/>
            </w:pPr>
            <w:r>
              <w:t>Название операции</w:t>
            </w:r>
          </w:p>
        </w:tc>
        <w:tc>
          <w:tcPr>
            <w:tcW w:w="3474" w:type="dxa"/>
          </w:tcPr>
          <w:p w:rsidR="00711F51" w:rsidRPr="00992B02" w:rsidRDefault="00711F51" w:rsidP="00711F51">
            <w:pPr>
              <w:pStyle w:val="a3"/>
              <w:ind w:left="0"/>
            </w:pPr>
            <w:r>
              <w:rPr>
                <w:lang w:val="en-US"/>
              </w:rPr>
              <w:t>TYPE</w:t>
            </w:r>
          </w:p>
          <w:p w:rsidR="00711F51" w:rsidRPr="00711F51" w:rsidRDefault="00711F51" w:rsidP="00711F51">
            <w:pPr>
              <w:pStyle w:val="a3"/>
              <w:ind w:left="0"/>
            </w:pPr>
            <w:r>
              <w:t xml:space="preserve">Тип: </w:t>
            </w:r>
            <w:proofErr w:type="gramStart"/>
            <w:r>
              <w:t>основная</w:t>
            </w:r>
            <w:proofErr w:type="gramEnd"/>
            <w:r>
              <w:t xml:space="preserve"> (</w:t>
            </w:r>
            <w:r>
              <w:rPr>
                <w:lang w:val="en-US"/>
              </w:rPr>
              <w:t>MAIN</w:t>
            </w:r>
            <w:r>
              <w:t>), дочерняя</w:t>
            </w:r>
            <w:r w:rsidRPr="00711F51">
              <w:t xml:space="preserve"> (</w:t>
            </w:r>
            <w:r>
              <w:rPr>
                <w:lang w:val="en-US"/>
              </w:rPr>
              <w:t>CHILD</w:t>
            </w:r>
            <w:r w:rsidRPr="00711F51">
              <w:t>)</w:t>
            </w:r>
          </w:p>
        </w:tc>
      </w:tr>
      <w:tr w:rsidR="00711F51" w:rsidTr="00F8191F">
        <w:tc>
          <w:tcPr>
            <w:tcW w:w="3473" w:type="dxa"/>
            <w:shd w:val="clear" w:color="auto" w:fill="FFFF00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4" w:type="dxa"/>
            <w:shd w:val="clear" w:color="auto" w:fill="FFFF00"/>
          </w:tcPr>
          <w:p w:rsidR="00711F51" w:rsidRPr="00711F51" w:rsidRDefault="00711F51" w:rsidP="00711F51">
            <w:pPr>
              <w:pStyle w:val="a3"/>
              <w:ind w:left="0"/>
            </w:pPr>
            <w:r>
              <w:t>Первая</w:t>
            </w:r>
          </w:p>
        </w:tc>
        <w:tc>
          <w:tcPr>
            <w:tcW w:w="3474" w:type="dxa"/>
            <w:shd w:val="clear" w:color="auto" w:fill="FFFF00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711F51" w:rsidTr="00F8191F">
        <w:tc>
          <w:tcPr>
            <w:tcW w:w="3473" w:type="dxa"/>
            <w:shd w:val="clear" w:color="auto" w:fill="FFFF00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4" w:type="dxa"/>
            <w:shd w:val="clear" w:color="auto" w:fill="FFFF00"/>
          </w:tcPr>
          <w:p w:rsidR="00711F51" w:rsidRPr="00711F51" w:rsidRDefault="00711F51" w:rsidP="00711F51">
            <w:pPr>
              <w:pStyle w:val="a3"/>
              <w:ind w:left="0"/>
            </w:pPr>
            <w:r>
              <w:t>Вторая</w:t>
            </w:r>
          </w:p>
        </w:tc>
        <w:tc>
          <w:tcPr>
            <w:tcW w:w="3474" w:type="dxa"/>
            <w:shd w:val="clear" w:color="auto" w:fill="FFFF00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711F51" w:rsidTr="00F8191F">
        <w:tc>
          <w:tcPr>
            <w:tcW w:w="3473" w:type="dxa"/>
            <w:shd w:val="clear" w:color="auto" w:fill="92D050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74" w:type="dxa"/>
            <w:shd w:val="clear" w:color="auto" w:fill="92D050"/>
          </w:tcPr>
          <w:p w:rsidR="00711F51" w:rsidRPr="00711F51" w:rsidRDefault="00711F51" w:rsidP="00711F51">
            <w:pPr>
              <w:pStyle w:val="a3"/>
              <w:ind w:left="0"/>
            </w:pPr>
            <w:r>
              <w:t>Простая</w:t>
            </w:r>
          </w:p>
        </w:tc>
        <w:tc>
          <w:tcPr>
            <w:tcW w:w="3474" w:type="dxa"/>
            <w:shd w:val="clear" w:color="auto" w:fill="92D050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711F51" w:rsidTr="00F8191F">
        <w:tc>
          <w:tcPr>
            <w:tcW w:w="3473" w:type="dxa"/>
            <w:shd w:val="clear" w:color="auto" w:fill="92D050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74" w:type="dxa"/>
            <w:shd w:val="clear" w:color="auto" w:fill="92D050"/>
          </w:tcPr>
          <w:p w:rsidR="00711F51" w:rsidRPr="00711F51" w:rsidRDefault="00711F51" w:rsidP="00711F51">
            <w:pPr>
              <w:pStyle w:val="a3"/>
              <w:ind w:left="0"/>
            </w:pPr>
            <w:r>
              <w:t>Незначительная</w:t>
            </w:r>
          </w:p>
        </w:tc>
        <w:tc>
          <w:tcPr>
            <w:tcW w:w="3474" w:type="dxa"/>
            <w:shd w:val="clear" w:color="auto" w:fill="92D050"/>
          </w:tcPr>
          <w:p w:rsid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711F51" w:rsidTr="00F8191F">
        <w:tc>
          <w:tcPr>
            <w:tcW w:w="3473" w:type="dxa"/>
            <w:shd w:val="clear" w:color="auto" w:fill="92D050"/>
          </w:tcPr>
          <w:p w:rsidR="00711F51" w:rsidRPr="00711F51" w:rsidRDefault="00711F51" w:rsidP="00711F51">
            <w:pPr>
              <w:pStyle w:val="a3"/>
              <w:ind w:left="0"/>
            </w:pPr>
            <w:r>
              <w:t>5</w:t>
            </w:r>
          </w:p>
        </w:tc>
        <w:tc>
          <w:tcPr>
            <w:tcW w:w="3474" w:type="dxa"/>
            <w:shd w:val="clear" w:color="auto" w:fill="92D050"/>
          </w:tcPr>
          <w:p w:rsidR="00711F51" w:rsidRDefault="00711F51" w:rsidP="00711F51">
            <w:pPr>
              <w:pStyle w:val="a3"/>
              <w:ind w:left="0"/>
            </w:pPr>
            <w:r>
              <w:t>Несущественная</w:t>
            </w:r>
          </w:p>
        </w:tc>
        <w:tc>
          <w:tcPr>
            <w:tcW w:w="3474" w:type="dxa"/>
            <w:shd w:val="clear" w:color="auto" w:fill="92D050"/>
          </w:tcPr>
          <w:p w:rsidR="00711F51" w:rsidRPr="00711F51" w:rsidRDefault="00711F51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F8191F" w:rsidTr="00F8191F">
        <w:tc>
          <w:tcPr>
            <w:tcW w:w="3473" w:type="dxa"/>
            <w:shd w:val="clear" w:color="auto" w:fill="92D050"/>
          </w:tcPr>
          <w:p w:rsidR="00F8191F" w:rsidRDefault="00F8191F" w:rsidP="00711F51">
            <w:pPr>
              <w:pStyle w:val="a3"/>
              <w:ind w:left="0"/>
            </w:pPr>
            <w:r>
              <w:t>6</w:t>
            </w:r>
          </w:p>
        </w:tc>
        <w:tc>
          <w:tcPr>
            <w:tcW w:w="3474" w:type="dxa"/>
            <w:shd w:val="clear" w:color="auto" w:fill="92D050"/>
          </w:tcPr>
          <w:p w:rsidR="00F8191F" w:rsidRDefault="00F8191F" w:rsidP="00711F51">
            <w:pPr>
              <w:pStyle w:val="a3"/>
              <w:ind w:left="0"/>
            </w:pPr>
            <w:r>
              <w:t>Легкая</w:t>
            </w:r>
          </w:p>
        </w:tc>
        <w:tc>
          <w:tcPr>
            <w:tcW w:w="3474" w:type="dxa"/>
            <w:shd w:val="clear" w:color="auto" w:fill="92D050"/>
          </w:tcPr>
          <w:p w:rsidR="00F8191F" w:rsidRDefault="00F8191F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841F69" w:rsidTr="00F8191F">
        <w:tc>
          <w:tcPr>
            <w:tcW w:w="3473" w:type="dxa"/>
            <w:shd w:val="clear" w:color="auto" w:fill="92D050"/>
          </w:tcPr>
          <w:p w:rsidR="00841F69" w:rsidRDefault="00841F69" w:rsidP="00711F51">
            <w:pPr>
              <w:pStyle w:val="a3"/>
              <w:ind w:left="0"/>
            </w:pPr>
            <w:r>
              <w:t>7</w:t>
            </w:r>
          </w:p>
        </w:tc>
        <w:tc>
          <w:tcPr>
            <w:tcW w:w="3474" w:type="dxa"/>
            <w:shd w:val="clear" w:color="auto" w:fill="92D050"/>
          </w:tcPr>
          <w:p w:rsidR="00841F69" w:rsidRDefault="00841F69" w:rsidP="00711F51">
            <w:pPr>
              <w:pStyle w:val="a3"/>
              <w:ind w:left="0"/>
            </w:pPr>
            <w:r>
              <w:t>Подчиненная</w:t>
            </w:r>
          </w:p>
        </w:tc>
        <w:tc>
          <w:tcPr>
            <w:tcW w:w="3474" w:type="dxa"/>
            <w:shd w:val="clear" w:color="auto" w:fill="92D050"/>
          </w:tcPr>
          <w:p w:rsidR="00841F69" w:rsidRDefault="00841F69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</w:tbl>
    <w:p w:rsidR="00711F51" w:rsidRDefault="00711F51" w:rsidP="00711F51">
      <w:pPr>
        <w:pStyle w:val="a3"/>
      </w:pPr>
      <w:r>
        <w:t>И таблица приоритета операций</w:t>
      </w:r>
    </w:p>
    <w:tbl>
      <w:tblPr>
        <w:tblStyle w:val="a4"/>
        <w:tblW w:w="0" w:type="auto"/>
        <w:tblInd w:w="720" w:type="dxa"/>
        <w:tblLook w:val="04A0"/>
      </w:tblPr>
      <w:tblGrid>
        <w:gridCol w:w="2446"/>
        <w:gridCol w:w="2484"/>
        <w:gridCol w:w="2631"/>
        <w:gridCol w:w="2140"/>
      </w:tblGrid>
      <w:tr w:rsidR="00841F69" w:rsidTr="00841F69">
        <w:tc>
          <w:tcPr>
            <w:tcW w:w="2446" w:type="dxa"/>
          </w:tcPr>
          <w:p w:rsidR="00841F69" w:rsidRDefault="00841F69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OPER</w:t>
            </w:r>
            <w:r>
              <w:t>_</w:t>
            </w:r>
            <w:r>
              <w:rPr>
                <w:lang w:val="en-US"/>
              </w:rPr>
              <w:t>ID</w:t>
            </w:r>
          </w:p>
          <w:p w:rsidR="00841F69" w:rsidRPr="00711F51" w:rsidRDefault="00841F69" w:rsidP="00711F51">
            <w:pPr>
              <w:pStyle w:val="a3"/>
              <w:ind w:left="0"/>
              <w:rPr>
                <w:lang w:val="en-US"/>
              </w:rPr>
            </w:pPr>
            <w:r>
              <w:t>Ид операции</w:t>
            </w:r>
          </w:p>
        </w:tc>
        <w:tc>
          <w:tcPr>
            <w:tcW w:w="2484" w:type="dxa"/>
          </w:tcPr>
          <w:p w:rsidR="00841F69" w:rsidRPr="00F6180A" w:rsidRDefault="00841F69" w:rsidP="00711F51">
            <w:pPr>
              <w:pStyle w:val="a3"/>
              <w:ind w:left="0"/>
            </w:pPr>
            <w:r>
              <w:rPr>
                <w:lang w:val="en-US"/>
              </w:rPr>
              <w:t>MAIN</w:t>
            </w:r>
            <w:r w:rsidRPr="00F6180A">
              <w:t>_</w:t>
            </w:r>
            <w:r>
              <w:rPr>
                <w:lang w:val="en-US"/>
              </w:rPr>
              <w:t>POSITION</w:t>
            </w:r>
          </w:p>
          <w:p w:rsidR="00841F69" w:rsidRPr="00F8191F" w:rsidRDefault="00841F69" w:rsidP="00711F51">
            <w:pPr>
              <w:pStyle w:val="a3"/>
              <w:ind w:left="0"/>
            </w:pPr>
            <w:r>
              <w:t>Приоритет</w:t>
            </w:r>
            <w:r w:rsidR="00F6180A">
              <w:t xml:space="preserve"> основной операции</w:t>
            </w:r>
          </w:p>
        </w:tc>
        <w:tc>
          <w:tcPr>
            <w:tcW w:w="2631" w:type="dxa"/>
          </w:tcPr>
          <w:p w:rsidR="00841F69" w:rsidRPr="00992B02" w:rsidRDefault="00841F69" w:rsidP="00711F51">
            <w:pPr>
              <w:pStyle w:val="a3"/>
              <w:ind w:left="0"/>
            </w:pPr>
            <w:r>
              <w:rPr>
                <w:lang w:val="en-US"/>
              </w:rPr>
              <w:t>CHILD</w:t>
            </w:r>
            <w:r w:rsidRPr="00992B02">
              <w:t>_</w:t>
            </w:r>
            <w:r>
              <w:rPr>
                <w:lang w:val="en-US"/>
              </w:rPr>
              <w:t>POSITION</w:t>
            </w:r>
          </w:p>
          <w:p w:rsidR="00841F69" w:rsidRPr="00F8191F" w:rsidRDefault="00841F69" w:rsidP="00711F51">
            <w:pPr>
              <w:pStyle w:val="a3"/>
              <w:ind w:left="0"/>
            </w:pPr>
            <w:r w:rsidRPr="00F8191F">
              <w:t>Приоритет дочерней</w:t>
            </w:r>
            <w:r>
              <w:t xml:space="preserve"> операции</w:t>
            </w:r>
            <w:r w:rsidRPr="00F8191F">
              <w:t xml:space="preserve"> внутри основной</w:t>
            </w:r>
          </w:p>
        </w:tc>
        <w:tc>
          <w:tcPr>
            <w:tcW w:w="2140" w:type="dxa"/>
          </w:tcPr>
          <w:p w:rsidR="00841F69" w:rsidRPr="00992B02" w:rsidRDefault="00841F69" w:rsidP="00711F51">
            <w:pPr>
              <w:pStyle w:val="a3"/>
              <w:ind w:left="0"/>
            </w:pPr>
            <w:r>
              <w:rPr>
                <w:lang w:val="en-US"/>
              </w:rPr>
              <w:t>OPER</w:t>
            </w:r>
            <w:r w:rsidRPr="00992B02">
              <w:t>_</w:t>
            </w:r>
            <w:r>
              <w:rPr>
                <w:lang w:val="en-US"/>
              </w:rPr>
              <w:t>POSITION</w:t>
            </w:r>
          </w:p>
          <w:p w:rsidR="00841F69" w:rsidRPr="00841F69" w:rsidRDefault="00841F69" w:rsidP="00711F51">
            <w:pPr>
              <w:pStyle w:val="a3"/>
              <w:ind w:left="0"/>
            </w:pPr>
            <w:r>
              <w:t>Сквозной приоритет в общем списке операций</w:t>
            </w:r>
          </w:p>
        </w:tc>
      </w:tr>
      <w:tr w:rsidR="00841F69" w:rsidTr="00841F69">
        <w:tc>
          <w:tcPr>
            <w:tcW w:w="2446" w:type="dxa"/>
            <w:shd w:val="clear" w:color="auto" w:fill="FFFF00"/>
          </w:tcPr>
          <w:p w:rsidR="00841F69" w:rsidRDefault="00841F69" w:rsidP="00711F51">
            <w:pPr>
              <w:pStyle w:val="a3"/>
              <w:ind w:left="0"/>
            </w:pPr>
            <w:r>
              <w:t>7</w:t>
            </w:r>
          </w:p>
        </w:tc>
        <w:tc>
          <w:tcPr>
            <w:tcW w:w="2484" w:type="dxa"/>
            <w:shd w:val="clear" w:color="auto" w:fill="FFFF00"/>
          </w:tcPr>
          <w:p w:rsidR="00841F69" w:rsidRDefault="00841F69" w:rsidP="00711F51">
            <w:pPr>
              <w:pStyle w:val="a3"/>
              <w:ind w:left="0"/>
            </w:pPr>
            <w:r>
              <w:t>1</w:t>
            </w:r>
          </w:p>
        </w:tc>
        <w:tc>
          <w:tcPr>
            <w:tcW w:w="2631" w:type="dxa"/>
            <w:shd w:val="clear" w:color="auto" w:fill="FFFF00"/>
          </w:tcPr>
          <w:p w:rsidR="00841F69" w:rsidRDefault="00841F69" w:rsidP="00711F51">
            <w:pPr>
              <w:pStyle w:val="a3"/>
              <w:ind w:left="0"/>
            </w:pPr>
            <w:r>
              <w:t>-2</w:t>
            </w:r>
          </w:p>
        </w:tc>
        <w:tc>
          <w:tcPr>
            <w:tcW w:w="2140" w:type="dxa"/>
            <w:shd w:val="clear" w:color="auto" w:fill="FFFF00"/>
          </w:tcPr>
          <w:p w:rsidR="00841F69" w:rsidRPr="00841F69" w:rsidRDefault="00841F69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41F69" w:rsidTr="00841F69">
        <w:tc>
          <w:tcPr>
            <w:tcW w:w="2446" w:type="dxa"/>
            <w:shd w:val="clear" w:color="auto" w:fill="FFFF00"/>
          </w:tcPr>
          <w:p w:rsidR="00841F69" w:rsidRPr="00F8191F" w:rsidRDefault="00841F69" w:rsidP="00711F51">
            <w:pPr>
              <w:pStyle w:val="a3"/>
              <w:ind w:left="0"/>
            </w:pPr>
            <w:r>
              <w:t>3</w:t>
            </w:r>
          </w:p>
        </w:tc>
        <w:tc>
          <w:tcPr>
            <w:tcW w:w="2484" w:type="dxa"/>
            <w:shd w:val="clear" w:color="auto" w:fill="FFFF00"/>
          </w:tcPr>
          <w:p w:rsidR="00841F69" w:rsidRPr="00F8191F" w:rsidRDefault="00841F69" w:rsidP="00711F51">
            <w:pPr>
              <w:pStyle w:val="a3"/>
              <w:ind w:left="0"/>
            </w:pPr>
            <w:r>
              <w:t>1</w:t>
            </w:r>
          </w:p>
        </w:tc>
        <w:tc>
          <w:tcPr>
            <w:tcW w:w="2631" w:type="dxa"/>
            <w:shd w:val="clear" w:color="auto" w:fill="FFFF00"/>
          </w:tcPr>
          <w:p w:rsidR="00841F69" w:rsidRPr="00F8191F" w:rsidRDefault="00841F69" w:rsidP="00711F51">
            <w:pPr>
              <w:pStyle w:val="a3"/>
              <w:ind w:left="0"/>
            </w:pPr>
            <w:r>
              <w:t>-1</w:t>
            </w:r>
          </w:p>
        </w:tc>
        <w:tc>
          <w:tcPr>
            <w:tcW w:w="2140" w:type="dxa"/>
            <w:shd w:val="clear" w:color="auto" w:fill="FFFF00"/>
          </w:tcPr>
          <w:p w:rsidR="00841F69" w:rsidRPr="00841F69" w:rsidRDefault="00841F69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41F69" w:rsidTr="00841F69">
        <w:tc>
          <w:tcPr>
            <w:tcW w:w="2446" w:type="dxa"/>
            <w:shd w:val="clear" w:color="auto" w:fill="FFFF00"/>
          </w:tcPr>
          <w:p w:rsidR="00841F69" w:rsidRPr="00F8191F" w:rsidRDefault="00841F69" w:rsidP="00711F51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1</w:t>
            </w:r>
          </w:p>
        </w:tc>
        <w:tc>
          <w:tcPr>
            <w:tcW w:w="2484" w:type="dxa"/>
            <w:shd w:val="clear" w:color="auto" w:fill="FFFF00"/>
          </w:tcPr>
          <w:p w:rsidR="00841F69" w:rsidRPr="00F8191F" w:rsidRDefault="00841F69" w:rsidP="00711F51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1</w:t>
            </w:r>
          </w:p>
        </w:tc>
        <w:tc>
          <w:tcPr>
            <w:tcW w:w="2631" w:type="dxa"/>
            <w:shd w:val="clear" w:color="auto" w:fill="FFFF00"/>
          </w:tcPr>
          <w:p w:rsidR="00841F69" w:rsidRPr="00F8191F" w:rsidRDefault="00841F69" w:rsidP="00711F51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0</w:t>
            </w:r>
          </w:p>
        </w:tc>
        <w:tc>
          <w:tcPr>
            <w:tcW w:w="2140" w:type="dxa"/>
            <w:shd w:val="clear" w:color="auto" w:fill="FFFF00"/>
          </w:tcPr>
          <w:p w:rsidR="00841F69" w:rsidRPr="00841F69" w:rsidRDefault="00841F69" w:rsidP="00711F51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841F69" w:rsidTr="00841F69">
        <w:tc>
          <w:tcPr>
            <w:tcW w:w="2446" w:type="dxa"/>
            <w:shd w:val="clear" w:color="auto" w:fill="FFFF00"/>
          </w:tcPr>
          <w:p w:rsidR="00841F69" w:rsidRDefault="00841F69" w:rsidP="00711F51">
            <w:pPr>
              <w:pStyle w:val="a3"/>
              <w:ind w:left="0"/>
            </w:pPr>
            <w:r>
              <w:t>4</w:t>
            </w:r>
          </w:p>
        </w:tc>
        <w:tc>
          <w:tcPr>
            <w:tcW w:w="2484" w:type="dxa"/>
            <w:shd w:val="clear" w:color="auto" w:fill="FFFF00"/>
          </w:tcPr>
          <w:p w:rsidR="00841F69" w:rsidRPr="00F8191F" w:rsidRDefault="00841F69" w:rsidP="00711F51">
            <w:pPr>
              <w:pStyle w:val="a3"/>
              <w:ind w:left="0"/>
            </w:pPr>
            <w:r>
              <w:t>1</w:t>
            </w:r>
          </w:p>
        </w:tc>
        <w:tc>
          <w:tcPr>
            <w:tcW w:w="2631" w:type="dxa"/>
            <w:shd w:val="clear" w:color="auto" w:fill="FFFF00"/>
          </w:tcPr>
          <w:p w:rsidR="00841F69" w:rsidRPr="00F8191F" w:rsidRDefault="00841F69" w:rsidP="00711F51">
            <w:pPr>
              <w:pStyle w:val="a3"/>
              <w:ind w:left="0"/>
            </w:pPr>
            <w:r>
              <w:t>1</w:t>
            </w:r>
          </w:p>
        </w:tc>
        <w:tc>
          <w:tcPr>
            <w:tcW w:w="2140" w:type="dxa"/>
            <w:shd w:val="clear" w:color="auto" w:fill="FFFF00"/>
          </w:tcPr>
          <w:p w:rsidR="00841F69" w:rsidRPr="00841F69" w:rsidRDefault="00841F69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41F69" w:rsidTr="00841F69">
        <w:tc>
          <w:tcPr>
            <w:tcW w:w="2446" w:type="dxa"/>
            <w:shd w:val="clear" w:color="auto" w:fill="92D050"/>
          </w:tcPr>
          <w:p w:rsidR="00841F69" w:rsidRPr="00F8191F" w:rsidRDefault="00841F69" w:rsidP="00711F51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2</w:t>
            </w:r>
          </w:p>
        </w:tc>
        <w:tc>
          <w:tcPr>
            <w:tcW w:w="2484" w:type="dxa"/>
            <w:shd w:val="clear" w:color="auto" w:fill="92D050"/>
          </w:tcPr>
          <w:p w:rsidR="00841F69" w:rsidRPr="00F8191F" w:rsidRDefault="00841F69" w:rsidP="00711F51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2</w:t>
            </w:r>
          </w:p>
        </w:tc>
        <w:tc>
          <w:tcPr>
            <w:tcW w:w="2631" w:type="dxa"/>
            <w:shd w:val="clear" w:color="auto" w:fill="92D050"/>
          </w:tcPr>
          <w:p w:rsidR="00841F69" w:rsidRPr="00F8191F" w:rsidRDefault="00841F69" w:rsidP="00711F51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0</w:t>
            </w:r>
          </w:p>
        </w:tc>
        <w:tc>
          <w:tcPr>
            <w:tcW w:w="2140" w:type="dxa"/>
            <w:shd w:val="clear" w:color="auto" w:fill="92D050"/>
          </w:tcPr>
          <w:p w:rsidR="00841F69" w:rsidRPr="00841F69" w:rsidRDefault="00841F69" w:rsidP="00711F51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841F69" w:rsidTr="00841F69">
        <w:tc>
          <w:tcPr>
            <w:tcW w:w="2446" w:type="dxa"/>
            <w:shd w:val="clear" w:color="auto" w:fill="92D050"/>
          </w:tcPr>
          <w:p w:rsidR="00841F69" w:rsidRDefault="00841F69" w:rsidP="00711F51">
            <w:pPr>
              <w:pStyle w:val="a3"/>
              <w:ind w:left="0"/>
            </w:pPr>
            <w:r>
              <w:t>5</w:t>
            </w:r>
          </w:p>
        </w:tc>
        <w:tc>
          <w:tcPr>
            <w:tcW w:w="2484" w:type="dxa"/>
            <w:shd w:val="clear" w:color="auto" w:fill="92D050"/>
          </w:tcPr>
          <w:p w:rsidR="00841F69" w:rsidRPr="00F8191F" w:rsidRDefault="00841F69" w:rsidP="00711F51">
            <w:pPr>
              <w:pStyle w:val="a3"/>
              <w:ind w:left="0"/>
            </w:pPr>
            <w:r>
              <w:t>2</w:t>
            </w:r>
          </w:p>
        </w:tc>
        <w:tc>
          <w:tcPr>
            <w:tcW w:w="2631" w:type="dxa"/>
            <w:shd w:val="clear" w:color="auto" w:fill="92D050"/>
          </w:tcPr>
          <w:p w:rsidR="00841F69" w:rsidRPr="00F8191F" w:rsidRDefault="00841F69" w:rsidP="00711F51">
            <w:pPr>
              <w:pStyle w:val="a3"/>
              <w:ind w:left="0"/>
            </w:pPr>
            <w:r>
              <w:t>1</w:t>
            </w:r>
          </w:p>
        </w:tc>
        <w:tc>
          <w:tcPr>
            <w:tcW w:w="2140" w:type="dxa"/>
            <w:shd w:val="clear" w:color="auto" w:fill="92D050"/>
          </w:tcPr>
          <w:p w:rsidR="00841F69" w:rsidRPr="00841F69" w:rsidRDefault="00841F69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41F69" w:rsidTr="00841F69">
        <w:tc>
          <w:tcPr>
            <w:tcW w:w="2446" w:type="dxa"/>
            <w:shd w:val="clear" w:color="auto" w:fill="92D050"/>
          </w:tcPr>
          <w:p w:rsidR="00841F69" w:rsidRDefault="00841F69" w:rsidP="00711F51">
            <w:pPr>
              <w:pStyle w:val="a3"/>
              <w:ind w:left="0"/>
            </w:pPr>
            <w:r>
              <w:t>6</w:t>
            </w:r>
          </w:p>
        </w:tc>
        <w:tc>
          <w:tcPr>
            <w:tcW w:w="2484" w:type="dxa"/>
            <w:shd w:val="clear" w:color="auto" w:fill="92D050"/>
          </w:tcPr>
          <w:p w:rsidR="00841F69" w:rsidRPr="00F8191F" w:rsidRDefault="00841F69" w:rsidP="00711F51">
            <w:pPr>
              <w:pStyle w:val="a3"/>
              <w:ind w:left="0"/>
            </w:pPr>
            <w:r>
              <w:t>2</w:t>
            </w:r>
          </w:p>
        </w:tc>
        <w:tc>
          <w:tcPr>
            <w:tcW w:w="2631" w:type="dxa"/>
            <w:shd w:val="clear" w:color="auto" w:fill="92D050"/>
          </w:tcPr>
          <w:p w:rsidR="00841F69" w:rsidRPr="00F8191F" w:rsidRDefault="00841F69" w:rsidP="00711F51">
            <w:pPr>
              <w:pStyle w:val="a3"/>
              <w:ind w:left="0"/>
            </w:pPr>
            <w:r>
              <w:t>2</w:t>
            </w:r>
          </w:p>
        </w:tc>
        <w:tc>
          <w:tcPr>
            <w:tcW w:w="2140" w:type="dxa"/>
            <w:shd w:val="clear" w:color="auto" w:fill="92D050"/>
          </w:tcPr>
          <w:p w:rsidR="00841F69" w:rsidRPr="00841F69" w:rsidRDefault="00841F69" w:rsidP="00711F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A55D2A" w:rsidRDefault="00A55D2A" w:rsidP="00A55D2A">
      <w:pPr>
        <w:pStyle w:val="a3"/>
      </w:pPr>
    </w:p>
    <w:p w:rsidR="00A55D2A" w:rsidRDefault="00A55D2A" w:rsidP="00A55D2A">
      <w:pPr>
        <w:pStyle w:val="a3"/>
        <w:numPr>
          <w:ilvl w:val="0"/>
          <w:numId w:val="1"/>
        </w:numPr>
      </w:pPr>
      <w:proofErr w:type="gramStart"/>
      <w:r>
        <w:t>Написать функцию возвращающую курсор с наименованиями основных операций, у которых количество связанных дочерних операций с приоритетом выше, чем у основной, равно количеству связанных дочерних операций с приоритетом ниже, чем у основной, отсортированный в порядке приоритета полученных операций.</w:t>
      </w:r>
      <w:proofErr w:type="gramEnd"/>
    </w:p>
    <w:p w:rsidR="00A55D2A" w:rsidRDefault="00A55D2A" w:rsidP="00A55D2A">
      <w:pPr>
        <w:pStyle w:val="a3"/>
        <w:rPr>
          <w:b/>
          <w:lang w:val="en-US"/>
        </w:rPr>
      </w:pPr>
      <w:r w:rsidRPr="00B12F24">
        <w:rPr>
          <w:b/>
          <w:highlight w:val="lightGray"/>
          <w:lang w:val="en-US"/>
        </w:rPr>
        <w:t xml:space="preserve">Function </w:t>
      </w:r>
      <w:proofErr w:type="spellStart"/>
      <w:r w:rsidRPr="00B12F24">
        <w:rPr>
          <w:b/>
          <w:highlight w:val="lightGray"/>
          <w:lang w:val="en-US"/>
        </w:rPr>
        <w:t>get_</w:t>
      </w:r>
      <w:r>
        <w:rPr>
          <w:b/>
          <w:highlight w:val="lightGray"/>
          <w:lang w:val="en-US"/>
        </w:rPr>
        <w:t>oper_list</w:t>
      </w:r>
      <w:proofErr w:type="spellEnd"/>
      <w:r w:rsidRPr="00B12F24">
        <w:rPr>
          <w:b/>
          <w:highlight w:val="lightGray"/>
          <w:lang w:val="en-US"/>
        </w:rPr>
        <w:t xml:space="preserve"> return </w:t>
      </w:r>
      <w:proofErr w:type="spellStart"/>
      <w:r>
        <w:rPr>
          <w:b/>
          <w:highlight w:val="lightGray"/>
          <w:lang w:val="en-US"/>
        </w:rPr>
        <w:t>sys_refcursor</w:t>
      </w:r>
      <w:proofErr w:type="spellEnd"/>
      <w:r w:rsidRPr="00B12F24">
        <w:rPr>
          <w:b/>
          <w:highlight w:val="lightGray"/>
          <w:lang w:val="en-US"/>
        </w:rPr>
        <w:t>;</w:t>
      </w:r>
    </w:p>
    <w:p w:rsidR="00A55D2A" w:rsidRPr="00A55D2A" w:rsidRDefault="00A55D2A" w:rsidP="00A55D2A">
      <w:pPr>
        <w:pStyle w:val="a3"/>
        <w:rPr>
          <w:lang w:val="en-US"/>
        </w:rPr>
      </w:pPr>
    </w:p>
    <w:p w:rsidR="00711F51" w:rsidRDefault="00F8191F" w:rsidP="00A55D2A">
      <w:pPr>
        <w:pStyle w:val="a3"/>
        <w:numPr>
          <w:ilvl w:val="0"/>
          <w:numId w:val="1"/>
        </w:numPr>
      </w:pPr>
      <w:r>
        <w:t xml:space="preserve">Разработать процедуру для изменения приоритета </w:t>
      </w:r>
      <w:r w:rsidR="00A55D2A">
        <w:t>указанной</w:t>
      </w:r>
      <w:r w:rsidR="00A55D2A" w:rsidRPr="00A55D2A">
        <w:t xml:space="preserve"> </w:t>
      </w:r>
      <w:r>
        <w:t xml:space="preserve">операции с двумя параметрами: </w:t>
      </w:r>
      <w:r>
        <w:rPr>
          <w:lang w:val="en-US"/>
        </w:rPr>
        <w:t>ID</w:t>
      </w:r>
      <w:r w:rsidRPr="00F8191F">
        <w:t xml:space="preserve"> </w:t>
      </w:r>
      <w:r>
        <w:t>операции и тип изменения приоритета (повысить или понизит</w:t>
      </w:r>
      <w:bookmarkStart w:id="0" w:name="_GoBack"/>
      <w:bookmarkEnd w:id="0"/>
      <w:r>
        <w:t>ь).</w:t>
      </w:r>
    </w:p>
    <w:p w:rsidR="00F8191F" w:rsidRDefault="00F8191F" w:rsidP="00F8191F">
      <w:pPr>
        <w:pStyle w:val="a3"/>
        <w:rPr>
          <w:b/>
          <w:lang w:val="en-US"/>
        </w:rPr>
      </w:pPr>
      <w:r w:rsidRPr="00B12F24">
        <w:rPr>
          <w:b/>
          <w:highlight w:val="lightGray"/>
          <w:lang w:val="en-US"/>
        </w:rPr>
        <w:t xml:space="preserve">Procedure </w:t>
      </w:r>
      <w:proofErr w:type="spellStart"/>
      <w:r w:rsidRPr="00B12F24">
        <w:rPr>
          <w:b/>
          <w:highlight w:val="lightGray"/>
          <w:lang w:val="en-US"/>
        </w:rPr>
        <w:t>Change_</w:t>
      </w:r>
      <w:proofErr w:type="gramStart"/>
      <w:r w:rsidRPr="00B12F24">
        <w:rPr>
          <w:b/>
          <w:highlight w:val="lightGray"/>
          <w:lang w:val="en-US"/>
        </w:rPr>
        <w:t>Position</w:t>
      </w:r>
      <w:proofErr w:type="spellEnd"/>
      <w:r w:rsidRPr="00B12F24">
        <w:rPr>
          <w:b/>
          <w:highlight w:val="lightGray"/>
          <w:lang w:val="en-US"/>
        </w:rPr>
        <w:t>(</w:t>
      </w:r>
      <w:proofErr w:type="spellStart"/>
      <w:proofErr w:type="gramEnd"/>
      <w:r w:rsidRPr="00B12F24">
        <w:rPr>
          <w:b/>
          <w:highlight w:val="lightGray"/>
          <w:lang w:val="en-US"/>
        </w:rPr>
        <w:t>pID</w:t>
      </w:r>
      <w:proofErr w:type="spellEnd"/>
      <w:r w:rsidRPr="00B12F24">
        <w:rPr>
          <w:b/>
          <w:highlight w:val="lightGray"/>
          <w:lang w:val="en-US"/>
        </w:rPr>
        <w:t xml:space="preserve"> number, </w:t>
      </w:r>
      <w:proofErr w:type="spellStart"/>
      <w:r w:rsidRPr="00B12F24">
        <w:rPr>
          <w:b/>
          <w:highlight w:val="lightGray"/>
          <w:lang w:val="en-US"/>
        </w:rPr>
        <w:t>pInc</w:t>
      </w:r>
      <w:proofErr w:type="spellEnd"/>
      <w:r w:rsidRPr="00B12F24">
        <w:rPr>
          <w:b/>
          <w:highlight w:val="lightGray"/>
          <w:lang w:val="en-US"/>
        </w:rPr>
        <w:t xml:space="preserve"> </w:t>
      </w:r>
      <w:proofErr w:type="spellStart"/>
      <w:r w:rsidRPr="00B12F24">
        <w:rPr>
          <w:b/>
          <w:highlight w:val="lightGray"/>
          <w:lang w:val="en-US"/>
        </w:rPr>
        <w:t>boolean</w:t>
      </w:r>
      <w:proofErr w:type="spellEnd"/>
      <w:r w:rsidRPr="00B12F24">
        <w:rPr>
          <w:b/>
          <w:highlight w:val="lightGray"/>
          <w:lang w:val="en-US"/>
        </w:rPr>
        <w:t>);</w:t>
      </w:r>
    </w:p>
    <w:p w:rsidR="00F6180A" w:rsidRPr="00F6180A" w:rsidRDefault="00F6180A" w:rsidP="00F8191F">
      <w:pPr>
        <w:pStyle w:val="a3"/>
        <w:rPr>
          <w:b/>
        </w:rPr>
      </w:pPr>
      <w:r>
        <w:rPr>
          <w:b/>
        </w:rPr>
        <w:t>При увеличении приоритета любой операции, ее сквозной приоритет уменьшается на 1, а при уменьшении приоритета, увеличивается на 1</w:t>
      </w:r>
      <w:r w:rsidR="00E035D8">
        <w:rPr>
          <w:b/>
        </w:rPr>
        <w:t>.</w:t>
      </w:r>
    </w:p>
    <w:p w:rsidR="00F8191F" w:rsidRDefault="00F8191F" w:rsidP="00F8191F">
      <w:pPr>
        <w:pStyle w:val="a3"/>
      </w:pPr>
      <w:r>
        <w:t>При изменении приоритета основной операции, она меняется местами с вышестоящей или нижестоящей основной операцией</w:t>
      </w:r>
      <w:r w:rsidR="00841F69">
        <w:t xml:space="preserve"> (если таковая имеется)</w:t>
      </w:r>
      <w:r>
        <w:t>. При этом</w:t>
      </w:r>
      <w:proofErr w:type="gramStart"/>
      <w:r>
        <w:t>,</w:t>
      </w:r>
      <w:proofErr w:type="gramEnd"/>
      <w:r>
        <w:t xml:space="preserve"> все привязанные к ней дочерние операции «переезжают» вместе с ней.</w:t>
      </w:r>
    </w:p>
    <w:p w:rsidR="00F8191F" w:rsidRDefault="00F8191F" w:rsidP="00F8191F">
      <w:pPr>
        <w:pStyle w:val="a3"/>
      </w:pPr>
      <w:r>
        <w:t>При изменении приоритета дочерней операции, она меняется местами</w:t>
      </w:r>
      <w:r w:rsidR="00841F69">
        <w:t xml:space="preserve"> с соседней дочерней, принадлежащей этой же основной. Если следом по приоритету нет такой дочерней операции, то есть там находится соседняя основная или ее дочерняя, то изменяемая дочерняя операция должна </w:t>
      </w:r>
      <w:proofErr w:type="spellStart"/>
      <w:r w:rsidR="00841F69">
        <w:lastRenderedPageBreak/>
        <w:t>перепривязаться</w:t>
      </w:r>
      <w:proofErr w:type="spellEnd"/>
      <w:r w:rsidR="00841F69">
        <w:t xml:space="preserve"> к этой соседней основной операции</w:t>
      </w:r>
      <w:proofErr w:type="gramStart"/>
      <w:r w:rsidR="00841F69">
        <w:t>.</w:t>
      </w:r>
      <w:proofErr w:type="gramEnd"/>
      <w:r w:rsidR="00992B02" w:rsidRPr="00992B02">
        <w:t xml:space="preserve"> </w:t>
      </w:r>
      <w:r w:rsidR="00992B02">
        <w:t>Е</w:t>
      </w:r>
      <w:r w:rsidR="00992B02" w:rsidRPr="00992B02">
        <w:t xml:space="preserve">сли нет операции, с которой можно поменяться местами, то ничего не должно происходить. </w:t>
      </w:r>
      <w:r w:rsidR="00992B02">
        <w:t xml:space="preserve"> </w:t>
      </w:r>
      <w:r w:rsidR="00992B02" w:rsidRPr="00992B02">
        <w:t>Это относится как для основной, так и для дочерней операции.</w:t>
      </w:r>
    </w:p>
    <w:p w:rsidR="00F8191F" w:rsidRDefault="00F8191F" w:rsidP="00F8191F">
      <w:pPr>
        <w:pStyle w:val="a3"/>
      </w:pPr>
    </w:p>
    <w:p w:rsidR="00303947" w:rsidRDefault="00303947" w:rsidP="00F8191F">
      <w:pPr>
        <w:pStyle w:val="a3"/>
      </w:pPr>
      <w:r w:rsidRPr="008A6591">
        <w:rPr>
          <w:b/>
        </w:rPr>
        <w:t>Например</w:t>
      </w:r>
      <w:r>
        <w:t xml:space="preserve">, при повышении приоритета у операции с </w:t>
      </w:r>
      <w:r>
        <w:rPr>
          <w:lang w:val="en-US"/>
        </w:rPr>
        <w:t>ID</w:t>
      </w:r>
      <w:r w:rsidRPr="00303947">
        <w:t xml:space="preserve">=2 </w:t>
      </w:r>
      <w:r>
        <w:t>должно получиться:</w:t>
      </w:r>
    </w:p>
    <w:tbl>
      <w:tblPr>
        <w:tblStyle w:val="a4"/>
        <w:tblW w:w="0" w:type="auto"/>
        <w:tblInd w:w="720" w:type="dxa"/>
        <w:tblLook w:val="04A0"/>
      </w:tblPr>
      <w:tblGrid>
        <w:gridCol w:w="2360"/>
        <w:gridCol w:w="2433"/>
        <w:gridCol w:w="2572"/>
        <w:gridCol w:w="2110"/>
      </w:tblGrid>
      <w:tr w:rsidR="00303947" w:rsidTr="00303947">
        <w:tc>
          <w:tcPr>
            <w:tcW w:w="2360" w:type="dxa"/>
          </w:tcPr>
          <w:p w:rsidR="00303947" w:rsidRDefault="00303947" w:rsidP="00A91B0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OPER</w:t>
            </w:r>
            <w:r>
              <w:t>_</w:t>
            </w:r>
            <w:r>
              <w:rPr>
                <w:lang w:val="en-US"/>
              </w:rPr>
              <w:t>ID</w:t>
            </w:r>
          </w:p>
          <w:p w:rsidR="00303947" w:rsidRPr="00711F51" w:rsidRDefault="00303947" w:rsidP="00A91B0F">
            <w:pPr>
              <w:pStyle w:val="a3"/>
              <w:ind w:left="0"/>
              <w:rPr>
                <w:lang w:val="en-US"/>
              </w:rPr>
            </w:pPr>
            <w:r>
              <w:t>Ид операции</w:t>
            </w:r>
          </w:p>
        </w:tc>
        <w:tc>
          <w:tcPr>
            <w:tcW w:w="2433" w:type="dxa"/>
          </w:tcPr>
          <w:p w:rsidR="00303947" w:rsidRPr="00F6180A" w:rsidRDefault="00303947" w:rsidP="00A91B0F">
            <w:pPr>
              <w:pStyle w:val="a3"/>
              <w:ind w:left="0"/>
            </w:pPr>
            <w:r>
              <w:rPr>
                <w:lang w:val="en-US"/>
              </w:rPr>
              <w:t>MAIN</w:t>
            </w:r>
            <w:r w:rsidRPr="00F6180A">
              <w:t>_</w:t>
            </w:r>
            <w:r>
              <w:rPr>
                <w:lang w:val="en-US"/>
              </w:rPr>
              <w:t>POSITION</w:t>
            </w:r>
          </w:p>
          <w:p w:rsidR="00303947" w:rsidRPr="00F8191F" w:rsidRDefault="00303947" w:rsidP="00A91B0F">
            <w:pPr>
              <w:pStyle w:val="a3"/>
              <w:ind w:left="0"/>
            </w:pPr>
            <w:r>
              <w:t>Приоритет основной операции</w:t>
            </w:r>
          </w:p>
        </w:tc>
        <w:tc>
          <w:tcPr>
            <w:tcW w:w="2572" w:type="dxa"/>
          </w:tcPr>
          <w:p w:rsidR="00303947" w:rsidRPr="00303947" w:rsidRDefault="00303947" w:rsidP="00A91B0F">
            <w:pPr>
              <w:pStyle w:val="a3"/>
              <w:ind w:left="0"/>
            </w:pPr>
            <w:r>
              <w:rPr>
                <w:lang w:val="en-US"/>
              </w:rPr>
              <w:t>CHILD</w:t>
            </w:r>
            <w:r w:rsidRPr="00303947">
              <w:t>_</w:t>
            </w:r>
            <w:r>
              <w:rPr>
                <w:lang w:val="en-US"/>
              </w:rPr>
              <w:t>POSITION</w:t>
            </w:r>
          </w:p>
          <w:p w:rsidR="00303947" w:rsidRPr="00F8191F" w:rsidRDefault="00303947" w:rsidP="00A91B0F">
            <w:pPr>
              <w:pStyle w:val="a3"/>
              <w:ind w:left="0"/>
            </w:pPr>
            <w:r w:rsidRPr="00F8191F">
              <w:t>Приоритет дочерней</w:t>
            </w:r>
            <w:r>
              <w:t xml:space="preserve"> операции</w:t>
            </w:r>
            <w:r w:rsidRPr="00F8191F">
              <w:t xml:space="preserve"> внутри основной</w:t>
            </w:r>
          </w:p>
        </w:tc>
        <w:tc>
          <w:tcPr>
            <w:tcW w:w="2110" w:type="dxa"/>
          </w:tcPr>
          <w:p w:rsidR="00303947" w:rsidRPr="00303947" w:rsidRDefault="00303947" w:rsidP="00A91B0F">
            <w:pPr>
              <w:pStyle w:val="a3"/>
              <w:ind w:left="0"/>
            </w:pPr>
            <w:r>
              <w:rPr>
                <w:lang w:val="en-US"/>
              </w:rPr>
              <w:t>OPER</w:t>
            </w:r>
            <w:r w:rsidRPr="00303947">
              <w:t>_</w:t>
            </w:r>
            <w:r>
              <w:rPr>
                <w:lang w:val="en-US"/>
              </w:rPr>
              <w:t>POSITION</w:t>
            </w:r>
          </w:p>
          <w:p w:rsidR="00303947" w:rsidRPr="00841F69" w:rsidRDefault="00303947" w:rsidP="00A91B0F">
            <w:pPr>
              <w:pStyle w:val="a3"/>
              <w:ind w:left="0"/>
            </w:pPr>
            <w:r>
              <w:t>Сквозной приоритет в общем списке операций</w:t>
            </w:r>
          </w:p>
        </w:tc>
      </w:tr>
      <w:tr w:rsidR="00303947" w:rsidTr="00303947">
        <w:tc>
          <w:tcPr>
            <w:tcW w:w="2360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2</w:t>
            </w:r>
          </w:p>
        </w:tc>
        <w:tc>
          <w:tcPr>
            <w:tcW w:w="2433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2</w:t>
            </w:r>
          </w:p>
        </w:tc>
        <w:tc>
          <w:tcPr>
            <w:tcW w:w="2572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0</w:t>
            </w:r>
          </w:p>
        </w:tc>
        <w:tc>
          <w:tcPr>
            <w:tcW w:w="2110" w:type="dxa"/>
            <w:shd w:val="clear" w:color="auto" w:fill="92D050"/>
          </w:tcPr>
          <w:p w:rsidR="00303947" w:rsidRPr="00303947" w:rsidRDefault="00303947" w:rsidP="00A91B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03947" w:rsidTr="00303947">
        <w:tc>
          <w:tcPr>
            <w:tcW w:w="2360" w:type="dxa"/>
            <w:shd w:val="clear" w:color="auto" w:fill="92D050"/>
          </w:tcPr>
          <w:p w:rsidR="00303947" w:rsidRDefault="00303947" w:rsidP="00A91B0F">
            <w:pPr>
              <w:pStyle w:val="a3"/>
              <w:ind w:left="0"/>
            </w:pPr>
            <w:r>
              <w:t>5</w:t>
            </w:r>
          </w:p>
        </w:tc>
        <w:tc>
          <w:tcPr>
            <w:tcW w:w="2433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2</w:t>
            </w:r>
          </w:p>
        </w:tc>
        <w:tc>
          <w:tcPr>
            <w:tcW w:w="2572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1</w:t>
            </w:r>
          </w:p>
        </w:tc>
        <w:tc>
          <w:tcPr>
            <w:tcW w:w="2110" w:type="dxa"/>
            <w:shd w:val="clear" w:color="auto" w:fill="92D050"/>
          </w:tcPr>
          <w:p w:rsidR="00303947" w:rsidRPr="00303947" w:rsidRDefault="00303947" w:rsidP="00A91B0F">
            <w:pPr>
              <w:pStyle w:val="a3"/>
              <w:ind w:left="0"/>
            </w:pPr>
            <w:r>
              <w:t>2</w:t>
            </w:r>
          </w:p>
        </w:tc>
      </w:tr>
      <w:tr w:rsidR="00303947" w:rsidTr="00303947">
        <w:tc>
          <w:tcPr>
            <w:tcW w:w="2360" w:type="dxa"/>
            <w:shd w:val="clear" w:color="auto" w:fill="92D050"/>
          </w:tcPr>
          <w:p w:rsidR="00303947" w:rsidRDefault="00303947" w:rsidP="00A91B0F">
            <w:pPr>
              <w:pStyle w:val="a3"/>
              <w:ind w:left="0"/>
            </w:pPr>
            <w:r>
              <w:t>6</w:t>
            </w:r>
          </w:p>
        </w:tc>
        <w:tc>
          <w:tcPr>
            <w:tcW w:w="2433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2</w:t>
            </w:r>
          </w:p>
        </w:tc>
        <w:tc>
          <w:tcPr>
            <w:tcW w:w="2572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2</w:t>
            </w:r>
          </w:p>
        </w:tc>
        <w:tc>
          <w:tcPr>
            <w:tcW w:w="2110" w:type="dxa"/>
            <w:shd w:val="clear" w:color="auto" w:fill="92D050"/>
          </w:tcPr>
          <w:p w:rsidR="00303947" w:rsidRPr="00303947" w:rsidRDefault="00303947" w:rsidP="00A91B0F">
            <w:pPr>
              <w:pStyle w:val="a3"/>
              <w:ind w:left="0"/>
            </w:pPr>
            <w:r>
              <w:t>3</w:t>
            </w:r>
          </w:p>
        </w:tc>
      </w:tr>
      <w:tr w:rsidR="00303947" w:rsidTr="00303947">
        <w:tc>
          <w:tcPr>
            <w:tcW w:w="2360" w:type="dxa"/>
            <w:shd w:val="clear" w:color="auto" w:fill="FFFF00"/>
          </w:tcPr>
          <w:p w:rsidR="00303947" w:rsidRDefault="00303947" w:rsidP="00A91B0F">
            <w:pPr>
              <w:pStyle w:val="a3"/>
              <w:ind w:left="0"/>
            </w:pPr>
            <w:r>
              <w:t>7</w:t>
            </w:r>
          </w:p>
        </w:tc>
        <w:tc>
          <w:tcPr>
            <w:tcW w:w="2433" w:type="dxa"/>
            <w:shd w:val="clear" w:color="auto" w:fill="FFFF00"/>
          </w:tcPr>
          <w:p w:rsidR="00303947" w:rsidRDefault="00303947" w:rsidP="00A91B0F">
            <w:pPr>
              <w:pStyle w:val="a3"/>
              <w:ind w:left="0"/>
            </w:pPr>
            <w:r>
              <w:t>1</w:t>
            </w:r>
          </w:p>
        </w:tc>
        <w:tc>
          <w:tcPr>
            <w:tcW w:w="2572" w:type="dxa"/>
            <w:shd w:val="clear" w:color="auto" w:fill="FFFF00"/>
          </w:tcPr>
          <w:p w:rsidR="00303947" w:rsidRDefault="00303947" w:rsidP="00A91B0F">
            <w:pPr>
              <w:pStyle w:val="a3"/>
              <w:ind w:left="0"/>
            </w:pPr>
            <w:r>
              <w:t>-2</w:t>
            </w:r>
          </w:p>
        </w:tc>
        <w:tc>
          <w:tcPr>
            <w:tcW w:w="2110" w:type="dxa"/>
            <w:shd w:val="clear" w:color="auto" w:fill="FFFF00"/>
          </w:tcPr>
          <w:p w:rsidR="00303947" w:rsidRPr="00303947" w:rsidRDefault="00303947" w:rsidP="00A91B0F">
            <w:pPr>
              <w:pStyle w:val="a3"/>
              <w:ind w:left="0"/>
            </w:pPr>
            <w:r>
              <w:t>4</w:t>
            </w:r>
          </w:p>
        </w:tc>
      </w:tr>
      <w:tr w:rsidR="00303947" w:rsidTr="00303947">
        <w:tc>
          <w:tcPr>
            <w:tcW w:w="2360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</w:pPr>
            <w:r>
              <w:t>3</w:t>
            </w:r>
          </w:p>
        </w:tc>
        <w:tc>
          <w:tcPr>
            <w:tcW w:w="2433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</w:pPr>
            <w:r>
              <w:t>1</w:t>
            </w:r>
          </w:p>
        </w:tc>
        <w:tc>
          <w:tcPr>
            <w:tcW w:w="2572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</w:pPr>
            <w:r>
              <w:t>-1</w:t>
            </w:r>
          </w:p>
        </w:tc>
        <w:tc>
          <w:tcPr>
            <w:tcW w:w="2110" w:type="dxa"/>
            <w:shd w:val="clear" w:color="auto" w:fill="FFFF00"/>
          </w:tcPr>
          <w:p w:rsidR="00303947" w:rsidRPr="00303947" w:rsidRDefault="00303947" w:rsidP="00A91B0F">
            <w:pPr>
              <w:pStyle w:val="a3"/>
              <w:ind w:left="0"/>
            </w:pPr>
            <w:r>
              <w:t>5</w:t>
            </w:r>
          </w:p>
        </w:tc>
      </w:tr>
      <w:tr w:rsidR="00303947" w:rsidTr="00303947">
        <w:tc>
          <w:tcPr>
            <w:tcW w:w="2360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1</w:t>
            </w:r>
          </w:p>
        </w:tc>
        <w:tc>
          <w:tcPr>
            <w:tcW w:w="2433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1</w:t>
            </w:r>
          </w:p>
        </w:tc>
        <w:tc>
          <w:tcPr>
            <w:tcW w:w="2572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0</w:t>
            </w:r>
          </w:p>
        </w:tc>
        <w:tc>
          <w:tcPr>
            <w:tcW w:w="2110" w:type="dxa"/>
            <w:shd w:val="clear" w:color="auto" w:fill="FFFF00"/>
          </w:tcPr>
          <w:p w:rsidR="00303947" w:rsidRPr="00303947" w:rsidRDefault="00303947" w:rsidP="00A91B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03947" w:rsidTr="00303947">
        <w:tc>
          <w:tcPr>
            <w:tcW w:w="2360" w:type="dxa"/>
            <w:shd w:val="clear" w:color="auto" w:fill="FFFF00"/>
          </w:tcPr>
          <w:p w:rsidR="00303947" w:rsidRDefault="00303947" w:rsidP="00A91B0F">
            <w:pPr>
              <w:pStyle w:val="a3"/>
              <w:ind w:left="0"/>
            </w:pPr>
            <w:r>
              <w:t>4</w:t>
            </w:r>
          </w:p>
        </w:tc>
        <w:tc>
          <w:tcPr>
            <w:tcW w:w="2433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</w:pPr>
            <w:r>
              <w:t>1</w:t>
            </w:r>
          </w:p>
        </w:tc>
        <w:tc>
          <w:tcPr>
            <w:tcW w:w="2572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</w:pPr>
            <w:r>
              <w:t>1</w:t>
            </w:r>
          </w:p>
        </w:tc>
        <w:tc>
          <w:tcPr>
            <w:tcW w:w="2110" w:type="dxa"/>
            <w:shd w:val="clear" w:color="auto" w:fill="FFFF00"/>
          </w:tcPr>
          <w:p w:rsidR="00303947" w:rsidRPr="00303947" w:rsidRDefault="00303947" w:rsidP="00A91B0F">
            <w:pPr>
              <w:pStyle w:val="a3"/>
              <w:ind w:left="0"/>
            </w:pPr>
            <w:r>
              <w:t>7</w:t>
            </w:r>
          </w:p>
        </w:tc>
      </w:tr>
    </w:tbl>
    <w:p w:rsidR="00303947" w:rsidRDefault="00303947" w:rsidP="00F8191F">
      <w:pPr>
        <w:pStyle w:val="a3"/>
      </w:pPr>
      <w:r>
        <w:t xml:space="preserve">А при понижении (от исходного состояния примера) приоритета у операции с </w:t>
      </w:r>
      <w:r>
        <w:rPr>
          <w:lang w:val="en-US"/>
        </w:rPr>
        <w:t>ID</w:t>
      </w:r>
      <w:r w:rsidRPr="00303947">
        <w:t>=</w:t>
      </w:r>
      <w:r>
        <w:t>4</w:t>
      </w:r>
      <w:r w:rsidRPr="00303947">
        <w:t xml:space="preserve"> </w:t>
      </w:r>
      <w:r>
        <w:t>должно получиться:</w:t>
      </w:r>
    </w:p>
    <w:tbl>
      <w:tblPr>
        <w:tblStyle w:val="a4"/>
        <w:tblW w:w="0" w:type="auto"/>
        <w:tblInd w:w="720" w:type="dxa"/>
        <w:tblLook w:val="04A0"/>
      </w:tblPr>
      <w:tblGrid>
        <w:gridCol w:w="2360"/>
        <w:gridCol w:w="2433"/>
        <w:gridCol w:w="2572"/>
        <w:gridCol w:w="2110"/>
      </w:tblGrid>
      <w:tr w:rsidR="00303947" w:rsidTr="00303947">
        <w:tc>
          <w:tcPr>
            <w:tcW w:w="2360" w:type="dxa"/>
          </w:tcPr>
          <w:p w:rsidR="00303947" w:rsidRDefault="00303947" w:rsidP="00A91B0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OPER</w:t>
            </w:r>
            <w:r>
              <w:t>_</w:t>
            </w:r>
            <w:r>
              <w:rPr>
                <w:lang w:val="en-US"/>
              </w:rPr>
              <w:t>ID</w:t>
            </w:r>
          </w:p>
          <w:p w:rsidR="00303947" w:rsidRPr="00711F51" w:rsidRDefault="00303947" w:rsidP="00A91B0F">
            <w:pPr>
              <w:pStyle w:val="a3"/>
              <w:ind w:left="0"/>
              <w:rPr>
                <w:lang w:val="en-US"/>
              </w:rPr>
            </w:pPr>
            <w:r>
              <w:t>Ид операции</w:t>
            </w:r>
          </w:p>
        </w:tc>
        <w:tc>
          <w:tcPr>
            <w:tcW w:w="2433" w:type="dxa"/>
          </w:tcPr>
          <w:p w:rsidR="00303947" w:rsidRPr="00F6180A" w:rsidRDefault="00303947" w:rsidP="00A91B0F">
            <w:pPr>
              <w:pStyle w:val="a3"/>
              <w:ind w:left="0"/>
            </w:pPr>
            <w:r>
              <w:rPr>
                <w:lang w:val="en-US"/>
              </w:rPr>
              <w:t>MAIN</w:t>
            </w:r>
            <w:r w:rsidRPr="00F6180A">
              <w:t>_</w:t>
            </w:r>
            <w:r>
              <w:rPr>
                <w:lang w:val="en-US"/>
              </w:rPr>
              <w:t>POSITION</w:t>
            </w:r>
          </w:p>
          <w:p w:rsidR="00303947" w:rsidRPr="00F8191F" w:rsidRDefault="00303947" w:rsidP="00A91B0F">
            <w:pPr>
              <w:pStyle w:val="a3"/>
              <w:ind w:left="0"/>
            </w:pPr>
            <w:r>
              <w:t>Приоритет основной операции</w:t>
            </w:r>
          </w:p>
        </w:tc>
        <w:tc>
          <w:tcPr>
            <w:tcW w:w="2572" w:type="dxa"/>
          </w:tcPr>
          <w:p w:rsidR="00303947" w:rsidRPr="00303947" w:rsidRDefault="00303947" w:rsidP="00A91B0F">
            <w:pPr>
              <w:pStyle w:val="a3"/>
              <w:ind w:left="0"/>
            </w:pPr>
            <w:r>
              <w:rPr>
                <w:lang w:val="en-US"/>
              </w:rPr>
              <w:t>CHILD</w:t>
            </w:r>
            <w:r w:rsidRPr="00303947">
              <w:t>_</w:t>
            </w:r>
            <w:r>
              <w:rPr>
                <w:lang w:val="en-US"/>
              </w:rPr>
              <w:t>POSITION</w:t>
            </w:r>
          </w:p>
          <w:p w:rsidR="00303947" w:rsidRPr="00F8191F" w:rsidRDefault="00303947" w:rsidP="00A91B0F">
            <w:pPr>
              <w:pStyle w:val="a3"/>
              <w:ind w:left="0"/>
            </w:pPr>
            <w:r w:rsidRPr="00F8191F">
              <w:t>Приоритет дочерней</w:t>
            </w:r>
            <w:r>
              <w:t xml:space="preserve"> операции</w:t>
            </w:r>
            <w:r w:rsidRPr="00F8191F">
              <w:t xml:space="preserve"> внутри основной</w:t>
            </w:r>
          </w:p>
        </w:tc>
        <w:tc>
          <w:tcPr>
            <w:tcW w:w="2110" w:type="dxa"/>
          </w:tcPr>
          <w:p w:rsidR="00303947" w:rsidRPr="00303947" w:rsidRDefault="00303947" w:rsidP="00A91B0F">
            <w:pPr>
              <w:pStyle w:val="a3"/>
              <w:ind w:left="0"/>
            </w:pPr>
            <w:r>
              <w:rPr>
                <w:lang w:val="en-US"/>
              </w:rPr>
              <w:t>OPER</w:t>
            </w:r>
            <w:r w:rsidRPr="00303947">
              <w:t>_</w:t>
            </w:r>
            <w:r>
              <w:rPr>
                <w:lang w:val="en-US"/>
              </w:rPr>
              <w:t>POSITION</w:t>
            </w:r>
          </w:p>
          <w:p w:rsidR="00303947" w:rsidRPr="00841F69" w:rsidRDefault="00303947" w:rsidP="00A91B0F">
            <w:pPr>
              <w:pStyle w:val="a3"/>
              <w:ind w:left="0"/>
            </w:pPr>
            <w:r>
              <w:t>Сквозной приоритет в общем списке операций</w:t>
            </w:r>
          </w:p>
        </w:tc>
      </w:tr>
      <w:tr w:rsidR="00303947" w:rsidTr="00303947">
        <w:tc>
          <w:tcPr>
            <w:tcW w:w="2360" w:type="dxa"/>
            <w:shd w:val="clear" w:color="auto" w:fill="FFFF00"/>
          </w:tcPr>
          <w:p w:rsidR="00303947" w:rsidRDefault="00303947" w:rsidP="00A91B0F">
            <w:pPr>
              <w:pStyle w:val="a3"/>
              <w:ind w:left="0"/>
            </w:pPr>
            <w:r>
              <w:t>7</w:t>
            </w:r>
          </w:p>
        </w:tc>
        <w:tc>
          <w:tcPr>
            <w:tcW w:w="2433" w:type="dxa"/>
            <w:shd w:val="clear" w:color="auto" w:fill="FFFF00"/>
          </w:tcPr>
          <w:p w:rsidR="00303947" w:rsidRDefault="00303947" w:rsidP="00A91B0F">
            <w:pPr>
              <w:pStyle w:val="a3"/>
              <w:ind w:left="0"/>
            </w:pPr>
            <w:r>
              <w:t>1</w:t>
            </w:r>
          </w:p>
        </w:tc>
        <w:tc>
          <w:tcPr>
            <w:tcW w:w="2572" w:type="dxa"/>
            <w:shd w:val="clear" w:color="auto" w:fill="FFFF00"/>
          </w:tcPr>
          <w:p w:rsidR="00303947" w:rsidRDefault="00303947" w:rsidP="00A91B0F">
            <w:pPr>
              <w:pStyle w:val="a3"/>
              <w:ind w:left="0"/>
            </w:pPr>
            <w:r>
              <w:t>-2</w:t>
            </w:r>
          </w:p>
        </w:tc>
        <w:tc>
          <w:tcPr>
            <w:tcW w:w="2110" w:type="dxa"/>
            <w:shd w:val="clear" w:color="auto" w:fill="FFFF00"/>
          </w:tcPr>
          <w:p w:rsidR="00303947" w:rsidRPr="00841F69" w:rsidRDefault="00303947" w:rsidP="00A91B0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3947" w:rsidTr="00303947">
        <w:tc>
          <w:tcPr>
            <w:tcW w:w="2360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</w:pPr>
            <w:r>
              <w:t>3</w:t>
            </w:r>
          </w:p>
        </w:tc>
        <w:tc>
          <w:tcPr>
            <w:tcW w:w="2433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</w:pPr>
            <w:r>
              <w:t>1</w:t>
            </w:r>
          </w:p>
        </w:tc>
        <w:tc>
          <w:tcPr>
            <w:tcW w:w="2572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</w:pPr>
            <w:r>
              <w:t>-1</w:t>
            </w:r>
          </w:p>
        </w:tc>
        <w:tc>
          <w:tcPr>
            <w:tcW w:w="2110" w:type="dxa"/>
            <w:shd w:val="clear" w:color="auto" w:fill="FFFF00"/>
          </w:tcPr>
          <w:p w:rsidR="00303947" w:rsidRPr="00841F69" w:rsidRDefault="00303947" w:rsidP="00A91B0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03947" w:rsidTr="00303947">
        <w:tc>
          <w:tcPr>
            <w:tcW w:w="2360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1</w:t>
            </w:r>
          </w:p>
        </w:tc>
        <w:tc>
          <w:tcPr>
            <w:tcW w:w="2433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1</w:t>
            </w:r>
          </w:p>
        </w:tc>
        <w:tc>
          <w:tcPr>
            <w:tcW w:w="2572" w:type="dxa"/>
            <w:shd w:val="clear" w:color="auto" w:fill="FFFF0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0</w:t>
            </w:r>
          </w:p>
        </w:tc>
        <w:tc>
          <w:tcPr>
            <w:tcW w:w="2110" w:type="dxa"/>
            <w:shd w:val="clear" w:color="auto" w:fill="FFFF00"/>
          </w:tcPr>
          <w:p w:rsidR="00303947" w:rsidRPr="00841F69" w:rsidRDefault="00303947" w:rsidP="00A91B0F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303947" w:rsidTr="00303947">
        <w:tc>
          <w:tcPr>
            <w:tcW w:w="2360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2</w:t>
            </w:r>
          </w:p>
        </w:tc>
        <w:tc>
          <w:tcPr>
            <w:tcW w:w="2433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2</w:t>
            </w:r>
          </w:p>
        </w:tc>
        <w:tc>
          <w:tcPr>
            <w:tcW w:w="2572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  <w:rPr>
                <w:b/>
              </w:rPr>
            </w:pPr>
            <w:r w:rsidRPr="00F8191F">
              <w:rPr>
                <w:b/>
              </w:rPr>
              <w:t>0</w:t>
            </w:r>
          </w:p>
        </w:tc>
        <w:tc>
          <w:tcPr>
            <w:tcW w:w="2110" w:type="dxa"/>
            <w:shd w:val="clear" w:color="auto" w:fill="92D050"/>
          </w:tcPr>
          <w:p w:rsidR="00303947" w:rsidRPr="00303947" w:rsidRDefault="00303947" w:rsidP="00A91B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03947" w:rsidTr="00303947">
        <w:tc>
          <w:tcPr>
            <w:tcW w:w="2360" w:type="dxa"/>
            <w:shd w:val="clear" w:color="auto" w:fill="92D050"/>
          </w:tcPr>
          <w:p w:rsidR="00303947" w:rsidRDefault="00303947" w:rsidP="00A91B0F">
            <w:pPr>
              <w:pStyle w:val="a3"/>
              <w:ind w:left="0"/>
            </w:pPr>
            <w:r>
              <w:t>4</w:t>
            </w:r>
          </w:p>
        </w:tc>
        <w:tc>
          <w:tcPr>
            <w:tcW w:w="2433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2</w:t>
            </w:r>
          </w:p>
        </w:tc>
        <w:tc>
          <w:tcPr>
            <w:tcW w:w="2572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1</w:t>
            </w:r>
          </w:p>
        </w:tc>
        <w:tc>
          <w:tcPr>
            <w:tcW w:w="2110" w:type="dxa"/>
            <w:shd w:val="clear" w:color="auto" w:fill="92D050"/>
          </w:tcPr>
          <w:p w:rsidR="00303947" w:rsidRPr="00303947" w:rsidRDefault="00303947" w:rsidP="00A91B0F">
            <w:pPr>
              <w:pStyle w:val="a3"/>
              <w:ind w:left="0"/>
            </w:pPr>
            <w:r>
              <w:t>5</w:t>
            </w:r>
          </w:p>
        </w:tc>
      </w:tr>
      <w:tr w:rsidR="00303947" w:rsidTr="00303947">
        <w:tc>
          <w:tcPr>
            <w:tcW w:w="2360" w:type="dxa"/>
            <w:shd w:val="clear" w:color="auto" w:fill="92D050"/>
          </w:tcPr>
          <w:p w:rsidR="00303947" w:rsidRDefault="00303947" w:rsidP="00A91B0F">
            <w:pPr>
              <w:pStyle w:val="a3"/>
              <w:ind w:left="0"/>
            </w:pPr>
            <w:r>
              <w:t>5</w:t>
            </w:r>
          </w:p>
        </w:tc>
        <w:tc>
          <w:tcPr>
            <w:tcW w:w="2433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2</w:t>
            </w:r>
          </w:p>
        </w:tc>
        <w:tc>
          <w:tcPr>
            <w:tcW w:w="2572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2</w:t>
            </w:r>
          </w:p>
        </w:tc>
        <w:tc>
          <w:tcPr>
            <w:tcW w:w="2110" w:type="dxa"/>
            <w:shd w:val="clear" w:color="auto" w:fill="92D050"/>
          </w:tcPr>
          <w:p w:rsidR="00303947" w:rsidRPr="00303947" w:rsidRDefault="00303947" w:rsidP="00A91B0F">
            <w:pPr>
              <w:pStyle w:val="a3"/>
              <w:ind w:left="0"/>
            </w:pPr>
            <w:r>
              <w:t>6</w:t>
            </w:r>
          </w:p>
        </w:tc>
      </w:tr>
      <w:tr w:rsidR="00303947" w:rsidTr="00303947">
        <w:tc>
          <w:tcPr>
            <w:tcW w:w="2360" w:type="dxa"/>
            <w:shd w:val="clear" w:color="auto" w:fill="92D050"/>
          </w:tcPr>
          <w:p w:rsidR="00303947" w:rsidRDefault="00303947" w:rsidP="00A91B0F">
            <w:pPr>
              <w:pStyle w:val="a3"/>
              <w:ind w:left="0"/>
            </w:pPr>
            <w:r>
              <w:t>6</w:t>
            </w:r>
          </w:p>
        </w:tc>
        <w:tc>
          <w:tcPr>
            <w:tcW w:w="2433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2</w:t>
            </w:r>
          </w:p>
        </w:tc>
        <w:tc>
          <w:tcPr>
            <w:tcW w:w="2572" w:type="dxa"/>
            <w:shd w:val="clear" w:color="auto" w:fill="92D050"/>
          </w:tcPr>
          <w:p w:rsidR="00303947" w:rsidRPr="00F8191F" w:rsidRDefault="00303947" w:rsidP="00A91B0F">
            <w:pPr>
              <w:pStyle w:val="a3"/>
              <w:ind w:left="0"/>
            </w:pPr>
            <w:r>
              <w:t>3</w:t>
            </w:r>
          </w:p>
        </w:tc>
        <w:tc>
          <w:tcPr>
            <w:tcW w:w="2110" w:type="dxa"/>
            <w:shd w:val="clear" w:color="auto" w:fill="92D050"/>
          </w:tcPr>
          <w:p w:rsidR="00303947" w:rsidRPr="00841F69" w:rsidRDefault="00303947" w:rsidP="00A91B0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03947" w:rsidRDefault="00303947" w:rsidP="00F8191F">
      <w:pPr>
        <w:pStyle w:val="a3"/>
      </w:pPr>
    </w:p>
    <w:p w:rsidR="00B12F24" w:rsidRPr="00B12F24" w:rsidRDefault="00B12F24" w:rsidP="00B12F24">
      <w:pPr>
        <w:pStyle w:val="a3"/>
        <w:rPr>
          <w:lang w:val="en-US"/>
        </w:rPr>
      </w:pPr>
    </w:p>
    <w:p w:rsidR="00233733" w:rsidRPr="00B12F24" w:rsidRDefault="00233733" w:rsidP="00233733">
      <w:pPr>
        <w:pStyle w:val="a3"/>
        <w:rPr>
          <w:lang w:val="en-US"/>
        </w:rPr>
      </w:pPr>
    </w:p>
    <w:p w:rsidR="00233733" w:rsidRPr="00435408" w:rsidRDefault="00233733" w:rsidP="00F8191F">
      <w:pPr>
        <w:pStyle w:val="a3"/>
        <w:rPr>
          <w:lang w:val="en-US"/>
        </w:rPr>
      </w:pPr>
    </w:p>
    <w:sectPr w:rsidR="00233733" w:rsidRPr="00435408" w:rsidSect="003346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EEB"/>
    <w:multiLevelType w:val="hybridMultilevel"/>
    <w:tmpl w:val="A2CE2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D6FAA"/>
    <w:multiLevelType w:val="hybridMultilevel"/>
    <w:tmpl w:val="83A24F04"/>
    <w:lvl w:ilvl="0" w:tplc="808E2644">
      <w:start w:val="1"/>
      <w:numFmt w:val="ordinal"/>
      <w:lvlText w:val="%1*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2291E"/>
    <w:multiLevelType w:val="hybridMultilevel"/>
    <w:tmpl w:val="1EA651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73A34"/>
    <w:multiLevelType w:val="hybridMultilevel"/>
    <w:tmpl w:val="9DB49100"/>
    <w:lvl w:ilvl="0" w:tplc="DCA2C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3A2A"/>
    <w:multiLevelType w:val="hybridMultilevel"/>
    <w:tmpl w:val="9DB49100"/>
    <w:lvl w:ilvl="0" w:tplc="DCA2C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75E73"/>
    <w:multiLevelType w:val="hybridMultilevel"/>
    <w:tmpl w:val="2E421D30"/>
    <w:lvl w:ilvl="0" w:tplc="DCA2C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77A7A"/>
    <w:multiLevelType w:val="hybridMultilevel"/>
    <w:tmpl w:val="25DE3888"/>
    <w:lvl w:ilvl="0" w:tplc="498E38C4">
      <w:start w:val="1"/>
      <w:numFmt w:val="decimal"/>
      <w:lvlText w:val="%1*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A7068"/>
    <w:multiLevelType w:val="hybridMultilevel"/>
    <w:tmpl w:val="520E66D4"/>
    <w:lvl w:ilvl="0" w:tplc="DCA2C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97052"/>
    <w:multiLevelType w:val="hybridMultilevel"/>
    <w:tmpl w:val="B9707314"/>
    <w:lvl w:ilvl="0" w:tplc="C9FEC818">
      <w:start w:val="1"/>
      <w:numFmt w:val="decimal"/>
      <w:lvlText w:val="%1*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93376"/>
    <w:multiLevelType w:val="hybridMultilevel"/>
    <w:tmpl w:val="E98C3A6E"/>
    <w:lvl w:ilvl="0" w:tplc="414C54AE">
      <w:start w:val="2"/>
      <w:numFmt w:val="decimalZero"/>
      <w:lvlText w:val="%1*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278A"/>
    <w:rsid w:val="00001CE0"/>
    <w:rsid w:val="00001FD8"/>
    <w:rsid w:val="00011E9C"/>
    <w:rsid w:val="000123D8"/>
    <w:rsid w:val="00014BED"/>
    <w:rsid w:val="00030785"/>
    <w:rsid w:val="00030873"/>
    <w:rsid w:val="000312F7"/>
    <w:rsid w:val="00034EF4"/>
    <w:rsid w:val="0003744D"/>
    <w:rsid w:val="0003788A"/>
    <w:rsid w:val="0004435A"/>
    <w:rsid w:val="00046C67"/>
    <w:rsid w:val="0006705A"/>
    <w:rsid w:val="00070C67"/>
    <w:rsid w:val="00071581"/>
    <w:rsid w:val="000730AC"/>
    <w:rsid w:val="00077DFC"/>
    <w:rsid w:val="00080EDF"/>
    <w:rsid w:val="00081F01"/>
    <w:rsid w:val="00095232"/>
    <w:rsid w:val="00097282"/>
    <w:rsid w:val="000A0085"/>
    <w:rsid w:val="000A14DC"/>
    <w:rsid w:val="000A1ADF"/>
    <w:rsid w:val="000A2F8E"/>
    <w:rsid w:val="000A7542"/>
    <w:rsid w:val="000B05D7"/>
    <w:rsid w:val="000B2952"/>
    <w:rsid w:val="000B780A"/>
    <w:rsid w:val="000C0A5E"/>
    <w:rsid w:val="000D0F6A"/>
    <w:rsid w:val="000D3512"/>
    <w:rsid w:val="000D3E49"/>
    <w:rsid w:val="000E1BAE"/>
    <w:rsid w:val="000E2E83"/>
    <w:rsid w:val="000F027F"/>
    <w:rsid w:val="000F58A4"/>
    <w:rsid w:val="000F5DEB"/>
    <w:rsid w:val="00100404"/>
    <w:rsid w:val="001048E4"/>
    <w:rsid w:val="00113FC6"/>
    <w:rsid w:val="00114384"/>
    <w:rsid w:val="00114A65"/>
    <w:rsid w:val="001150BD"/>
    <w:rsid w:val="001231FD"/>
    <w:rsid w:val="001234B4"/>
    <w:rsid w:val="001273C0"/>
    <w:rsid w:val="001413EF"/>
    <w:rsid w:val="00142D73"/>
    <w:rsid w:val="00147087"/>
    <w:rsid w:val="00150BF9"/>
    <w:rsid w:val="001513BF"/>
    <w:rsid w:val="00153BBC"/>
    <w:rsid w:val="00155A9F"/>
    <w:rsid w:val="001614F9"/>
    <w:rsid w:val="00163E1E"/>
    <w:rsid w:val="001729E5"/>
    <w:rsid w:val="001817D3"/>
    <w:rsid w:val="00185654"/>
    <w:rsid w:val="00186CEB"/>
    <w:rsid w:val="0018756F"/>
    <w:rsid w:val="0019259A"/>
    <w:rsid w:val="001A1401"/>
    <w:rsid w:val="001A24AF"/>
    <w:rsid w:val="001A3D0E"/>
    <w:rsid w:val="001A4278"/>
    <w:rsid w:val="001A431C"/>
    <w:rsid w:val="001A54DB"/>
    <w:rsid w:val="001A762D"/>
    <w:rsid w:val="001B45B5"/>
    <w:rsid w:val="001B617E"/>
    <w:rsid w:val="001B6F58"/>
    <w:rsid w:val="001C051E"/>
    <w:rsid w:val="001C16E8"/>
    <w:rsid w:val="001C1A89"/>
    <w:rsid w:val="001C1AE4"/>
    <w:rsid w:val="001C788E"/>
    <w:rsid w:val="001D1269"/>
    <w:rsid w:val="001D3D75"/>
    <w:rsid w:val="001D5493"/>
    <w:rsid w:val="001E7734"/>
    <w:rsid w:val="001F05C0"/>
    <w:rsid w:val="001F59CE"/>
    <w:rsid w:val="001F6EF9"/>
    <w:rsid w:val="001F761A"/>
    <w:rsid w:val="002007C9"/>
    <w:rsid w:val="0020332B"/>
    <w:rsid w:val="00204FC0"/>
    <w:rsid w:val="00210B31"/>
    <w:rsid w:val="00215E95"/>
    <w:rsid w:val="00221F73"/>
    <w:rsid w:val="0022342F"/>
    <w:rsid w:val="00232BA2"/>
    <w:rsid w:val="00233733"/>
    <w:rsid w:val="00235CA9"/>
    <w:rsid w:val="0024696C"/>
    <w:rsid w:val="0024727A"/>
    <w:rsid w:val="00251462"/>
    <w:rsid w:val="00252540"/>
    <w:rsid w:val="0025553F"/>
    <w:rsid w:val="00255E6E"/>
    <w:rsid w:val="00264D15"/>
    <w:rsid w:val="002668AF"/>
    <w:rsid w:val="00267F73"/>
    <w:rsid w:val="00270B21"/>
    <w:rsid w:val="002775E1"/>
    <w:rsid w:val="00277926"/>
    <w:rsid w:val="00283ADB"/>
    <w:rsid w:val="00283F8A"/>
    <w:rsid w:val="002856BE"/>
    <w:rsid w:val="002865BD"/>
    <w:rsid w:val="00286F37"/>
    <w:rsid w:val="00296CD3"/>
    <w:rsid w:val="002A13E7"/>
    <w:rsid w:val="002A1E4A"/>
    <w:rsid w:val="002A367F"/>
    <w:rsid w:val="002A3A5B"/>
    <w:rsid w:val="002B0B96"/>
    <w:rsid w:val="002B555F"/>
    <w:rsid w:val="002C0B2B"/>
    <w:rsid w:val="002C102C"/>
    <w:rsid w:val="002C3558"/>
    <w:rsid w:val="002E308C"/>
    <w:rsid w:val="002E68A6"/>
    <w:rsid w:val="002E724B"/>
    <w:rsid w:val="002F059D"/>
    <w:rsid w:val="002F0830"/>
    <w:rsid w:val="002F1E69"/>
    <w:rsid w:val="002F2A03"/>
    <w:rsid w:val="002F6277"/>
    <w:rsid w:val="00302FDE"/>
    <w:rsid w:val="00303947"/>
    <w:rsid w:val="00305E38"/>
    <w:rsid w:val="00306701"/>
    <w:rsid w:val="00313C40"/>
    <w:rsid w:val="0031432B"/>
    <w:rsid w:val="003146DC"/>
    <w:rsid w:val="003157BE"/>
    <w:rsid w:val="00316143"/>
    <w:rsid w:val="003178DF"/>
    <w:rsid w:val="003221F1"/>
    <w:rsid w:val="00324A6C"/>
    <w:rsid w:val="00327888"/>
    <w:rsid w:val="00327A6E"/>
    <w:rsid w:val="00334630"/>
    <w:rsid w:val="003358C8"/>
    <w:rsid w:val="00335A53"/>
    <w:rsid w:val="003417C8"/>
    <w:rsid w:val="00345098"/>
    <w:rsid w:val="00353ADD"/>
    <w:rsid w:val="00355431"/>
    <w:rsid w:val="003576A3"/>
    <w:rsid w:val="003622EF"/>
    <w:rsid w:val="00362A8C"/>
    <w:rsid w:val="00363873"/>
    <w:rsid w:val="003700D6"/>
    <w:rsid w:val="00371F32"/>
    <w:rsid w:val="00375D9E"/>
    <w:rsid w:val="00376449"/>
    <w:rsid w:val="00380A20"/>
    <w:rsid w:val="00383CED"/>
    <w:rsid w:val="00384F3E"/>
    <w:rsid w:val="00395602"/>
    <w:rsid w:val="0039690C"/>
    <w:rsid w:val="003A5B73"/>
    <w:rsid w:val="003A5EC4"/>
    <w:rsid w:val="003B6ED8"/>
    <w:rsid w:val="003C22F3"/>
    <w:rsid w:val="003C3896"/>
    <w:rsid w:val="003D52B5"/>
    <w:rsid w:val="003D5CB3"/>
    <w:rsid w:val="003E7379"/>
    <w:rsid w:val="003E7ACD"/>
    <w:rsid w:val="00402030"/>
    <w:rsid w:val="0040331E"/>
    <w:rsid w:val="00404A7C"/>
    <w:rsid w:val="00406C93"/>
    <w:rsid w:val="00406DB4"/>
    <w:rsid w:val="00407872"/>
    <w:rsid w:val="00410155"/>
    <w:rsid w:val="00410E66"/>
    <w:rsid w:val="00413124"/>
    <w:rsid w:val="004201FA"/>
    <w:rsid w:val="0042348D"/>
    <w:rsid w:val="004250E7"/>
    <w:rsid w:val="00426AEC"/>
    <w:rsid w:val="00435408"/>
    <w:rsid w:val="00436C59"/>
    <w:rsid w:val="00442C52"/>
    <w:rsid w:val="0044338C"/>
    <w:rsid w:val="00443776"/>
    <w:rsid w:val="00450C86"/>
    <w:rsid w:val="004512B4"/>
    <w:rsid w:val="004526A2"/>
    <w:rsid w:val="0045375F"/>
    <w:rsid w:val="004537D9"/>
    <w:rsid w:val="00453BB9"/>
    <w:rsid w:val="00456F0F"/>
    <w:rsid w:val="00457D83"/>
    <w:rsid w:val="004601B0"/>
    <w:rsid w:val="004603AA"/>
    <w:rsid w:val="004603E5"/>
    <w:rsid w:val="00461898"/>
    <w:rsid w:val="00466BF9"/>
    <w:rsid w:val="00467D0A"/>
    <w:rsid w:val="00471B5A"/>
    <w:rsid w:val="00480CA6"/>
    <w:rsid w:val="00481118"/>
    <w:rsid w:val="00481F29"/>
    <w:rsid w:val="00483D31"/>
    <w:rsid w:val="0048558D"/>
    <w:rsid w:val="0048560F"/>
    <w:rsid w:val="00485D62"/>
    <w:rsid w:val="0049077A"/>
    <w:rsid w:val="00493C8E"/>
    <w:rsid w:val="00496600"/>
    <w:rsid w:val="004A3996"/>
    <w:rsid w:val="004A4C2D"/>
    <w:rsid w:val="004A6BED"/>
    <w:rsid w:val="004A7CA6"/>
    <w:rsid w:val="004B22DB"/>
    <w:rsid w:val="004B34A7"/>
    <w:rsid w:val="004B3CA8"/>
    <w:rsid w:val="004B68DD"/>
    <w:rsid w:val="004C2088"/>
    <w:rsid w:val="004C34FE"/>
    <w:rsid w:val="004C386D"/>
    <w:rsid w:val="004C3B8B"/>
    <w:rsid w:val="004C54E6"/>
    <w:rsid w:val="004C6495"/>
    <w:rsid w:val="004D0A88"/>
    <w:rsid w:val="004D0ED4"/>
    <w:rsid w:val="004D0F43"/>
    <w:rsid w:val="004E2380"/>
    <w:rsid w:val="004E59B0"/>
    <w:rsid w:val="004F019D"/>
    <w:rsid w:val="004F1272"/>
    <w:rsid w:val="004F2E4E"/>
    <w:rsid w:val="00501E2D"/>
    <w:rsid w:val="00505449"/>
    <w:rsid w:val="005067C8"/>
    <w:rsid w:val="00507511"/>
    <w:rsid w:val="00507B14"/>
    <w:rsid w:val="0051019F"/>
    <w:rsid w:val="005125EB"/>
    <w:rsid w:val="00512E8D"/>
    <w:rsid w:val="0051455D"/>
    <w:rsid w:val="0051782C"/>
    <w:rsid w:val="005230F4"/>
    <w:rsid w:val="005239DF"/>
    <w:rsid w:val="00524ECB"/>
    <w:rsid w:val="00525810"/>
    <w:rsid w:val="00532DC2"/>
    <w:rsid w:val="00535160"/>
    <w:rsid w:val="00535BB8"/>
    <w:rsid w:val="00536A3B"/>
    <w:rsid w:val="0054085E"/>
    <w:rsid w:val="0054131D"/>
    <w:rsid w:val="0054412C"/>
    <w:rsid w:val="00545CF4"/>
    <w:rsid w:val="00550A95"/>
    <w:rsid w:val="005534FE"/>
    <w:rsid w:val="00556A94"/>
    <w:rsid w:val="00564BBC"/>
    <w:rsid w:val="00581920"/>
    <w:rsid w:val="0058278A"/>
    <w:rsid w:val="00582BEC"/>
    <w:rsid w:val="00585F5B"/>
    <w:rsid w:val="00587C97"/>
    <w:rsid w:val="00590AFE"/>
    <w:rsid w:val="00591CC0"/>
    <w:rsid w:val="005954EF"/>
    <w:rsid w:val="005959FF"/>
    <w:rsid w:val="005A4EE4"/>
    <w:rsid w:val="005A6E71"/>
    <w:rsid w:val="005A798F"/>
    <w:rsid w:val="005B1D9F"/>
    <w:rsid w:val="005B32E0"/>
    <w:rsid w:val="005B3E80"/>
    <w:rsid w:val="005B48A2"/>
    <w:rsid w:val="005C15DB"/>
    <w:rsid w:val="005C26AA"/>
    <w:rsid w:val="005C2B7E"/>
    <w:rsid w:val="005C2F5D"/>
    <w:rsid w:val="005C42C5"/>
    <w:rsid w:val="005C456A"/>
    <w:rsid w:val="005C61C5"/>
    <w:rsid w:val="005D01AA"/>
    <w:rsid w:val="005D225E"/>
    <w:rsid w:val="005D2C52"/>
    <w:rsid w:val="005D665A"/>
    <w:rsid w:val="005D7FDE"/>
    <w:rsid w:val="005F4505"/>
    <w:rsid w:val="005F6C02"/>
    <w:rsid w:val="005F6C76"/>
    <w:rsid w:val="00600E03"/>
    <w:rsid w:val="00604F39"/>
    <w:rsid w:val="006110D4"/>
    <w:rsid w:val="00611BA0"/>
    <w:rsid w:val="00612E6A"/>
    <w:rsid w:val="00620CF5"/>
    <w:rsid w:val="006278A9"/>
    <w:rsid w:val="00633EF5"/>
    <w:rsid w:val="00637285"/>
    <w:rsid w:val="00642F42"/>
    <w:rsid w:val="0065180C"/>
    <w:rsid w:val="00652A58"/>
    <w:rsid w:val="006624C4"/>
    <w:rsid w:val="006640AE"/>
    <w:rsid w:val="006661FE"/>
    <w:rsid w:val="006702B8"/>
    <w:rsid w:val="00674466"/>
    <w:rsid w:val="006869D1"/>
    <w:rsid w:val="006906C7"/>
    <w:rsid w:val="00692514"/>
    <w:rsid w:val="006961E9"/>
    <w:rsid w:val="006A1193"/>
    <w:rsid w:val="006A33AD"/>
    <w:rsid w:val="006A3AF8"/>
    <w:rsid w:val="006A4CCB"/>
    <w:rsid w:val="006A5272"/>
    <w:rsid w:val="006A57F7"/>
    <w:rsid w:val="006A799B"/>
    <w:rsid w:val="006B31A0"/>
    <w:rsid w:val="006B507C"/>
    <w:rsid w:val="006C091D"/>
    <w:rsid w:val="006C2C81"/>
    <w:rsid w:val="006C333B"/>
    <w:rsid w:val="006C4AAC"/>
    <w:rsid w:val="006C705E"/>
    <w:rsid w:val="006D04C3"/>
    <w:rsid w:val="006D2A90"/>
    <w:rsid w:val="006D7951"/>
    <w:rsid w:val="006E0A22"/>
    <w:rsid w:val="006E1295"/>
    <w:rsid w:val="006E296B"/>
    <w:rsid w:val="006E54B9"/>
    <w:rsid w:val="006E553B"/>
    <w:rsid w:val="006F3510"/>
    <w:rsid w:val="006F3C13"/>
    <w:rsid w:val="006F4F05"/>
    <w:rsid w:val="007046E2"/>
    <w:rsid w:val="007075E0"/>
    <w:rsid w:val="00710444"/>
    <w:rsid w:val="00711F51"/>
    <w:rsid w:val="00721C81"/>
    <w:rsid w:val="00722CF3"/>
    <w:rsid w:val="00724C77"/>
    <w:rsid w:val="00726614"/>
    <w:rsid w:val="00730AFF"/>
    <w:rsid w:val="00731C52"/>
    <w:rsid w:val="00745DF2"/>
    <w:rsid w:val="007476BC"/>
    <w:rsid w:val="00751564"/>
    <w:rsid w:val="00754A5F"/>
    <w:rsid w:val="00755710"/>
    <w:rsid w:val="0076277D"/>
    <w:rsid w:val="00762CE6"/>
    <w:rsid w:val="007655C8"/>
    <w:rsid w:val="0076585D"/>
    <w:rsid w:val="00765A0F"/>
    <w:rsid w:val="00765A63"/>
    <w:rsid w:val="007676A6"/>
    <w:rsid w:val="00773D4C"/>
    <w:rsid w:val="00774E71"/>
    <w:rsid w:val="007753B8"/>
    <w:rsid w:val="00775E3D"/>
    <w:rsid w:val="00785BAE"/>
    <w:rsid w:val="00785FB4"/>
    <w:rsid w:val="007965A3"/>
    <w:rsid w:val="007A44AE"/>
    <w:rsid w:val="007A4FB8"/>
    <w:rsid w:val="007A5BB6"/>
    <w:rsid w:val="007A5E4C"/>
    <w:rsid w:val="007B4769"/>
    <w:rsid w:val="007B67EA"/>
    <w:rsid w:val="007C4D25"/>
    <w:rsid w:val="007C595F"/>
    <w:rsid w:val="007C5BA3"/>
    <w:rsid w:val="007C6D3D"/>
    <w:rsid w:val="007C7CDE"/>
    <w:rsid w:val="007D05F1"/>
    <w:rsid w:val="007D4C32"/>
    <w:rsid w:val="007F0024"/>
    <w:rsid w:val="007F3697"/>
    <w:rsid w:val="007F7203"/>
    <w:rsid w:val="008000F0"/>
    <w:rsid w:val="0080020E"/>
    <w:rsid w:val="008035B9"/>
    <w:rsid w:val="0080545B"/>
    <w:rsid w:val="0081014B"/>
    <w:rsid w:val="00810A78"/>
    <w:rsid w:val="0081570C"/>
    <w:rsid w:val="00815A75"/>
    <w:rsid w:val="00815F36"/>
    <w:rsid w:val="00821E79"/>
    <w:rsid w:val="00822C49"/>
    <w:rsid w:val="00822E1F"/>
    <w:rsid w:val="00823211"/>
    <w:rsid w:val="00825CFB"/>
    <w:rsid w:val="0082726C"/>
    <w:rsid w:val="008300E7"/>
    <w:rsid w:val="0083136E"/>
    <w:rsid w:val="008345DD"/>
    <w:rsid w:val="00835872"/>
    <w:rsid w:val="00835ADB"/>
    <w:rsid w:val="00835C6C"/>
    <w:rsid w:val="00837945"/>
    <w:rsid w:val="00841C23"/>
    <w:rsid w:val="00841F69"/>
    <w:rsid w:val="008472DA"/>
    <w:rsid w:val="00847685"/>
    <w:rsid w:val="008548BD"/>
    <w:rsid w:val="00855546"/>
    <w:rsid w:val="00866C55"/>
    <w:rsid w:val="008727EB"/>
    <w:rsid w:val="008752BA"/>
    <w:rsid w:val="0088002A"/>
    <w:rsid w:val="008842EC"/>
    <w:rsid w:val="00884D74"/>
    <w:rsid w:val="00891D4C"/>
    <w:rsid w:val="008934ED"/>
    <w:rsid w:val="00894440"/>
    <w:rsid w:val="00894ED5"/>
    <w:rsid w:val="00895C13"/>
    <w:rsid w:val="008A06D2"/>
    <w:rsid w:val="008A0B42"/>
    <w:rsid w:val="008A6591"/>
    <w:rsid w:val="008B556E"/>
    <w:rsid w:val="008B7C45"/>
    <w:rsid w:val="008B7E59"/>
    <w:rsid w:val="008C2694"/>
    <w:rsid w:val="008D3CC1"/>
    <w:rsid w:val="008D419D"/>
    <w:rsid w:val="008D54EC"/>
    <w:rsid w:val="008D6432"/>
    <w:rsid w:val="008E3FD7"/>
    <w:rsid w:val="008E578E"/>
    <w:rsid w:val="008E754D"/>
    <w:rsid w:val="008F53DE"/>
    <w:rsid w:val="008F65F2"/>
    <w:rsid w:val="0090170D"/>
    <w:rsid w:val="00904E3E"/>
    <w:rsid w:val="00905B9B"/>
    <w:rsid w:val="00912704"/>
    <w:rsid w:val="009131BE"/>
    <w:rsid w:val="0092353F"/>
    <w:rsid w:val="009237D9"/>
    <w:rsid w:val="00924CF4"/>
    <w:rsid w:val="00934404"/>
    <w:rsid w:val="00935CC1"/>
    <w:rsid w:val="009412DB"/>
    <w:rsid w:val="00946514"/>
    <w:rsid w:val="00946D92"/>
    <w:rsid w:val="009475DE"/>
    <w:rsid w:val="00950523"/>
    <w:rsid w:val="00950C86"/>
    <w:rsid w:val="00951442"/>
    <w:rsid w:val="00953735"/>
    <w:rsid w:val="009561D5"/>
    <w:rsid w:val="0096076D"/>
    <w:rsid w:val="00966C24"/>
    <w:rsid w:val="00967890"/>
    <w:rsid w:val="009721E8"/>
    <w:rsid w:val="009746E7"/>
    <w:rsid w:val="009755A3"/>
    <w:rsid w:val="00975A32"/>
    <w:rsid w:val="009769EA"/>
    <w:rsid w:val="00980BE1"/>
    <w:rsid w:val="009900AC"/>
    <w:rsid w:val="00990A97"/>
    <w:rsid w:val="00992B02"/>
    <w:rsid w:val="00993762"/>
    <w:rsid w:val="009939B1"/>
    <w:rsid w:val="009A2126"/>
    <w:rsid w:val="009A21E0"/>
    <w:rsid w:val="009A2E75"/>
    <w:rsid w:val="009A64F1"/>
    <w:rsid w:val="009B2CDA"/>
    <w:rsid w:val="009B3AA1"/>
    <w:rsid w:val="009B77BF"/>
    <w:rsid w:val="009C083E"/>
    <w:rsid w:val="009C09BC"/>
    <w:rsid w:val="009D310C"/>
    <w:rsid w:val="009D4C72"/>
    <w:rsid w:val="009D5F11"/>
    <w:rsid w:val="009D6225"/>
    <w:rsid w:val="009D7704"/>
    <w:rsid w:val="009E257E"/>
    <w:rsid w:val="009E4F60"/>
    <w:rsid w:val="009F4C96"/>
    <w:rsid w:val="009F66D0"/>
    <w:rsid w:val="00A00F79"/>
    <w:rsid w:val="00A02129"/>
    <w:rsid w:val="00A02218"/>
    <w:rsid w:val="00A02B75"/>
    <w:rsid w:val="00A05420"/>
    <w:rsid w:val="00A058DC"/>
    <w:rsid w:val="00A06CE5"/>
    <w:rsid w:val="00A10163"/>
    <w:rsid w:val="00A10B20"/>
    <w:rsid w:val="00A179E9"/>
    <w:rsid w:val="00A20589"/>
    <w:rsid w:val="00A2083F"/>
    <w:rsid w:val="00A25C8D"/>
    <w:rsid w:val="00A314E2"/>
    <w:rsid w:val="00A318F2"/>
    <w:rsid w:val="00A338B8"/>
    <w:rsid w:val="00A37C7A"/>
    <w:rsid w:val="00A40F59"/>
    <w:rsid w:val="00A42F7D"/>
    <w:rsid w:val="00A51A20"/>
    <w:rsid w:val="00A5412A"/>
    <w:rsid w:val="00A5557D"/>
    <w:rsid w:val="00A55D2A"/>
    <w:rsid w:val="00A57245"/>
    <w:rsid w:val="00A60A53"/>
    <w:rsid w:val="00A60C14"/>
    <w:rsid w:val="00A62AE3"/>
    <w:rsid w:val="00A64B6D"/>
    <w:rsid w:val="00A6564A"/>
    <w:rsid w:val="00A67154"/>
    <w:rsid w:val="00A73B0F"/>
    <w:rsid w:val="00A76C8C"/>
    <w:rsid w:val="00A77508"/>
    <w:rsid w:val="00A845C0"/>
    <w:rsid w:val="00A865A8"/>
    <w:rsid w:val="00A87524"/>
    <w:rsid w:val="00A878FB"/>
    <w:rsid w:val="00A87AB0"/>
    <w:rsid w:val="00A9353D"/>
    <w:rsid w:val="00A96879"/>
    <w:rsid w:val="00A96CC4"/>
    <w:rsid w:val="00A96EA2"/>
    <w:rsid w:val="00AA0F75"/>
    <w:rsid w:val="00AA126B"/>
    <w:rsid w:val="00AA2084"/>
    <w:rsid w:val="00AA2890"/>
    <w:rsid w:val="00AA2FF1"/>
    <w:rsid w:val="00AA5894"/>
    <w:rsid w:val="00AA5CF2"/>
    <w:rsid w:val="00AA7600"/>
    <w:rsid w:val="00AB0415"/>
    <w:rsid w:val="00AB09AA"/>
    <w:rsid w:val="00AB40D5"/>
    <w:rsid w:val="00AB611E"/>
    <w:rsid w:val="00AC3C3B"/>
    <w:rsid w:val="00AC554C"/>
    <w:rsid w:val="00AC717B"/>
    <w:rsid w:val="00AD1E64"/>
    <w:rsid w:val="00AD7294"/>
    <w:rsid w:val="00AD7DEA"/>
    <w:rsid w:val="00AE0455"/>
    <w:rsid w:val="00AE4B60"/>
    <w:rsid w:val="00AF1AFF"/>
    <w:rsid w:val="00AF1F5F"/>
    <w:rsid w:val="00AF468F"/>
    <w:rsid w:val="00AF5358"/>
    <w:rsid w:val="00AF748E"/>
    <w:rsid w:val="00B00F4B"/>
    <w:rsid w:val="00B01898"/>
    <w:rsid w:val="00B04645"/>
    <w:rsid w:val="00B055DD"/>
    <w:rsid w:val="00B12F24"/>
    <w:rsid w:val="00B13BA3"/>
    <w:rsid w:val="00B1786B"/>
    <w:rsid w:val="00B17EF0"/>
    <w:rsid w:val="00B25044"/>
    <w:rsid w:val="00B255C2"/>
    <w:rsid w:val="00B279AC"/>
    <w:rsid w:val="00B30690"/>
    <w:rsid w:val="00B320B2"/>
    <w:rsid w:val="00B3755E"/>
    <w:rsid w:val="00B45577"/>
    <w:rsid w:val="00B466D0"/>
    <w:rsid w:val="00B468EA"/>
    <w:rsid w:val="00B470DB"/>
    <w:rsid w:val="00B47831"/>
    <w:rsid w:val="00B47C10"/>
    <w:rsid w:val="00B5265A"/>
    <w:rsid w:val="00B61803"/>
    <w:rsid w:val="00B70062"/>
    <w:rsid w:val="00B815BF"/>
    <w:rsid w:val="00B85B12"/>
    <w:rsid w:val="00B86620"/>
    <w:rsid w:val="00B93C17"/>
    <w:rsid w:val="00B95DB7"/>
    <w:rsid w:val="00B96169"/>
    <w:rsid w:val="00B96C36"/>
    <w:rsid w:val="00B979D4"/>
    <w:rsid w:val="00BA1243"/>
    <w:rsid w:val="00BA1C14"/>
    <w:rsid w:val="00BA317A"/>
    <w:rsid w:val="00BA4584"/>
    <w:rsid w:val="00BB394A"/>
    <w:rsid w:val="00BB6A2A"/>
    <w:rsid w:val="00BC02A4"/>
    <w:rsid w:val="00BC2D6D"/>
    <w:rsid w:val="00BC4588"/>
    <w:rsid w:val="00BC5EE4"/>
    <w:rsid w:val="00BE1ECA"/>
    <w:rsid w:val="00BE3B81"/>
    <w:rsid w:val="00BE63FD"/>
    <w:rsid w:val="00BF3A97"/>
    <w:rsid w:val="00BF56EA"/>
    <w:rsid w:val="00C05B17"/>
    <w:rsid w:val="00C06E4D"/>
    <w:rsid w:val="00C22B7F"/>
    <w:rsid w:val="00C251C7"/>
    <w:rsid w:val="00C30FC5"/>
    <w:rsid w:val="00C34E26"/>
    <w:rsid w:val="00C360F7"/>
    <w:rsid w:val="00C365EF"/>
    <w:rsid w:val="00C37A67"/>
    <w:rsid w:val="00C41489"/>
    <w:rsid w:val="00C41C72"/>
    <w:rsid w:val="00C42F29"/>
    <w:rsid w:val="00C47E12"/>
    <w:rsid w:val="00C5015C"/>
    <w:rsid w:val="00C541D2"/>
    <w:rsid w:val="00C6142F"/>
    <w:rsid w:val="00C62BDF"/>
    <w:rsid w:val="00C63783"/>
    <w:rsid w:val="00C63AAA"/>
    <w:rsid w:val="00C63F1B"/>
    <w:rsid w:val="00C70133"/>
    <w:rsid w:val="00C738C0"/>
    <w:rsid w:val="00C80A29"/>
    <w:rsid w:val="00C829D6"/>
    <w:rsid w:val="00C85136"/>
    <w:rsid w:val="00C87129"/>
    <w:rsid w:val="00C87A76"/>
    <w:rsid w:val="00C90BEF"/>
    <w:rsid w:val="00C9235F"/>
    <w:rsid w:val="00C95AEB"/>
    <w:rsid w:val="00CA29CF"/>
    <w:rsid w:val="00CB1ED9"/>
    <w:rsid w:val="00CB4143"/>
    <w:rsid w:val="00CB6578"/>
    <w:rsid w:val="00CB67CD"/>
    <w:rsid w:val="00CB7DDF"/>
    <w:rsid w:val="00CC02D8"/>
    <w:rsid w:val="00CC2D6D"/>
    <w:rsid w:val="00CC3187"/>
    <w:rsid w:val="00CC4BEA"/>
    <w:rsid w:val="00CC71E2"/>
    <w:rsid w:val="00CD48D0"/>
    <w:rsid w:val="00CE35D5"/>
    <w:rsid w:val="00CE3B77"/>
    <w:rsid w:val="00CE503A"/>
    <w:rsid w:val="00CE5435"/>
    <w:rsid w:val="00CE66E9"/>
    <w:rsid w:val="00D02410"/>
    <w:rsid w:val="00D03140"/>
    <w:rsid w:val="00D068F6"/>
    <w:rsid w:val="00D073C6"/>
    <w:rsid w:val="00D077B7"/>
    <w:rsid w:val="00D10537"/>
    <w:rsid w:val="00D1161E"/>
    <w:rsid w:val="00D15C43"/>
    <w:rsid w:val="00D20C34"/>
    <w:rsid w:val="00D3481B"/>
    <w:rsid w:val="00D41874"/>
    <w:rsid w:val="00D441E2"/>
    <w:rsid w:val="00D46E42"/>
    <w:rsid w:val="00D61F77"/>
    <w:rsid w:val="00D7446A"/>
    <w:rsid w:val="00D76CE2"/>
    <w:rsid w:val="00D772FD"/>
    <w:rsid w:val="00D80316"/>
    <w:rsid w:val="00D83D65"/>
    <w:rsid w:val="00D8482D"/>
    <w:rsid w:val="00D93A6B"/>
    <w:rsid w:val="00D95172"/>
    <w:rsid w:val="00DA3983"/>
    <w:rsid w:val="00DA4B12"/>
    <w:rsid w:val="00DA52C3"/>
    <w:rsid w:val="00DA65F4"/>
    <w:rsid w:val="00DB18F0"/>
    <w:rsid w:val="00DB6B34"/>
    <w:rsid w:val="00DB751B"/>
    <w:rsid w:val="00DB761D"/>
    <w:rsid w:val="00DB785E"/>
    <w:rsid w:val="00DB7C60"/>
    <w:rsid w:val="00DC18EE"/>
    <w:rsid w:val="00DC62C4"/>
    <w:rsid w:val="00DC6C0A"/>
    <w:rsid w:val="00DC7CF4"/>
    <w:rsid w:val="00DD0E00"/>
    <w:rsid w:val="00DD186E"/>
    <w:rsid w:val="00DD2762"/>
    <w:rsid w:val="00DD411A"/>
    <w:rsid w:val="00DE1333"/>
    <w:rsid w:val="00DF0C5A"/>
    <w:rsid w:val="00DF0FAC"/>
    <w:rsid w:val="00DF23C7"/>
    <w:rsid w:val="00DF4BE3"/>
    <w:rsid w:val="00DF57CF"/>
    <w:rsid w:val="00DF5CCE"/>
    <w:rsid w:val="00DF68EF"/>
    <w:rsid w:val="00DF7745"/>
    <w:rsid w:val="00E035D8"/>
    <w:rsid w:val="00E03DE4"/>
    <w:rsid w:val="00E067C7"/>
    <w:rsid w:val="00E10E92"/>
    <w:rsid w:val="00E24B1E"/>
    <w:rsid w:val="00E256C6"/>
    <w:rsid w:val="00E27AAB"/>
    <w:rsid w:val="00E34ACE"/>
    <w:rsid w:val="00E3549C"/>
    <w:rsid w:val="00E37E58"/>
    <w:rsid w:val="00E407FF"/>
    <w:rsid w:val="00E416CA"/>
    <w:rsid w:val="00E418A9"/>
    <w:rsid w:val="00E46F0B"/>
    <w:rsid w:val="00E516C2"/>
    <w:rsid w:val="00E64C6A"/>
    <w:rsid w:val="00E668F1"/>
    <w:rsid w:val="00E7440F"/>
    <w:rsid w:val="00E815C3"/>
    <w:rsid w:val="00E84B8D"/>
    <w:rsid w:val="00E86252"/>
    <w:rsid w:val="00E862B6"/>
    <w:rsid w:val="00E910FD"/>
    <w:rsid w:val="00E939F7"/>
    <w:rsid w:val="00E95B05"/>
    <w:rsid w:val="00E96011"/>
    <w:rsid w:val="00EA1B28"/>
    <w:rsid w:val="00EA2AB3"/>
    <w:rsid w:val="00EA34A0"/>
    <w:rsid w:val="00EA5282"/>
    <w:rsid w:val="00EA5295"/>
    <w:rsid w:val="00EB066D"/>
    <w:rsid w:val="00EB6CF1"/>
    <w:rsid w:val="00EB70FE"/>
    <w:rsid w:val="00EC1E56"/>
    <w:rsid w:val="00EC20B9"/>
    <w:rsid w:val="00EC46C4"/>
    <w:rsid w:val="00EC66B7"/>
    <w:rsid w:val="00ED4C82"/>
    <w:rsid w:val="00EE07D9"/>
    <w:rsid w:val="00EE14FF"/>
    <w:rsid w:val="00EE4775"/>
    <w:rsid w:val="00EE61CC"/>
    <w:rsid w:val="00EE704B"/>
    <w:rsid w:val="00EF389E"/>
    <w:rsid w:val="00EF3E62"/>
    <w:rsid w:val="00EF4E11"/>
    <w:rsid w:val="00EF7423"/>
    <w:rsid w:val="00F00366"/>
    <w:rsid w:val="00F049BB"/>
    <w:rsid w:val="00F052CD"/>
    <w:rsid w:val="00F07D02"/>
    <w:rsid w:val="00F12C09"/>
    <w:rsid w:val="00F139DD"/>
    <w:rsid w:val="00F15F07"/>
    <w:rsid w:val="00F17CFC"/>
    <w:rsid w:val="00F249CB"/>
    <w:rsid w:val="00F34EAF"/>
    <w:rsid w:val="00F35DC3"/>
    <w:rsid w:val="00F37EFB"/>
    <w:rsid w:val="00F41E83"/>
    <w:rsid w:val="00F56BC9"/>
    <w:rsid w:val="00F57572"/>
    <w:rsid w:val="00F57A95"/>
    <w:rsid w:val="00F61355"/>
    <w:rsid w:val="00F6180A"/>
    <w:rsid w:val="00F72480"/>
    <w:rsid w:val="00F8191F"/>
    <w:rsid w:val="00F9180A"/>
    <w:rsid w:val="00F93A4B"/>
    <w:rsid w:val="00F93E1B"/>
    <w:rsid w:val="00FA1836"/>
    <w:rsid w:val="00FA5300"/>
    <w:rsid w:val="00FA6FB6"/>
    <w:rsid w:val="00FA7CBF"/>
    <w:rsid w:val="00FB098C"/>
    <w:rsid w:val="00FB17BD"/>
    <w:rsid w:val="00FB2192"/>
    <w:rsid w:val="00FB249D"/>
    <w:rsid w:val="00FC009C"/>
    <w:rsid w:val="00FC09A4"/>
    <w:rsid w:val="00FC2928"/>
    <w:rsid w:val="00FC2E71"/>
    <w:rsid w:val="00FC2FDD"/>
    <w:rsid w:val="00FC413A"/>
    <w:rsid w:val="00FC4F49"/>
    <w:rsid w:val="00FC561C"/>
    <w:rsid w:val="00FC6E2C"/>
    <w:rsid w:val="00FC762B"/>
    <w:rsid w:val="00FD4911"/>
    <w:rsid w:val="00FD5E0C"/>
    <w:rsid w:val="00FE192A"/>
    <w:rsid w:val="00FE193C"/>
    <w:rsid w:val="00FE5ACF"/>
    <w:rsid w:val="00FE76F4"/>
    <w:rsid w:val="00FF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E9C"/>
  </w:style>
  <w:style w:type="paragraph" w:styleId="2">
    <w:name w:val="heading 2"/>
    <w:basedOn w:val="a"/>
    <w:next w:val="a"/>
    <w:link w:val="20"/>
    <w:uiPriority w:val="99"/>
    <w:qFormat/>
    <w:rsid w:val="00011E9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11E9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11E9C"/>
    <w:pPr>
      <w:ind w:left="720"/>
      <w:contextualSpacing/>
    </w:pPr>
  </w:style>
  <w:style w:type="table" w:styleId="a4">
    <w:name w:val="Table Grid"/>
    <w:basedOn w:val="a1"/>
    <w:uiPriority w:val="59"/>
    <w:rsid w:val="00582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ЦФТ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Быстрицкий Виктор</dc:creator>
  <cp:lastModifiedBy>Denis</cp:lastModifiedBy>
  <cp:revision>4</cp:revision>
  <dcterms:created xsi:type="dcterms:W3CDTF">2020-12-19T03:13:00Z</dcterms:created>
  <dcterms:modified xsi:type="dcterms:W3CDTF">2020-12-22T20:19:00Z</dcterms:modified>
</cp:coreProperties>
</file>