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1640" w14:textId="77777777" w:rsidR="004621AF" w:rsidRDefault="004621AF" w:rsidP="004621AF">
      <w:pPr>
        <w:pStyle w:val="tiu"/>
        <w:jc w:val="both"/>
        <w:rPr>
          <w:lang w:val="vi-VN"/>
        </w:rPr>
      </w:pPr>
      <w:r>
        <w:rPr>
          <w:noProof/>
        </w:rPr>
        <w:drawing>
          <wp:anchor distT="0" distB="0" distL="114300" distR="114300" simplePos="0" relativeHeight="251658240" behindDoc="1" locked="0" layoutInCell="1" allowOverlap="1" wp14:anchorId="5F40066D" wp14:editId="3643689A">
            <wp:simplePos x="0" y="0"/>
            <wp:positionH relativeFrom="column">
              <wp:posOffset>17145</wp:posOffset>
            </wp:positionH>
            <wp:positionV relativeFrom="paragraph">
              <wp:posOffset>181610</wp:posOffset>
            </wp:positionV>
            <wp:extent cx="5724525" cy="8863965"/>
            <wp:effectExtent l="19050" t="19050" r="28575" b="13335"/>
            <wp:wrapNone/>
            <wp:docPr id="1877592526"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8639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107517484"/>
      <w:bookmarkStart w:id="1" w:name="_Hlk134170736"/>
      <w:r>
        <w:rPr>
          <w:lang w:val="vi-VN"/>
        </w:rPr>
        <w:tab/>
      </w:r>
    </w:p>
    <w:p w14:paraId="794185B7" w14:textId="77777777" w:rsidR="004621AF" w:rsidRDefault="004621AF" w:rsidP="004621AF">
      <w:pPr>
        <w:jc w:val="center"/>
        <w:rPr>
          <w:lang w:val="vi-VN"/>
        </w:rPr>
      </w:pPr>
      <w:bookmarkStart w:id="2" w:name="_Hlk107517503"/>
      <w:bookmarkEnd w:id="0"/>
      <w:r>
        <w:rPr>
          <w:lang w:val="vi-VN"/>
        </w:rPr>
        <w:t>HỌC VIỆN KỸ THUẬT MẬT MÃ</w:t>
      </w:r>
    </w:p>
    <w:p w14:paraId="61B3B00B" w14:textId="77777777" w:rsidR="004621AF" w:rsidRDefault="004621AF" w:rsidP="004621AF">
      <w:pPr>
        <w:jc w:val="center"/>
        <w:rPr>
          <w:b/>
          <w:bCs/>
          <w:sz w:val="32"/>
          <w:szCs w:val="32"/>
          <w:lang w:val="vi-VN"/>
        </w:rPr>
      </w:pPr>
      <w:r>
        <w:rPr>
          <w:b/>
          <w:bCs/>
          <w:sz w:val="32"/>
          <w:szCs w:val="32"/>
          <w:lang w:val="vi-VN"/>
        </w:rPr>
        <w:t xml:space="preserve">KHOA </w:t>
      </w:r>
      <w:r>
        <w:rPr>
          <w:b/>
          <w:bCs/>
          <w:sz w:val="32"/>
          <w:szCs w:val="32"/>
        </w:rPr>
        <w:t>AN TOÀN</w:t>
      </w:r>
      <w:r>
        <w:rPr>
          <w:b/>
          <w:bCs/>
          <w:sz w:val="32"/>
          <w:szCs w:val="32"/>
          <w:lang w:val="vi-VN"/>
        </w:rPr>
        <w:t xml:space="preserve"> THÔNG TIN</w:t>
      </w:r>
    </w:p>
    <w:p w14:paraId="45758BDC" w14:textId="77777777" w:rsidR="004621AF" w:rsidRDefault="004621AF" w:rsidP="004621AF">
      <w:pPr>
        <w:jc w:val="center"/>
        <w:rPr>
          <w:b/>
          <w:szCs w:val="28"/>
          <w:lang w:val="vi-VN"/>
        </w:rPr>
      </w:pPr>
      <w:r>
        <w:rPr>
          <w:noProof/>
          <w:lang w:val="vi-VN"/>
        </w:rPr>
        <w:drawing>
          <wp:inline distT="0" distB="0" distL="0" distR="0" wp14:anchorId="5310B017" wp14:editId="42403B85">
            <wp:extent cx="1059180" cy="1059180"/>
            <wp:effectExtent l="0" t="0" r="7620" b="7620"/>
            <wp:docPr id="170388993"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4983460C" w14:textId="77777777" w:rsidR="004621AF" w:rsidRDefault="004621AF" w:rsidP="004621AF">
      <w:pPr>
        <w:rPr>
          <w:sz w:val="48"/>
          <w:szCs w:val="48"/>
          <w:lang w:val="vi-VN"/>
        </w:rPr>
      </w:pPr>
    </w:p>
    <w:p w14:paraId="4C230D01" w14:textId="77777777" w:rsidR="004621AF" w:rsidRPr="00707FE7" w:rsidRDefault="004621AF" w:rsidP="004621AF">
      <w:pPr>
        <w:jc w:val="center"/>
        <w:rPr>
          <w:sz w:val="48"/>
          <w:szCs w:val="48"/>
        </w:rPr>
      </w:pPr>
      <w:r>
        <w:rPr>
          <w:sz w:val="48"/>
          <w:szCs w:val="48"/>
        </w:rPr>
        <w:t>BÁO CÁO BÀI TẬP LỚN</w:t>
      </w:r>
    </w:p>
    <w:p w14:paraId="77B6C69D" w14:textId="77777777" w:rsidR="004621AF" w:rsidRPr="00C44ED0" w:rsidRDefault="004621AF" w:rsidP="004621AF">
      <w:pPr>
        <w:jc w:val="center"/>
        <w:rPr>
          <w:b/>
          <w:sz w:val="52"/>
          <w:szCs w:val="52"/>
        </w:rPr>
      </w:pPr>
      <w:r w:rsidRPr="00C44ED0">
        <w:rPr>
          <w:b/>
          <w:sz w:val="52"/>
          <w:szCs w:val="52"/>
        </w:rPr>
        <w:t>KHAI THÁC LỖ HỔNG PHẦN MỀM</w:t>
      </w:r>
    </w:p>
    <w:p w14:paraId="39EE5A6A" w14:textId="77777777" w:rsidR="004621AF" w:rsidRDefault="004621AF" w:rsidP="004621AF">
      <w:pPr>
        <w:rPr>
          <w:b/>
          <w:bCs/>
          <w:lang w:val="vi-VN"/>
        </w:rPr>
      </w:pPr>
      <w:r>
        <w:rPr>
          <w:lang w:val="vi-VN"/>
        </w:rPr>
        <w:tab/>
      </w:r>
      <w:r>
        <w:rPr>
          <w:b/>
          <w:bCs/>
          <w:szCs w:val="28"/>
          <w:lang w:val="vi-VN"/>
        </w:rPr>
        <w:t xml:space="preserve">Đề tài: </w:t>
      </w:r>
    </w:p>
    <w:p w14:paraId="080F6536" w14:textId="77777777" w:rsidR="004621AF" w:rsidRDefault="004621AF" w:rsidP="004621AF">
      <w:pPr>
        <w:jc w:val="center"/>
        <w:rPr>
          <w:b/>
          <w:sz w:val="40"/>
          <w:szCs w:val="40"/>
        </w:rPr>
      </w:pPr>
      <w:r>
        <w:rPr>
          <w:b/>
          <w:sz w:val="40"/>
          <w:szCs w:val="40"/>
        </w:rPr>
        <w:t>CVE-2020-7246</w:t>
      </w:r>
    </w:p>
    <w:p w14:paraId="51AA6DC8" w14:textId="38BE1F34" w:rsidR="004621AF" w:rsidRPr="00707FE7" w:rsidRDefault="008E09DC" w:rsidP="004621AF">
      <w:pPr>
        <w:jc w:val="center"/>
        <w:rPr>
          <w:b/>
          <w:sz w:val="40"/>
          <w:szCs w:val="40"/>
        </w:rPr>
      </w:pPr>
      <w:r>
        <w:rPr>
          <w:b/>
          <w:sz w:val="40"/>
          <w:szCs w:val="40"/>
        </w:rPr>
        <w:t>CVE 2021-34257</w:t>
      </w:r>
    </w:p>
    <w:p w14:paraId="12426F18" w14:textId="77777777" w:rsidR="004621AF" w:rsidRDefault="004621AF" w:rsidP="004621AF">
      <w:pPr>
        <w:rPr>
          <w:szCs w:val="28"/>
          <w:lang w:val="vi-VN"/>
        </w:rPr>
      </w:pPr>
    </w:p>
    <w:p w14:paraId="114C9158" w14:textId="67728BDF" w:rsidR="004621AF" w:rsidRDefault="004621AF" w:rsidP="008626EA">
      <w:pPr>
        <w:ind w:firstLine="720"/>
        <w:rPr>
          <w:szCs w:val="28"/>
          <w:lang w:val="vi-VN"/>
        </w:rPr>
      </w:pPr>
      <w:r>
        <w:rPr>
          <w:b/>
          <w:bCs/>
          <w:i/>
          <w:szCs w:val="28"/>
          <w:lang w:val="vi-VN"/>
        </w:rPr>
        <w:t>Nhóm sinh viên thực hiện:</w:t>
      </w:r>
      <w:r>
        <w:rPr>
          <w:b/>
          <w:bCs/>
          <w:i/>
          <w:szCs w:val="28"/>
          <w:lang w:val="vi-VN"/>
        </w:rPr>
        <w:tab/>
      </w:r>
      <w:r>
        <w:rPr>
          <w:szCs w:val="28"/>
          <w:lang w:val="vi-VN"/>
        </w:rPr>
        <w:t>Vũ Tiến Đạt</w:t>
      </w:r>
      <w:r>
        <w:rPr>
          <w:szCs w:val="28"/>
          <w:lang w:val="vi-VN"/>
        </w:rPr>
        <w:tab/>
      </w:r>
      <w:r>
        <w:rPr>
          <w:szCs w:val="28"/>
          <w:lang w:val="vi-VN"/>
        </w:rPr>
        <w:tab/>
      </w:r>
      <w:r>
        <w:rPr>
          <w:szCs w:val="28"/>
          <w:lang w:val="vi-VN"/>
        </w:rPr>
        <w:tab/>
        <w:t>AT170609</w:t>
      </w:r>
    </w:p>
    <w:p w14:paraId="417096D0" w14:textId="77777777" w:rsidR="004621AF" w:rsidRDefault="004621AF" w:rsidP="004621AF">
      <w:pPr>
        <w:rPr>
          <w:szCs w:val="28"/>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r>
      <w:r>
        <w:rPr>
          <w:szCs w:val="28"/>
        </w:rPr>
        <w:t>Đặng Xuân Đức</w:t>
      </w:r>
      <w:r>
        <w:rPr>
          <w:szCs w:val="28"/>
        </w:rPr>
        <w:tab/>
      </w:r>
      <w:r>
        <w:rPr>
          <w:szCs w:val="28"/>
        </w:rPr>
        <w:tab/>
        <w:t>AT170612</w:t>
      </w:r>
    </w:p>
    <w:p w14:paraId="17568C19" w14:textId="77777777" w:rsidR="004621AF" w:rsidRDefault="004621AF" w:rsidP="004621AF">
      <w:pPr>
        <w:rPr>
          <w:szCs w:val="28"/>
        </w:rPr>
      </w:pPr>
      <w:r>
        <w:rPr>
          <w:szCs w:val="28"/>
        </w:rPr>
        <w:tab/>
      </w:r>
      <w:r>
        <w:rPr>
          <w:szCs w:val="28"/>
        </w:rPr>
        <w:tab/>
      </w:r>
      <w:r>
        <w:rPr>
          <w:szCs w:val="28"/>
        </w:rPr>
        <w:tab/>
      </w:r>
      <w:r>
        <w:rPr>
          <w:szCs w:val="28"/>
        </w:rPr>
        <w:tab/>
      </w:r>
      <w:r>
        <w:rPr>
          <w:szCs w:val="28"/>
        </w:rPr>
        <w:tab/>
      </w:r>
      <w:r>
        <w:rPr>
          <w:szCs w:val="28"/>
        </w:rPr>
        <w:tab/>
        <w:t>Hoàng Hữu Ánh</w:t>
      </w:r>
      <w:r>
        <w:rPr>
          <w:szCs w:val="28"/>
        </w:rPr>
        <w:tab/>
      </w:r>
      <w:r>
        <w:rPr>
          <w:szCs w:val="28"/>
        </w:rPr>
        <w:tab/>
        <w:t>AT170604</w:t>
      </w:r>
    </w:p>
    <w:p w14:paraId="6E494916" w14:textId="77777777" w:rsidR="004621AF" w:rsidRPr="00707FE7" w:rsidRDefault="004621AF" w:rsidP="004621AF">
      <w:pPr>
        <w:rPr>
          <w:szCs w:val="28"/>
        </w:rPr>
      </w:pPr>
      <w:r>
        <w:rPr>
          <w:szCs w:val="28"/>
        </w:rPr>
        <w:tab/>
      </w:r>
      <w:r>
        <w:rPr>
          <w:szCs w:val="28"/>
        </w:rPr>
        <w:tab/>
      </w:r>
      <w:r>
        <w:rPr>
          <w:szCs w:val="28"/>
        </w:rPr>
        <w:tab/>
      </w:r>
      <w:r>
        <w:rPr>
          <w:szCs w:val="28"/>
        </w:rPr>
        <w:tab/>
      </w:r>
      <w:r>
        <w:rPr>
          <w:szCs w:val="28"/>
        </w:rPr>
        <w:tab/>
      </w:r>
      <w:r>
        <w:rPr>
          <w:szCs w:val="28"/>
        </w:rPr>
        <w:tab/>
      </w:r>
      <w:proofErr w:type="spellStart"/>
      <w:r>
        <w:rPr>
          <w:szCs w:val="28"/>
        </w:rPr>
        <w:t>Tạ</w:t>
      </w:r>
      <w:proofErr w:type="spellEnd"/>
      <w:r>
        <w:rPr>
          <w:szCs w:val="28"/>
        </w:rPr>
        <w:t xml:space="preserve"> Quang </w:t>
      </w:r>
      <w:proofErr w:type="spellStart"/>
      <w:r>
        <w:rPr>
          <w:szCs w:val="28"/>
        </w:rPr>
        <w:t>Chiến</w:t>
      </w:r>
      <w:proofErr w:type="spellEnd"/>
      <w:r>
        <w:rPr>
          <w:szCs w:val="28"/>
        </w:rPr>
        <w:tab/>
      </w:r>
      <w:r>
        <w:rPr>
          <w:szCs w:val="28"/>
        </w:rPr>
        <w:tab/>
        <w:t>AT170607</w:t>
      </w:r>
    </w:p>
    <w:p w14:paraId="0C85BF11" w14:textId="77777777" w:rsidR="004621AF" w:rsidRPr="00967645" w:rsidRDefault="004621AF" w:rsidP="004621AF">
      <w:pPr>
        <w:rPr>
          <w:szCs w:val="28"/>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t xml:space="preserve">Nhóm </w:t>
      </w:r>
      <w:r>
        <w:rPr>
          <w:szCs w:val="28"/>
        </w:rPr>
        <w:t>1</w:t>
      </w:r>
    </w:p>
    <w:p w14:paraId="01FF9C36" w14:textId="77777777" w:rsidR="004621AF" w:rsidRPr="00C44ED0" w:rsidRDefault="004621AF" w:rsidP="004621AF">
      <w:pPr>
        <w:rPr>
          <w:szCs w:val="28"/>
        </w:rPr>
      </w:pPr>
      <w:r>
        <w:rPr>
          <w:szCs w:val="28"/>
          <w:lang w:val="vi-VN"/>
        </w:rPr>
        <w:tab/>
      </w:r>
      <w:r>
        <w:rPr>
          <w:b/>
          <w:bCs/>
          <w:i/>
          <w:szCs w:val="28"/>
          <w:lang w:val="vi-VN"/>
        </w:rPr>
        <w:t>Giảng viên hướng dẫn</w:t>
      </w:r>
      <w:r>
        <w:rPr>
          <w:i/>
          <w:szCs w:val="28"/>
          <w:lang w:val="vi-VN"/>
        </w:rPr>
        <w:t xml:space="preserve">:  </w:t>
      </w:r>
      <w:r>
        <w:rPr>
          <w:i/>
          <w:szCs w:val="28"/>
          <w:lang w:val="vi-VN"/>
        </w:rPr>
        <w:tab/>
      </w:r>
      <w:r>
        <w:rPr>
          <w:szCs w:val="28"/>
          <w:lang w:val="vi-VN"/>
        </w:rPr>
        <w:t xml:space="preserve">TS. </w:t>
      </w:r>
      <w:r>
        <w:rPr>
          <w:szCs w:val="28"/>
        </w:rPr>
        <w:t>Nguyễn Mạnh Thắng</w:t>
      </w:r>
    </w:p>
    <w:p w14:paraId="46187D76" w14:textId="3E2BA682" w:rsidR="004621AF" w:rsidRDefault="008626EA" w:rsidP="008626EA">
      <w:pPr>
        <w:tabs>
          <w:tab w:val="left" w:pos="1128"/>
          <w:tab w:val="left" w:pos="1644"/>
        </w:tabs>
        <w:rPr>
          <w:szCs w:val="28"/>
          <w:lang w:val="vi-VN"/>
        </w:rPr>
      </w:pPr>
      <w:r>
        <w:rPr>
          <w:szCs w:val="28"/>
          <w:lang w:val="vi-VN"/>
        </w:rPr>
        <w:tab/>
      </w:r>
      <w:r>
        <w:rPr>
          <w:szCs w:val="28"/>
          <w:lang w:val="vi-VN"/>
        </w:rPr>
        <w:tab/>
      </w:r>
    </w:p>
    <w:p w14:paraId="3491FA67" w14:textId="77777777" w:rsidR="004621AF" w:rsidRDefault="004621AF" w:rsidP="004621AF">
      <w:pPr>
        <w:jc w:val="center"/>
        <w:rPr>
          <w:szCs w:val="28"/>
          <w:lang w:val="vi-VN"/>
        </w:rPr>
      </w:pPr>
      <w:r>
        <w:rPr>
          <w:szCs w:val="28"/>
          <w:lang w:val="vi-VN"/>
        </w:rPr>
        <w:t xml:space="preserve">Hà Nội, </w:t>
      </w:r>
      <w:r>
        <w:rPr>
          <w:szCs w:val="28"/>
        </w:rPr>
        <w:t>13-11</w:t>
      </w:r>
      <w:r>
        <w:rPr>
          <w:szCs w:val="28"/>
          <w:lang w:val="vi-VN"/>
        </w:rPr>
        <w:t>-202</w:t>
      </w:r>
      <w:bookmarkEnd w:id="2"/>
      <w:r>
        <w:rPr>
          <w:szCs w:val="28"/>
          <w:lang w:val="vi-VN"/>
        </w:rPr>
        <w:t>3</w:t>
      </w:r>
      <w:r>
        <w:rPr>
          <w:szCs w:val="28"/>
          <w:lang w:val="vi-VN"/>
        </w:rPr>
        <w:br w:type="page"/>
      </w:r>
    </w:p>
    <w:bookmarkEnd w:id="1"/>
    <w:p w14:paraId="36F54529" w14:textId="77777777" w:rsidR="004621AF" w:rsidRDefault="004621AF" w:rsidP="00D45A66">
      <w:pPr>
        <w:spacing w:before="0" w:after="600"/>
        <w:jc w:val="center"/>
        <w:rPr>
          <w:b/>
          <w:sz w:val="32"/>
          <w:szCs w:val="32"/>
          <w:lang w:val="de-DE"/>
        </w:rPr>
      </w:pPr>
    </w:p>
    <w:p w14:paraId="4752CD2D" w14:textId="2F42F672" w:rsidR="00E7754F" w:rsidRPr="00E97C08" w:rsidRDefault="00AF79CD" w:rsidP="00D45A66">
      <w:pPr>
        <w:spacing w:before="0" w:after="600"/>
        <w:jc w:val="center"/>
        <w:rPr>
          <w:b/>
          <w:sz w:val="32"/>
          <w:szCs w:val="32"/>
          <w:lang w:val="de-DE"/>
        </w:rPr>
      </w:pPr>
      <w:r w:rsidRPr="00E97C08">
        <w:rPr>
          <w:b/>
          <w:sz w:val="32"/>
          <w:szCs w:val="32"/>
          <w:lang w:val="de-DE"/>
        </w:rPr>
        <w:t>LỜI NÓI ĐẦU</w:t>
      </w:r>
    </w:p>
    <w:p w14:paraId="35C4C870" w14:textId="77777777" w:rsidR="00F25DC8" w:rsidRPr="00F25DC8" w:rsidRDefault="00F25DC8" w:rsidP="00F25DC8">
      <w:pPr>
        <w:ind w:firstLine="720"/>
        <w:rPr>
          <w:sz w:val="28"/>
          <w:szCs w:val="28"/>
          <w:lang w:val="de-DE"/>
        </w:rPr>
      </w:pPr>
      <w:r w:rsidRPr="00F25DC8">
        <w:rPr>
          <w:sz w:val="28"/>
          <w:szCs w:val="28"/>
          <w:lang w:val="de-DE"/>
        </w:rPr>
        <w:t>Lỗ hổng phần mềm là một trong những vấn đề quan trọng nhất trong lĩnh vực an ninh mạng. Việc khai thác lỗ hổng phần mềm có thể dẫn đến những hậu quả nghiêm trọng, bao gồm mất dữ liệu, sự kiểm soát của hệ thống bị chiếm đoạt, và thậm chí là tiềm ẩn nguy cơ cho tính mạng con người.</w:t>
      </w:r>
    </w:p>
    <w:p w14:paraId="594A38E1" w14:textId="77777777" w:rsidR="00F25DC8" w:rsidRPr="00F25DC8" w:rsidRDefault="00F25DC8" w:rsidP="00F25DC8">
      <w:pPr>
        <w:ind w:firstLine="720"/>
        <w:rPr>
          <w:sz w:val="28"/>
          <w:szCs w:val="28"/>
          <w:lang w:val="de-DE"/>
        </w:rPr>
      </w:pPr>
      <w:r w:rsidRPr="00F25DC8">
        <w:rPr>
          <w:sz w:val="28"/>
          <w:szCs w:val="28"/>
          <w:lang w:val="de-DE"/>
        </w:rPr>
        <w:t>Các nhà phát triển phần mềm và các chuyên gia an ninh mạng đang cố gắng nỗ lực hết sức để tìm ra và khắc phục các lỗ hổng này trước khi chúng có thể bị khai thác. Tuy nhiên, vẫn còn rất nhiều lỗ hổng phần mềm tồn tại và tiếp tục được khai thác bởi các tin tặc.</w:t>
      </w:r>
    </w:p>
    <w:p w14:paraId="0F74FD23" w14:textId="77777777" w:rsidR="00F25DC8" w:rsidRPr="00F25DC8" w:rsidRDefault="00F25DC8" w:rsidP="00F25DC8">
      <w:pPr>
        <w:ind w:firstLine="720"/>
        <w:rPr>
          <w:szCs w:val="32"/>
          <w:lang w:val="de-DE"/>
        </w:rPr>
      </w:pPr>
      <w:r w:rsidRPr="00F25DC8">
        <w:rPr>
          <w:sz w:val="28"/>
          <w:szCs w:val="28"/>
          <w:lang w:val="de-DE"/>
        </w:rPr>
        <w:t>Trong bối cảnh đó, việc tìm hiểu về khai thác lỗ hổng phần mềm là rất quan trọng. Bài viết này sẽ cung cấp cho chúng ta những kiến thức cơ bản về lỗ hổng phần mềm Cross-Site Scripting và Remote Code Execution. Bên cạnh đó, chúng tôi cũng sẽ triển khai thực nghiệm khai thác lỗ hổng trên và đề cập đến những biện pháp bảo vệ phù hợp để giúp ngăn chặn các cuộc tấn công thông qua lỗ hổng phần mềm. Mong rằng bài viết này sẽ giúp mọi người hiểu rõ hơn về mối đe dọa từ các lỗ hổng phần mềm và cách phòng chống chúng.</w:t>
      </w:r>
      <w:r w:rsidRPr="00F25DC8">
        <w:rPr>
          <w:szCs w:val="32"/>
          <w:lang w:val="de-DE"/>
        </w:rPr>
        <w:t xml:space="preserve"> </w:t>
      </w:r>
    </w:p>
    <w:p w14:paraId="161FE2B0" w14:textId="77777777" w:rsidR="00F25DC8" w:rsidRPr="00F25DC8" w:rsidRDefault="00F25DC8" w:rsidP="00F25DC8">
      <w:pPr>
        <w:ind w:firstLine="720"/>
        <w:rPr>
          <w:szCs w:val="32"/>
          <w:lang w:val="de-DE"/>
        </w:rPr>
      </w:pPr>
    </w:p>
    <w:p w14:paraId="7BCD5406" w14:textId="04941BBE" w:rsidR="006234C1" w:rsidRPr="006234C1" w:rsidRDefault="006234C1" w:rsidP="006234C1">
      <w:pPr>
        <w:rPr>
          <w:lang w:val="de-DE"/>
        </w:rPr>
        <w:sectPr w:rsidR="006234C1" w:rsidRPr="006234C1" w:rsidSect="00B836A5">
          <w:footerReference w:type="even" r:id="rId10"/>
          <w:footerReference w:type="default" r:id="rId11"/>
          <w:type w:val="oddPage"/>
          <w:pgSz w:w="11906" w:h="16838" w:code="9"/>
          <w:pgMar w:top="1134" w:right="1138" w:bottom="1411" w:left="1699" w:header="850" w:footer="432" w:gutter="0"/>
          <w:pgNumType w:fmt="lowerRoman" w:start="1"/>
          <w:cols w:space="454"/>
          <w:docGrid w:type="lines" w:linePitch="360"/>
        </w:sectPr>
      </w:pPr>
    </w:p>
    <w:sdt>
      <w:sdtPr>
        <w:rPr>
          <w:rFonts w:ascii="Times New Roman" w:eastAsiaTheme="minorHAnsi" w:hAnsi="Times New Roman" w:cs="Angsana New"/>
          <w:color w:val="auto"/>
          <w:kern w:val="2"/>
          <w:sz w:val="24"/>
          <w:szCs w:val="24"/>
        </w:rPr>
        <w:id w:val="453381792"/>
        <w:docPartObj>
          <w:docPartGallery w:val="Table of Contents"/>
          <w:docPartUnique/>
        </w:docPartObj>
      </w:sdtPr>
      <w:sdtEndPr>
        <w:rPr>
          <w:rFonts w:cs="Times New Roman"/>
          <w:b/>
          <w:bCs/>
          <w:noProof/>
          <w:sz w:val="26"/>
          <w:szCs w:val="28"/>
        </w:rPr>
      </w:sdtEndPr>
      <w:sdtContent>
        <w:p w14:paraId="38F8900A" w14:textId="2B6E5388" w:rsidR="00B87042" w:rsidRPr="00FF2FC1" w:rsidRDefault="00B87042" w:rsidP="00B87042">
          <w:pPr>
            <w:pStyle w:val="TOCHeading"/>
            <w:jc w:val="center"/>
            <w:rPr>
              <w:rFonts w:ascii="Times New Roman" w:hAnsi="Times New Roman" w:cs="Times New Roman"/>
              <w:b/>
              <w:bCs/>
              <w:color w:val="000000" w:themeColor="text1"/>
              <w:lang w:val="de-DE"/>
            </w:rPr>
          </w:pPr>
          <w:r w:rsidRPr="00FF2FC1">
            <w:rPr>
              <w:rFonts w:ascii="Times New Roman" w:hAnsi="Times New Roman" w:cs="Times New Roman"/>
              <w:b/>
              <w:bCs/>
              <w:color w:val="000000" w:themeColor="text1"/>
              <w:lang w:val="de-DE"/>
            </w:rPr>
            <w:t>MỤC LỤC</w:t>
          </w:r>
        </w:p>
        <w:p w14:paraId="6D2376D0" w14:textId="2416CEC5" w:rsidR="00C36DB2" w:rsidRDefault="00B87042">
          <w:pPr>
            <w:pStyle w:val="TOC1"/>
            <w:rPr>
              <w:rFonts w:asciiTheme="minorHAnsi" w:eastAsiaTheme="minorEastAsia" w:hAnsiTheme="minorHAnsi" w:cstheme="minorBidi"/>
              <w:b w:val="0"/>
              <w:noProof/>
              <w:sz w:val="22"/>
              <w:szCs w:val="22"/>
              <w14:ligatures w14:val="standardContextual"/>
            </w:rPr>
          </w:pPr>
          <w:r w:rsidRPr="00FF2FC1">
            <w:rPr>
              <w:rFonts w:cs="Times New Roman"/>
              <w:sz w:val="26"/>
              <w:szCs w:val="26"/>
            </w:rPr>
            <w:fldChar w:fldCharType="begin"/>
          </w:r>
          <w:r w:rsidRPr="00FF2FC1">
            <w:rPr>
              <w:rFonts w:cs="Times New Roman"/>
              <w:sz w:val="26"/>
              <w:szCs w:val="26"/>
            </w:rPr>
            <w:instrText xml:space="preserve"> TOC \o "1-3" \h \z \u </w:instrText>
          </w:r>
          <w:r w:rsidRPr="00FF2FC1">
            <w:rPr>
              <w:rFonts w:cs="Times New Roman"/>
              <w:sz w:val="26"/>
              <w:szCs w:val="26"/>
            </w:rPr>
            <w:fldChar w:fldCharType="separate"/>
          </w:r>
          <w:hyperlink w:anchor="_Toc150799859" w:history="1">
            <w:r w:rsidR="00C36DB2" w:rsidRPr="00213976">
              <w:rPr>
                <w:rStyle w:val="Hyperlink"/>
                <w:noProof/>
                <w:lang w:val="vi-VN"/>
              </w:rPr>
              <w:t>CHƯƠNG 1.</w:t>
            </w:r>
            <w:r w:rsidR="00C36DB2" w:rsidRPr="00213976">
              <w:rPr>
                <w:rStyle w:val="Hyperlink"/>
                <w:noProof/>
              </w:rPr>
              <w:t xml:space="preserve"> CƠ</w:t>
            </w:r>
            <w:r w:rsidR="00C36DB2" w:rsidRPr="00213976">
              <w:rPr>
                <w:rStyle w:val="Hyperlink"/>
                <w:noProof/>
                <w:lang w:val="vi-VN"/>
              </w:rPr>
              <w:t xml:space="preserve"> SỞ LÝ THUYẾT</w:t>
            </w:r>
            <w:r w:rsidR="00C36DB2">
              <w:rPr>
                <w:noProof/>
                <w:webHidden/>
              </w:rPr>
              <w:tab/>
            </w:r>
            <w:r w:rsidR="00C36DB2">
              <w:rPr>
                <w:noProof/>
                <w:webHidden/>
              </w:rPr>
              <w:fldChar w:fldCharType="begin"/>
            </w:r>
            <w:r w:rsidR="00C36DB2">
              <w:rPr>
                <w:noProof/>
                <w:webHidden/>
              </w:rPr>
              <w:instrText xml:space="preserve"> PAGEREF _Toc150799859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0491F34A" w14:textId="1A4DC5E7"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60" w:history="1">
            <w:r w:rsidR="00C36DB2" w:rsidRPr="00213976">
              <w:rPr>
                <w:rStyle w:val="Hyperlink"/>
                <w:noProof/>
                <w:lang w:val="vi-VN"/>
              </w:rPr>
              <w:t>1.1 Giới thiệu về lỗ hổng RCE</w:t>
            </w:r>
            <w:r w:rsidR="00C36DB2">
              <w:rPr>
                <w:noProof/>
                <w:webHidden/>
              </w:rPr>
              <w:tab/>
            </w:r>
            <w:r w:rsidR="00C36DB2">
              <w:rPr>
                <w:noProof/>
                <w:webHidden/>
              </w:rPr>
              <w:fldChar w:fldCharType="begin"/>
            </w:r>
            <w:r w:rsidR="00C36DB2">
              <w:rPr>
                <w:noProof/>
                <w:webHidden/>
              </w:rPr>
              <w:instrText xml:space="preserve"> PAGEREF _Toc150799860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6E2F1CBF" w14:textId="72D4DE00" w:rsidR="00C36DB2" w:rsidRDefault="00000000">
          <w:pPr>
            <w:pStyle w:val="TOC3"/>
            <w:rPr>
              <w:rFonts w:asciiTheme="minorHAnsi" w:eastAsiaTheme="minorEastAsia" w:hAnsiTheme="minorHAnsi" w:cstheme="minorBidi"/>
              <w:noProof/>
              <w:sz w:val="22"/>
              <w:szCs w:val="22"/>
              <w14:ligatures w14:val="standardContextual"/>
            </w:rPr>
          </w:pPr>
          <w:hyperlink w:anchor="_Toc150799861" w:history="1">
            <w:r w:rsidR="00C36DB2" w:rsidRPr="00213976">
              <w:rPr>
                <w:rStyle w:val="Hyperlink"/>
                <w:noProof/>
                <w:lang w:val="vi-VN"/>
              </w:rPr>
              <w:t>1.1.1 Khái niệm</w:t>
            </w:r>
            <w:r w:rsidR="00C36DB2">
              <w:rPr>
                <w:noProof/>
                <w:webHidden/>
              </w:rPr>
              <w:tab/>
            </w:r>
            <w:r w:rsidR="00C36DB2">
              <w:rPr>
                <w:noProof/>
                <w:webHidden/>
              </w:rPr>
              <w:fldChar w:fldCharType="begin"/>
            </w:r>
            <w:r w:rsidR="00C36DB2">
              <w:rPr>
                <w:noProof/>
                <w:webHidden/>
              </w:rPr>
              <w:instrText xml:space="preserve"> PAGEREF _Toc150799861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206EB470" w14:textId="0DD72CBF" w:rsidR="00C36DB2" w:rsidRDefault="00000000">
          <w:pPr>
            <w:pStyle w:val="TOC3"/>
            <w:rPr>
              <w:rFonts w:asciiTheme="minorHAnsi" w:eastAsiaTheme="minorEastAsia" w:hAnsiTheme="minorHAnsi" w:cstheme="minorBidi"/>
              <w:noProof/>
              <w:sz w:val="22"/>
              <w:szCs w:val="22"/>
              <w14:ligatures w14:val="standardContextual"/>
            </w:rPr>
          </w:pPr>
          <w:hyperlink w:anchor="_Toc150799862" w:history="1">
            <w:r w:rsidR="00C36DB2" w:rsidRPr="00213976">
              <w:rPr>
                <w:rStyle w:val="Hyperlink"/>
                <w:noProof/>
                <w:lang w:val="vi-VN"/>
              </w:rPr>
              <w:t>1.1.2 Cơ chế hoạt động của RCE</w:t>
            </w:r>
            <w:r w:rsidR="00C36DB2">
              <w:rPr>
                <w:noProof/>
                <w:webHidden/>
              </w:rPr>
              <w:tab/>
            </w:r>
            <w:r w:rsidR="00C36DB2">
              <w:rPr>
                <w:noProof/>
                <w:webHidden/>
              </w:rPr>
              <w:fldChar w:fldCharType="begin"/>
            </w:r>
            <w:r w:rsidR="00C36DB2">
              <w:rPr>
                <w:noProof/>
                <w:webHidden/>
              </w:rPr>
              <w:instrText xml:space="preserve"> PAGEREF _Toc150799862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520CF9A3" w14:textId="02FB8DA8" w:rsidR="00C36DB2" w:rsidRDefault="00000000">
          <w:pPr>
            <w:pStyle w:val="TOC3"/>
            <w:rPr>
              <w:rFonts w:asciiTheme="minorHAnsi" w:eastAsiaTheme="minorEastAsia" w:hAnsiTheme="minorHAnsi" w:cstheme="minorBidi"/>
              <w:noProof/>
              <w:sz w:val="22"/>
              <w:szCs w:val="22"/>
              <w14:ligatures w14:val="standardContextual"/>
            </w:rPr>
          </w:pPr>
          <w:hyperlink w:anchor="_Toc150799863" w:history="1">
            <w:r w:rsidR="00C36DB2" w:rsidRPr="00213976">
              <w:rPr>
                <w:rStyle w:val="Hyperlink"/>
                <w:noProof/>
                <w:lang w:val="vi-VN"/>
              </w:rPr>
              <w:t>1.1.3 Tác động của lỗ hổng RCE</w:t>
            </w:r>
            <w:r w:rsidR="00C36DB2">
              <w:rPr>
                <w:noProof/>
                <w:webHidden/>
              </w:rPr>
              <w:tab/>
            </w:r>
            <w:r w:rsidR="00C36DB2">
              <w:rPr>
                <w:noProof/>
                <w:webHidden/>
              </w:rPr>
              <w:fldChar w:fldCharType="begin"/>
            </w:r>
            <w:r w:rsidR="00C36DB2">
              <w:rPr>
                <w:noProof/>
                <w:webHidden/>
              </w:rPr>
              <w:instrText xml:space="preserve"> PAGEREF _Toc150799863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56D1D0F5" w14:textId="19BBB539" w:rsidR="00C36DB2" w:rsidRDefault="00000000">
          <w:pPr>
            <w:pStyle w:val="TOC3"/>
            <w:rPr>
              <w:rFonts w:asciiTheme="minorHAnsi" w:eastAsiaTheme="minorEastAsia" w:hAnsiTheme="minorHAnsi" w:cstheme="minorBidi"/>
              <w:noProof/>
              <w:sz w:val="22"/>
              <w:szCs w:val="22"/>
              <w14:ligatures w14:val="standardContextual"/>
            </w:rPr>
          </w:pPr>
          <w:hyperlink w:anchor="_Toc150799864" w:history="1">
            <w:r w:rsidR="00C36DB2" w:rsidRPr="00213976">
              <w:rPr>
                <w:rStyle w:val="Hyperlink"/>
                <w:noProof/>
                <w:lang w:val="vi-VN"/>
              </w:rPr>
              <w:t>1.1.4 Phân loại tấn công RCE</w:t>
            </w:r>
            <w:r w:rsidR="00C36DB2">
              <w:rPr>
                <w:noProof/>
                <w:webHidden/>
              </w:rPr>
              <w:tab/>
            </w:r>
            <w:r w:rsidR="00C36DB2">
              <w:rPr>
                <w:noProof/>
                <w:webHidden/>
              </w:rPr>
              <w:fldChar w:fldCharType="begin"/>
            </w:r>
            <w:r w:rsidR="00C36DB2">
              <w:rPr>
                <w:noProof/>
                <w:webHidden/>
              </w:rPr>
              <w:instrText xml:space="preserve"> PAGEREF _Toc150799864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4A4A32AD" w14:textId="711E29B0" w:rsidR="00C36DB2" w:rsidRDefault="00000000">
          <w:pPr>
            <w:pStyle w:val="TOC3"/>
            <w:rPr>
              <w:rFonts w:asciiTheme="minorHAnsi" w:eastAsiaTheme="minorEastAsia" w:hAnsiTheme="minorHAnsi" w:cstheme="minorBidi"/>
              <w:noProof/>
              <w:sz w:val="22"/>
              <w:szCs w:val="22"/>
              <w14:ligatures w14:val="standardContextual"/>
            </w:rPr>
          </w:pPr>
          <w:hyperlink w:anchor="_Toc150799865" w:history="1">
            <w:r w:rsidR="00C36DB2" w:rsidRPr="00213976">
              <w:rPr>
                <w:rStyle w:val="Hyperlink"/>
                <w:noProof/>
                <w:lang w:val="vi-VN"/>
              </w:rPr>
              <w:t>1.1.5 Giảm thiểu và phát hiện cuộc tấn công RCE</w:t>
            </w:r>
            <w:r w:rsidR="00C36DB2">
              <w:rPr>
                <w:noProof/>
                <w:webHidden/>
              </w:rPr>
              <w:tab/>
            </w:r>
            <w:r w:rsidR="00C36DB2">
              <w:rPr>
                <w:noProof/>
                <w:webHidden/>
              </w:rPr>
              <w:fldChar w:fldCharType="begin"/>
            </w:r>
            <w:r w:rsidR="00C36DB2">
              <w:rPr>
                <w:noProof/>
                <w:webHidden/>
              </w:rPr>
              <w:instrText xml:space="preserve"> PAGEREF _Toc150799865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1B86F15D" w14:textId="5B01CC61" w:rsidR="00C36DB2" w:rsidRDefault="00000000">
          <w:pPr>
            <w:pStyle w:val="TOC3"/>
            <w:rPr>
              <w:rFonts w:asciiTheme="minorHAnsi" w:eastAsiaTheme="minorEastAsia" w:hAnsiTheme="minorHAnsi" w:cstheme="minorBidi"/>
              <w:noProof/>
              <w:sz w:val="22"/>
              <w:szCs w:val="22"/>
              <w14:ligatures w14:val="standardContextual"/>
            </w:rPr>
          </w:pPr>
          <w:hyperlink w:anchor="_Toc150799866" w:history="1">
            <w:r w:rsidR="00C36DB2" w:rsidRPr="00213976">
              <w:rPr>
                <w:rStyle w:val="Hyperlink"/>
                <w:noProof/>
                <w:lang w:val="vi-VN"/>
              </w:rPr>
              <w:t>1.1.6 Phương pháp ngăn chặn cuộc tấn công RCE</w:t>
            </w:r>
            <w:r w:rsidR="00C36DB2">
              <w:rPr>
                <w:noProof/>
                <w:webHidden/>
              </w:rPr>
              <w:tab/>
            </w:r>
            <w:r w:rsidR="00C36DB2">
              <w:rPr>
                <w:noProof/>
                <w:webHidden/>
              </w:rPr>
              <w:fldChar w:fldCharType="begin"/>
            </w:r>
            <w:r w:rsidR="00C36DB2">
              <w:rPr>
                <w:noProof/>
                <w:webHidden/>
              </w:rPr>
              <w:instrText xml:space="preserve"> PAGEREF _Toc150799866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22E64073" w14:textId="22362A5A" w:rsidR="00C36DB2" w:rsidRDefault="00000000">
          <w:pPr>
            <w:pStyle w:val="TOC3"/>
            <w:rPr>
              <w:rFonts w:asciiTheme="minorHAnsi" w:eastAsiaTheme="minorEastAsia" w:hAnsiTheme="minorHAnsi" w:cstheme="minorBidi"/>
              <w:noProof/>
              <w:sz w:val="22"/>
              <w:szCs w:val="22"/>
              <w14:ligatures w14:val="standardContextual"/>
            </w:rPr>
          </w:pPr>
          <w:hyperlink w:anchor="_Toc150799867" w:history="1">
            <w:r w:rsidR="00C36DB2" w:rsidRPr="00213976">
              <w:rPr>
                <w:rStyle w:val="Hyperlink"/>
                <w:noProof/>
                <w:lang w:val="vi-VN"/>
              </w:rPr>
              <w:t>1.1.7 Ví dụ về tấn công RCE</w:t>
            </w:r>
            <w:r w:rsidR="00C36DB2">
              <w:rPr>
                <w:noProof/>
                <w:webHidden/>
              </w:rPr>
              <w:tab/>
            </w:r>
            <w:r w:rsidR="00C36DB2">
              <w:rPr>
                <w:noProof/>
                <w:webHidden/>
              </w:rPr>
              <w:fldChar w:fldCharType="begin"/>
            </w:r>
            <w:r w:rsidR="00C36DB2">
              <w:rPr>
                <w:noProof/>
                <w:webHidden/>
              </w:rPr>
              <w:instrText xml:space="preserve"> PAGEREF _Toc150799867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76433013" w14:textId="11B9E153"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68" w:history="1">
            <w:r w:rsidR="00C36DB2" w:rsidRPr="00213976">
              <w:rPr>
                <w:rStyle w:val="Hyperlink"/>
                <w:noProof/>
              </w:rPr>
              <w:t>1.2 Cơ sở lý thuyết về 2021-34257</w:t>
            </w:r>
            <w:r w:rsidR="00C36DB2">
              <w:rPr>
                <w:noProof/>
                <w:webHidden/>
              </w:rPr>
              <w:tab/>
            </w:r>
            <w:r w:rsidR="00C36DB2">
              <w:rPr>
                <w:noProof/>
                <w:webHidden/>
              </w:rPr>
              <w:fldChar w:fldCharType="begin"/>
            </w:r>
            <w:r w:rsidR="00C36DB2">
              <w:rPr>
                <w:noProof/>
                <w:webHidden/>
              </w:rPr>
              <w:instrText xml:space="preserve"> PAGEREF _Toc150799868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0A9840DE" w14:textId="5FB6A84D"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69" w:history="1">
            <w:r w:rsidR="00C36DB2" w:rsidRPr="00213976">
              <w:rPr>
                <w:rStyle w:val="Hyperlink"/>
                <w:noProof/>
                <w:lang w:val="vi-VN"/>
              </w:rPr>
              <w:t>1.3 Cơ sở lý thuyết về CVE 202</w:t>
            </w:r>
            <w:r w:rsidR="00C36DB2" w:rsidRPr="00213976">
              <w:rPr>
                <w:rStyle w:val="Hyperlink"/>
                <w:noProof/>
              </w:rPr>
              <w:t>0</w:t>
            </w:r>
            <w:r w:rsidR="00C36DB2" w:rsidRPr="00213976">
              <w:rPr>
                <w:rStyle w:val="Hyperlink"/>
                <w:noProof/>
                <w:lang w:val="vi-VN"/>
              </w:rPr>
              <w:t>-</w:t>
            </w:r>
            <w:r w:rsidR="00C36DB2" w:rsidRPr="00213976">
              <w:rPr>
                <w:rStyle w:val="Hyperlink"/>
                <w:noProof/>
              </w:rPr>
              <w:t>7246</w:t>
            </w:r>
            <w:r w:rsidR="00C36DB2">
              <w:rPr>
                <w:noProof/>
                <w:webHidden/>
              </w:rPr>
              <w:tab/>
            </w:r>
            <w:r w:rsidR="00C36DB2">
              <w:rPr>
                <w:noProof/>
                <w:webHidden/>
              </w:rPr>
              <w:fldChar w:fldCharType="begin"/>
            </w:r>
            <w:r w:rsidR="00C36DB2">
              <w:rPr>
                <w:noProof/>
                <w:webHidden/>
              </w:rPr>
              <w:instrText xml:space="preserve"> PAGEREF _Toc150799869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0DFD30C9" w14:textId="543B2656" w:rsidR="00C36DB2" w:rsidRDefault="00000000">
          <w:pPr>
            <w:pStyle w:val="TOC1"/>
            <w:rPr>
              <w:rFonts w:asciiTheme="minorHAnsi" w:eastAsiaTheme="minorEastAsia" w:hAnsiTheme="minorHAnsi" w:cstheme="minorBidi"/>
              <w:b w:val="0"/>
              <w:noProof/>
              <w:sz w:val="22"/>
              <w:szCs w:val="22"/>
              <w14:ligatures w14:val="standardContextual"/>
            </w:rPr>
          </w:pPr>
          <w:hyperlink w:anchor="_Toc150799870" w:history="1">
            <w:r w:rsidR="00C36DB2" w:rsidRPr="00213976">
              <w:rPr>
                <w:rStyle w:val="Hyperlink"/>
                <w:noProof/>
                <w:lang w:val="vi-VN"/>
              </w:rPr>
              <w:t xml:space="preserve">CHƯƠNG 2. GIỚI THIỆU VỀ </w:t>
            </w:r>
            <w:r w:rsidR="00C36DB2" w:rsidRPr="00213976">
              <w:rPr>
                <w:rStyle w:val="Hyperlink"/>
                <w:noProof/>
              </w:rPr>
              <w:t>CVE 2021-34257</w:t>
            </w:r>
            <w:r w:rsidR="00C36DB2" w:rsidRPr="00213976">
              <w:rPr>
                <w:rStyle w:val="Hyperlink"/>
                <w:noProof/>
                <w:lang w:val="vi-VN"/>
              </w:rPr>
              <w:t xml:space="preserve"> và CVE </w:t>
            </w:r>
            <w:r w:rsidR="00C36DB2" w:rsidRPr="00213976">
              <w:rPr>
                <w:rStyle w:val="Hyperlink"/>
                <w:noProof/>
              </w:rPr>
              <w:t>2020-7246</w:t>
            </w:r>
            <w:r w:rsidR="00C36DB2">
              <w:rPr>
                <w:noProof/>
                <w:webHidden/>
              </w:rPr>
              <w:tab/>
            </w:r>
            <w:r w:rsidR="00C36DB2">
              <w:rPr>
                <w:noProof/>
                <w:webHidden/>
              </w:rPr>
              <w:fldChar w:fldCharType="begin"/>
            </w:r>
            <w:r w:rsidR="00C36DB2">
              <w:rPr>
                <w:noProof/>
                <w:webHidden/>
              </w:rPr>
              <w:instrText xml:space="preserve"> PAGEREF _Toc150799870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454541F9" w14:textId="1243D1B7"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71" w:history="1">
            <w:r w:rsidR="00C36DB2" w:rsidRPr="00213976">
              <w:rPr>
                <w:rStyle w:val="Hyperlink"/>
                <w:noProof/>
                <w:lang w:val="vi-VN"/>
              </w:rPr>
              <w:t xml:space="preserve">2.1 Giới thiệu về </w:t>
            </w:r>
            <w:r w:rsidR="00C36DB2" w:rsidRPr="00213976">
              <w:rPr>
                <w:rStyle w:val="Hyperlink"/>
                <w:noProof/>
              </w:rPr>
              <w:t>CVE 2021-34257</w:t>
            </w:r>
            <w:r w:rsidR="00C36DB2">
              <w:rPr>
                <w:noProof/>
                <w:webHidden/>
              </w:rPr>
              <w:tab/>
            </w:r>
            <w:r w:rsidR="00C36DB2">
              <w:rPr>
                <w:noProof/>
                <w:webHidden/>
              </w:rPr>
              <w:fldChar w:fldCharType="begin"/>
            </w:r>
            <w:r w:rsidR="00C36DB2">
              <w:rPr>
                <w:noProof/>
                <w:webHidden/>
              </w:rPr>
              <w:instrText xml:space="preserve"> PAGEREF _Toc150799871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0D00B4B8" w14:textId="213E4FB0" w:rsidR="00C36DB2" w:rsidRDefault="00000000">
          <w:pPr>
            <w:pStyle w:val="TOC3"/>
            <w:rPr>
              <w:rFonts w:asciiTheme="minorHAnsi" w:eastAsiaTheme="minorEastAsia" w:hAnsiTheme="minorHAnsi" w:cstheme="minorBidi"/>
              <w:noProof/>
              <w:sz w:val="22"/>
              <w:szCs w:val="22"/>
              <w14:ligatures w14:val="standardContextual"/>
            </w:rPr>
          </w:pPr>
          <w:hyperlink w:anchor="_Toc150799872" w:history="1">
            <w:r w:rsidR="00C36DB2" w:rsidRPr="00213976">
              <w:rPr>
                <w:rStyle w:val="Hyperlink"/>
                <w:noProof/>
                <w:lang w:val="vi-VN"/>
              </w:rPr>
              <w:t xml:space="preserve">2.1.1 Mô tả CVE </w:t>
            </w:r>
            <w:r w:rsidR="00C36DB2" w:rsidRPr="00213976">
              <w:rPr>
                <w:rStyle w:val="Hyperlink"/>
                <w:noProof/>
              </w:rPr>
              <w:t>2021-34257</w:t>
            </w:r>
            <w:r w:rsidR="00C36DB2">
              <w:rPr>
                <w:noProof/>
                <w:webHidden/>
              </w:rPr>
              <w:tab/>
            </w:r>
            <w:r w:rsidR="00C36DB2">
              <w:rPr>
                <w:noProof/>
                <w:webHidden/>
              </w:rPr>
              <w:fldChar w:fldCharType="begin"/>
            </w:r>
            <w:r w:rsidR="00C36DB2">
              <w:rPr>
                <w:noProof/>
                <w:webHidden/>
              </w:rPr>
              <w:instrText xml:space="preserve"> PAGEREF _Toc150799872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6F21A05A" w14:textId="3C297655" w:rsidR="00C36DB2" w:rsidRDefault="00000000">
          <w:pPr>
            <w:pStyle w:val="TOC3"/>
            <w:rPr>
              <w:rFonts w:asciiTheme="minorHAnsi" w:eastAsiaTheme="minorEastAsia" w:hAnsiTheme="minorHAnsi" w:cstheme="minorBidi"/>
              <w:noProof/>
              <w:sz w:val="22"/>
              <w:szCs w:val="22"/>
              <w14:ligatures w14:val="standardContextual"/>
            </w:rPr>
          </w:pPr>
          <w:hyperlink w:anchor="_Toc150799873" w:history="1">
            <w:r w:rsidR="00C36DB2" w:rsidRPr="00213976">
              <w:rPr>
                <w:rStyle w:val="Hyperlink"/>
                <w:noProof/>
                <w:lang w:val="vi-VN"/>
              </w:rPr>
              <w:t>2.1.2 Phạm vi ảnh hưởng</w:t>
            </w:r>
            <w:r w:rsidR="00C36DB2">
              <w:rPr>
                <w:noProof/>
                <w:webHidden/>
              </w:rPr>
              <w:tab/>
            </w:r>
            <w:r w:rsidR="00C36DB2">
              <w:rPr>
                <w:noProof/>
                <w:webHidden/>
              </w:rPr>
              <w:fldChar w:fldCharType="begin"/>
            </w:r>
            <w:r w:rsidR="00C36DB2">
              <w:rPr>
                <w:noProof/>
                <w:webHidden/>
              </w:rPr>
              <w:instrText xml:space="preserve"> PAGEREF _Toc150799873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78118EA8" w14:textId="24979AD3" w:rsidR="00C36DB2" w:rsidRDefault="00000000">
          <w:pPr>
            <w:pStyle w:val="TOC3"/>
            <w:rPr>
              <w:rFonts w:asciiTheme="minorHAnsi" w:eastAsiaTheme="minorEastAsia" w:hAnsiTheme="minorHAnsi" w:cstheme="minorBidi"/>
              <w:noProof/>
              <w:sz w:val="22"/>
              <w:szCs w:val="22"/>
              <w14:ligatures w14:val="standardContextual"/>
            </w:rPr>
          </w:pPr>
          <w:hyperlink w:anchor="_Toc150799874" w:history="1">
            <w:r w:rsidR="00C36DB2" w:rsidRPr="00213976">
              <w:rPr>
                <w:rStyle w:val="Hyperlink"/>
                <w:noProof/>
                <w:lang w:val="vi-VN"/>
              </w:rPr>
              <w:t>2.1.3 Mức độ nghiêm trọng</w:t>
            </w:r>
            <w:r w:rsidR="00C36DB2">
              <w:rPr>
                <w:noProof/>
                <w:webHidden/>
              </w:rPr>
              <w:tab/>
            </w:r>
            <w:r w:rsidR="00C36DB2">
              <w:rPr>
                <w:noProof/>
                <w:webHidden/>
              </w:rPr>
              <w:fldChar w:fldCharType="begin"/>
            </w:r>
            <w:r w:rsidR="00C36DB2">
              <w:rPr>
                <w:noProof/>
                <w:webHidden/>
              </w:rPr>
              <w:instrText xml:space="preserve"> PAGEREF _Toc150799874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549ACDDF" w14:textId="13C6B22D" w:rsidR="00C36DB2" w:rsidRDefault="00000000">
          <w:pPr>
            <w:pStyle w:val="TOC3"/>
            <w:rPr>
              <w:rFonts w:asciiTheme="minorHAnsi" w:eastAsiaTheme="minorEastAsia" w:hAnsiTheme="minorHAnsi" w:cstheme="minorBidi"/>
              <w:noProof/>
              <w:sz w:val="22"/>
              <w:szCs w:val="22"/>
              <w14:ligatures w14:val="standardContextual"/>
            </w:rPr>
          </w:pPr>
          <w:hyperlink w:anchor="_Toc150799875" w:history="1">
            <w:r w:rsidR="00C36DB2" w:rsidRPr="00213976">
              <w:rPr>
                <w:rStyle w:val="Hyperlink"/>
                <w:noProof/>
                <w:lang w:val="vi-VN"/>
              </w:rPr>
              <w:t>2.1.4 Phân tích lỗ hổng</w:t>
            </w:r>
            <w:r w:rsidR="00C36DB2">
              <w:rPr>
                <w:noProof/>
                <w:webHidden/>
              </w:rPr>
              <w:tab/>
            </w:r>
            <w:r w:rsidR="00C36DB2">
              <w:rPr>
                <w:noProof/>
                <w:webHidden/>
              </w:rPr>
              <w:fldChar w:fldCharType="begin"/>
            </w:r>
            <w:r w:rsidR="00C36DB2">
              <w:rPr>
                <w:noProof/>
                <w:webHidden/>
              </w:rPr>
              <w:instrText xml:space="preserve"> PAGEREF _Toc150799875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51D8D42E" w14:textId="507A2B5F" w:rsidR="00C36DB2" w:rsidRDefault="00000000">
          <w:pPr>
            <w:pStyle w:val="TOC3"/>
            <w:rPr>
              <w:rFonts w:asciiTheme="minorHAnsi" w:eastAsiaTheme="minorEastAsia" w:hAnsiTheme="minorHAnsi" w:cstheme="minorBidi"/>
              <w:noProof/>
              <w:sz w:val="22"/>
              <w:szCs w:val="22"/>
              <w14:ligatures w14:val="standardContextual"/>
            </w:rPr>
          </w:pPr>
          <w:hyperlink w:anchor="_Toc150799876" w:history="1">
            <w:r w:rsidR="00C36DB2" w:rsidRPr="00213976">
              <w:rPr>
                <w:rStyle w:val="Hyperlink"/>
                <w:noProof/>
                <w:lang w:val="vi-VN"/>
              </w:rPr>
              <w:t>2.1.5 Ngăn chặn và giảm thiểu rủi ro</w:t>
            </w:r>
            <w:r w:rsidR="00C36DB2">
              <w:rPr>
                <w:noProof/>
                <w:webHidden/>
              </w:rPr>
              <w:tab/>
            </w:r>
            <w:r w:rsidR="00C36DB2">
              <w:rPr>
                <w:noProof/>
                <w:webHidden/>
              </w:rPr>
              <w:fldChar w:fldCharType="begin"/>
            </w:r>
            <w:r w:rsidR="00C36DB2">
              <w:rPr>
                <w:noProof/>
                <w:webHidden/>
              </w:rPr>
              <w:instrText xml:space="preserve"> PAGEREF _Toc150799876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0650BF55" w14:textId="32FA3FA2"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77" w:history="1">
            <w:r w:rsidR="00C36DB2" w:rsidRPr="00213976">
              <w:rPr>
                <w:rStyle w:val="Hyperlink"/>
                <w:noProof/>
                <w:lang w:val="vi-VN"/>
              </w:rPr>
              <w:t xml:space="preserve">2.2 Giới thiệu về CVE </w:t>
            </w:r>
            <w:r w:rsidR="00C36DB2" w:rsidRPr="00213976">
              <w:rPr>
                <w:rStyle w:val="Hyperlink"/>
                <w:noProof/>
              </w:rPr>
              <w:t>2020-7246</w:t>
            </w:r>
            <w:r w:rsidR="00C36DB2">
              <w:rPr>
                <w:noProof/>
                <w:webHidden/>
              </w:rPr>
              <w:tab/>
            </w:r>
            <w:r w:rsidR="00C36DB2">
              <w:rPr>
                <w:noProof/>
                <w:webHidden/>
              </w:rPr>
              <w:fldChar w:fldCharType="begin"/>
            </w:r>
            <w:r w:rsidR="00C36DB2">
              <w:rPr>
                <w:noProof/>
                <w:webHidden/>
              </w:rPr>
              <w:instrText xml:space="preserve"> PAGEREF _Toc150799877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62C8D274" w14:textId="752BBE26" w:rsidR="00C36DB2" w:rsidRDefault="00000000">
          <w:pPr>
            <w:pStyle w:val="TOC3"/>
            <w:rPr>
              <w:rFonts w:asciiTheme="minorHAnsi" w:eastAsiaTheme="minorEastAsia" w:hAnsiTheme="minorHAnsi" w:cstheme="minorBidi"/>
              <w:noProof/>
              <w:sz w:val="22"/>
              <w:szCs w:val="22"/>
              <w14:ligatures w14:val="standardContextual"/>
            </w:rPr>
          </w:pPr>
          <w:hyperlink w:anchor="_Toc150799878" w:history="1">
            <w:r w:rsidR="00C36DB2" w:rsidRPr="00213976">
              <w:rPr>
                <w:rStyle w:val="Hyperlink"/>
                <w:noProof/>
                <w:lang w:val="vi-VN"/>
              </w:rPr>
              <w:t xml:space="preserve">2.2.1 Mô tả CVE </w:t>
            </w:r>
            <w:r w:rsidR="00C36DB2" w:rsidRPr="00213976">
              <w:rPr>
                <w:rStyle w:val="Hyperlink"/>
                <w:noProof/>
              </w:rPr>
              <w:t>2020-7246</w:t>
            </w:r>
            <w:r w:rsidR="00C36DB2">
              <w:rPr>
                <w:noProof/>
                <w:webHidden/>
              </w:rPr>
              <w:tab/>
            </w:r>
            <w:r w:rsidR="00C36DB2">
              <w:rPr>
                <w:noProof/>
                <w:webHidden/>
              </w:rPr>
              <w:fldChar w:fldCharType="begin"/>
            </w:r>
            <w:r w:rsidR="00C36DB2">
              <w:rPr>
                <w:noProof/>
                <w:webHidden/>
              </w:rPr>
              <w:instrText xml:space="preserve"> PAGEREF _Toc150799878 \h </w:instrText>
            </w:r>
            <w:r w:rsidR="00C36DB2">
              <w:rPr>
                <w:noProof/>
                <w:webHidden/>
              </w:rPr>
            </w:r>
            <w:r w:rsidR="00C36DB2">
              <w:rPr>
                <w:noProof/>
                <w:webHidden/>
              </w:rPr>
              <w:fldChar w:fldCharType="separate"/>
            </w:r>
            <w:r w:rsidR="00C36DB2">
              <w:rPr>
                <w:noProof/>
                <w:webHidden/>
              </w:rPr>
              <w:t>3</w:t>
            </w:r>
            <w:r w:rsidR="00C36DB2">
              <w:rPr>
                <w:noProof/>
                <w:webHidden/>
              </w:rPr>
              <w:fldChar w:fldCharType="end"/>
            </w:r>
          </w:hyperlink>
        </w:p>
        <w:p w14:paraId="4D3E9D48" w14:textId="432E0AF4" w:rsidR="00C36DB2" w:rsidRDefault="00000000">
          <w:pPr>
            <w:pStyle w:val="TOC3"/>
            <w:rPr>
              <w:rFonts w:asciiTheme="minorHAnsi" w:eastAsiaTheme="minorEastAsia" w:hAnsiTheme="minorHAnsi" w:cstheme="minorBidi"/>
              <w:noProof/>
              <w:sz w:val="22"/>
              <w:szCs w:val="22"/>
              <w14:ligatures w14:val="standardContextual"/>
            </w:rPr>
          </w:pPr>
          <w:hyperlink w:anchor="_Toc150799879" w:history="1">
            <w:r w:rsidR="00C36DB2" w:rsidRPr="00213976">
              <w:rPr>
                <w:rStyle w:val="Hyperlink"/>
                <w:noProof/>
                <w:lang w:val="vi-VN"/>
              </w:rPr>
              <w:t>2.2.2 Phạm vi ảnh hưởng</w:t>
            </w:r>
            <w:r w:rsidR="00C36DB2">
              <w:rPr>
                <w:noProof/>
                <w:webHidden/>
              </w:rPr>
              <w:tab/>
            </w:r>
            <w:r w:rsidR="00C36DB2">
              <w:rPr>
                <w:noProof/>
                <w:webHidden/>
              </w:rPr>
              <w:fldChar w:fldCharType="begin"/>
            </w:r>
            <w:r w:rsidR="00C36DB2">
              <w:rPr>
                <w:noProof/>
                <w:webHidden/>
              </w:rPr>
              <w:instrText xml:space="preserve"> PAGEREF _Toc150799879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7624B7A2" w14:textId="25144FFC" w:rsidR="00C36DB2" w:rsidRDefault="00000000">
          <w:pPr>
            <w:pStyle w:val="TOC3"/>
            <w:rPr>
              <w:rFonts w:asciiTheme="minorHAnsi" w:eastAsiaTheme="minorEastAsia" w:hAnsiTheme="minorHAnsi" w:cstheme="minorBidi"/>
              <w:noProof/>
              <w:sz w:val="22"/>
              <w:szCs w:val="22"/>
              <w14:ligatures w14:val="standardContextual"/>
            </w:rPr>
          </w:pPr>
          <w:hyperlink w:anchor="_Toc150799880" w:history="1">
            <w:r w:rsidR="00C36DB2" w:rsidRPr="00213976">
              <w:rPr>
                <w:rStyle w:val="Hyperlink"/>
                <w:noProof/>
                <w:lang w:val="vi-VN"/>
              </w:rPr>
              <w:t>2.2.3 Phân tích lỗ hổng</w:t>
            </w:r>
            <w:r w:rsidR="00C36DB2">
              <w:rPr>
                <w:noProof/>
                <w:webHidden/>
              </w:rPr>
              <w:tab/>
            </w:r>
            <w:r w:rsidR="00C36DB2">
              <w:rPr>
                <w:noProof/>
                <w:webHidden/>
              </w:rPr>
              <w:fldChar w:fldCharType="begin"/>
            </w:r>
            <w:r w:rsidR="00C36DB2">
              <w:rPr>
                <w:noProof/>
                <w:webHidden/>
              </w:rPr>
              <w:instrText xml:space="preserve"> PAGEREF _Toc150799880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79A5B1F1" w14:textId="5610A235" w:rsidR="00C36DB2" w:rsidRDefault="00000000">
          <w:pPr>
            <w:pStyle w:val="TOC3"/>
            <w:rPr>
              <w:rFonts w:asciiTheme="minorHAnsi" w:eastAsiaTheme="minorEastAsia" w:hAnsiTheme="minorHAnsi" w:cstheme="minorBidi"/>
              <w:noProof/>
              <w:sz w:val="22"/>
              <w:szCs w:val="22"/>
              <w14:ligatures w14:val="standardContextual"/>
            </w:rPr>
          </w:pPr>
          <w:hyperlink w:anchor="_Toc150799881" w:history="1">
            <w:r w:rsidR="00C36DB2" w:rsidRPr="00213976">
              <w:rPr>
                <w:rStyle w:val="Hyperlink"/>
                <w:noProof/>
                <w:lang w:val="vi-VN"/>
              </w:rPr>
              <w:t>2.2.4 Ngăn chặn và giảm thiểu rủi ro</w:t>
            </w:r>
            <w:r w:rsidR="00C36DB2">
              <w:rPr>
                <w:noProof/>
                <w:webHidden/>
              </w:rPr>
              <w:tab/>
            </w:r>
            <w:r w:rsidR="00C36DB2">
              <w:rPr>
                <w:noProof/>
                <w:webHidden/>
              </w:rPr>
              <w:fldChar w:fldCharType="begin"/>
            </w:r>
            <w:r w:rsidR="00C36DB2">
              <w:rPr>
                <w:noProof/>
                <w:webHidden/>
              </w:rPr>
              <w:instrText xml:space="preserve"> PAGEREF _Toc150799881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64A86090" w14:textId="0E82BABC" w:rsidR="00C36DB2" w:rsidRDefault="00000000">
          <w:pPr>
            <w:pStyle w:val="TOC1"/>
            <w:rPr>
              <w:rFonts w:asciiTheme="minorHAnsi" w:eastAsiaTheme="minorEastAsia" w:hAnsiTheme="minorHAnsi" w:cstheme="minorBidi"/>
              <w:b w:val="0"/>
              <w:noProof/>
              <w:sz w:val="22"/>
              <w:szCs w:val="22"/>
              <w14:ligatures w14:val="standardContextual"/>
            </w:rPr>
          </w:pPr>
          <w:hyperlink w:anchor="_Toc150799882" w:history="1">
            <w:r w:rsidR="00C36DB2" w:rsidRPr="00213976">
              <w:rPr>
                <w:rStyle w:val="Hyperlink"/>
                <w:noProof/>
                <w:lang w:val="vi-VN"/>
              </w:rPr>
              <w:t>CHƯƠNG 3.</w:t>
            </w:r>
            <w:r w:rsidR="00C36DB2" w:rsidRPr="00213976">
              <w:rPr>
                <w:rStyle w:val="Hyperlink"/>
                <w:noProof/>
              </w:rPr>
              <w:t xml:space="preserve"> THỰC</w:t>
            </w:r>
            <w:r w:rsidR="00C36DB2" w:rsidRPr="00213976">
              <w:rPr>
                <w:rStyle w:val="Hyperlink"/>
                <w:noProof/>
                <w:lang w:val="vi-VN"/>
              </w:rPr>
              <w:t xml:space="preserve"> NGHIỆM</w:t>
            </w:r>
            <w:r w:rsidR="00C36DB2">
              <w:rPr>
                <w:noProof/>
                <w:webHidden/>
              </w:rPr>
              <w:tab/>
            </w:r>
            <w:r w:rsidR="00C36DB2">
              <w:rPr>
                <w:noProof/>
                <w:webHidden/>
              </w:rPr>
              <w:fldChar w:fldCharType="begin"/>
            </w:r>
            <w:r w:rsidR="00C36DB2">
              <w:rPr>
                <w:noProof/>
                <w:webHidden/>
              </w:rPr>
              <w:instrText xml:space="preserve"> PAGEREF _Toc150799882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2A8D5173" w14:textId="05B5C84D"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83" w:history="1">
            <w:r w:rsidR="00C36DB2" w:rsidRPr="00213976">
              <w:rPr>
                <w:rStyle w:val="Hyperlink"/>
                <w:noProof/>
                <w:lang w:val="vi-VN"/>
              </w:rPr>
              <w:t xml:space="preserve">3.1 Khai thác lỗ hổng CVE </w:t>
            </w:r>
            <w:r w:rsidR="00C36DB2" w:rsidRPr="00213976">
              <w:rPr>
                <w:rStyle w:val="Hyperlink"/>
                <w:noProof/>
              </w:rPr>
              <w:t>2021-34257</w:t>
            </w:r>
            <w:r w:rsidR="00C36DB2">
              <w:rPr>
                <w:noProof/>
                <w:webHidden/>
              </w:rPr>
              <w:tab/>
            </w:r>
            <w:r w:rsidR="00C36DB2">
              <w:rPr>
                <w:noProof/>
                <w:webHidden/>
              </w:rPr>
              <w:fldChar w:fldCharType="begin"/>
            </w:r>
            <w:r w:rsidR="00C36DB2">
              <w:rPr>
                <w:noProof/>
                <w:webHidden/>
              </w:rPr>
              <w:instrText xml:space="preserve"> PAGEREF _Toc150799883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0A7A7A27" w14:textId="6C7A8AE2" w:rsidR="00C36DB2" w:rsidRDefault="00000000">
          <w:pPr>
            <w:pStyle w:val="TOC3"/>
            <w:rPr>
              <w:rFonts w:asciiTheme="minorHAnsi" w:eastAsiaTheme="minorEastAsia" w:hAnsiTheme="minorHAnsi" w:cstheme="minorBidi"/>
              <w:noProof/>
              <w:sz w:val="22"/>
              <w:szCs w:val="22"/>
              <w14:ligatures w14:val="standardContextual"/>
            </w:rPr>
          </w:pPr>
          <w:hyperlink w:anchor="_Toc150799884" w:history="1">
            <w:r w:rsidR="00C36DB2" w:rsidRPr="00213976">
              <w:rPr>
                <w:rStyle w:val="Hyperlink"/>
                <w:noProof/>
                <w:lang w:val="vi-VN"/>
              </w:rPr>
              <w:t>3.1.1 Mô hình triển khai</w:t>
            </w:r>
            <w:r w:rsidR="00C36DB2">
              <w:rPr>
                <w:noProof/>
                <w:webHidden/>
              </w:rPr>
              <w:tab/>
            </w:r>
            <w:r w:rsidR="00C36DB2">
              <w:rPr>
                <w:noProof/>
                <w:webHidden/>
              </w:rPr>
              <w:fldChar w:fldCharType="begin"/>
            </w:r>
            <w:r w:rsidR="00C36DB2">
              <w:rPr>
                <w:noProof/>
                <w:webHidden/>
              </w:rPr>
              <w:instrText xml:space="preserve"> PAGEREF _Toc150799884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17ACE7B0" w14:textId="310C3B6A" w:rsidR="00C36DB2" w:rsidRDefault="00000000">
          <w:pPr>
            <w:pStyle w:val="TOC3"/>
            <w:rPr>
              <w:rFonts w:asciiTheme="minorHAnsi" w:eastAsiaTheme="minorEastAsia" w:hAnsiTheme="minorHAnsi" w:cstheme="minorBidi"/>
              <w:noProof/>
              <w:sz w:val="22"/>
              <w:szCs w:val="22"/>
              <w14:ligatures w14:val="standardContextual"/>
            </w:rPr>
          </w:pPr>
          <w:hyperlink w:anchor="_Toc150799885" w:history="1">
            <w:r w:rsidR="00C36DB2" w:rsidRPr="00213976">
              <w:rPr>
                <w:rStyle w:val="Hyperlink"/>
                <w:noProof/>
                <w:lang w:val="vi-VN"/>
              </w:rPr>
              <w:t>3.1.2 Kịch bản khai thác</w:t>
            </w:r>
            <w:r w:rsidR="00C36DB2">
              <w:rPr>
                <w:noProof/>
                <w:webHidden/>
              </w:rPr>
              <w:tab/>
            </w:r>
            <w:r w:rsidR="00C36DB2">
              <w:rPr>
                <w:noProof/>
                <w:webHidden/>
              </w:rPr>
              <w:fldChar w:fldCharType="begin"/>
            </w:r>
            <w:r w:rsidR="00C36DB2">
              <w:rPr>
                <w:noProof/>
                <w:webHidden/>
              </w:rPr>
              <w:instrText xml:space="preserve"> PAGEREF _Toc150799885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5F410348" w14:textId="1950AEE7" w:rsidR="00C36DB2" w:rsidRDefault="00000000">
          <w:pPr>
            <w:pStyle w:val="TOC3"/>
            <w:rPr>
              <w:rFonts w:asciiTheme="minorHAnsi" w:eastAsiaTheme="minorEastAsia" w:hAnsiTheme="minorHAnsi" w:cstheme="minorBidi"/>
              <w:noProof/>
              <w:sz w:val="22"/>
              <w:szCs w:val="22"/>
              <w14:ligatures w14:val="standardContextual"/>
            </w:rPr>
          </w:pPr>
          <w:hyperlink w:anchor="_Toc150799886" w:history="1">
            <w:r w:rsidR="00C36DB2" w:rsidRPr="00213976">
              <w:rPr>
                <w:rStyle w:val="Hyperlink"/>
                <w:noProof/>
                <w:lang w:val="vi-VN"/>
              </w:rPr>
              <w:t>3.1.3 Đánh giá và kết luận</w:t>
            </w:r>
            <w:r w:rsidR="00C36DB2">
              <w:rPr>
                <w:noProof/>
                <w:webHidden/>
              </w:rPr>
              <w:tab/>
            </w:r>
            <w:r w:rsidR="00C36DB2">
              <w:rPr>
                <w:noProof/>
                <w:webHidden/>
              </w:rPr>
              <w:fldChar w:fldCharType="begin"/>
            </w:r>
            <w:r w:rsidR="00C36DB2">
              <w:rPr>
                <w:noProof/>
                <w:webHidden/>
              </w:rPr>
              <w:instrText xml:space="preserve"> PAGEREF _Toc150799886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5C27D1C6" w14:textId="6A769BE7" w:rsidR="00C36DB2" w:rsidRDefault="00000000">
          <w:pPr>
            <w:pStyle w:val="TOC2"/>
            <w:tabs>
              <w:tab w:val="right" w:leader="dot" w:pos="9061"/>
            </w:tabs>
            <w:rPr>
              <w:rFonts w:asciiTheme="minorHAnsi" w:eastAsiaTheme="minorEastAsia" w:hAnsiTheme="minorHAnsi" w:cstheme="minorBidi"/>
              <w:b w:val="0"/>
              <w:i w:val="0"/>
              <w:noProof/>
              <w:sz w:val="22"/>
              <w:szCs w:val="22"/>
              <w14:ligatures w14:val="standardContextual"/>
            </w:rPr>
          </w:pPr>
          <w:hyperlink w:anchor="_Toc150799887" w:history="1">
            <w:r w:rsidR="00C36DB2" w:rsidRPr="00213976">
              <w:rPr>
                <w:rStyle w:val="Hyperlink"/>
                <w:noProof/>
                <w:lang w:val="vi-VN"/>
              </w:rPr>
              <w:t xml:space="preserve">3.2 Khai thác lỗ hổng </w:t>
            </w:r>
            <w:r w:rsidR="00C36DB2" w:rsidRPr="00213976">
              <w:rPr>
                <w:rStyle w:val="Hyperlink"/>
                <w:noProof/>
              </w:rPr>
              <w:t>2020-7246</w:t>
            </w:r>
            <w:r w:rsidR="00C36DB2">
              <w:rPr>
                <w:noProof/>
                <w:webHidden/>
              </w:rPr>
              <w:tab/>
            </w:r>
            <w:r w:rsidR="00C36DB2">
              <w:rPr>
                <w:noProof/>
                <w:webHidden/>
              </w:rPr>
              <w:fldChar w:fldCharType="begin"/>
            </w:r>
            <w:r w:rsidR="00C36DB2">
              <w:rPr>
                <w:noProof/>
                <w:webHidden/>
              </w:rPr>
              <w:instrText xml:space="preserve"> PAGEREF _Toc150799887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7EA772FD" w14:textId="004A36D7" w:rsidR="00C36DB2" w:rsidRDefault="00000000">
          <w:pPr>
            <w:pStyle w:val="TOC3"/>
            <w:rPr>
              <w:rFonts w:asciiTheme="minorHAnsi" w:eastAsiaTheme="minorEastAsia" w:hAnsiTheme="minorHAnsi" w:cstheme="minorBidi"/>
              <w:noProof/>
              <w:sz w:val="22"/>
              <w:szCs w:val="22"/>
              <w14:ligatures w14:val="standardContextual"/>
            </w:rPr>
          </w:pPr>
          <w:hyperlink w:anchor="_Toc150799888" w:history="1">
            <w:r w:rsidR="00C36DB2" w:rsidRPr="00213976">
              <w:rPr>
                <w:rStyle w:val="Hyperlink"/>
                <w:noProof/>
                <w:lang w:val="vi-VN"/>
              </w:rPr>
              <w:t>3.2.1 Mô hình triển khai</w:t>
            </w:r>
            <w:r w:rsidR="00C36DB2">
              <w:rPr>
                <w:noProof/>
                <w:webHidden/>
              </w:rPr>
              <w:tab/>
            </w:r>
            <w:r w:rsidR="00C36DB2">
              <w:rPr>
                <w:noProof/>
                <w:webHidden/>
              </w:rPr>
              <w:fldChar w:fldCharType="begin"/>
            </w:r>
            <w:r w:rsidR="00C36DB2">
              <w:rPr>
                <w:noProof/>
                <w:webHidden/>
              </w:rPr>
              <w:instrText xml:space="preserve"> PAGEREF _Toc150799888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78F360D9" w14:textId="40004D53" w:rsidR="00C36DB2" w:rsidRDefault="00000000">
          <w:pPr>
            <w:pStyle w:val="TOC3"/>
            <w:rPr>
              <w:rFonts w:asciiTheme="minorHAnsi" w:eastAsiaTheme="minorEastAsia" w:hAnsiTheme="minorHAnsi" w:cstheme="minorBidi"/>
              <w:noProof/>
              <w:sz w:val="22"/>
              <w:szCs w:val="22"/>
              <w14:ligatures w14:val="standardContextual"/>
            </w:rPr>
          </w:pPr>
          <w:hyperlink w:anchor="_Toc150799889" w:history="1">
            <w:r w:rsidR="00C36DB2" w:rsidRPr="00213976">
              <w:rPr>
                <w:rStyle w:val="Hyperlink"/>
                <w:noProof/>
                <w:lang w:val="vi-VN"/>
              </w:rPr>
              <w:t>3.2.2 Kịch bản khai thác</w:t>
            </w:r>
            <w:r w:rsidR="00C36DB2">
              <w:rPr>
                <w:noProof/>
                <w:webHidden/>
              </w:rPr>
              <w:tab/>
            </w:r>
            <w:r w:rsidR="00C36DB2">
              <w:rPr>
                <w:noProof/>
                <w:webHidden/>
              </w:rPr>
              <w:fldChar w:fldCharType="begin"/>
            </w:r>
            <w:r w:rsidR="00C36DB2">
              <w:rPr>
                <w:noProof/>
                <w:webHidden/>
              </w:rPr>
              <w:instrText xml:space="preserve"> PAGEREF _Toc150799889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2BD7584C" w14:textId="34FA096D" w:rsidR="00C36DB2" w:rsidRDefault="00000000">
          <w:pPr>
            <w:pStyle w:val="TOC3"/>
            <w:rPr>
              <w:rFonts w:asciiTheme="minorHAnsi" w:eastAsiaTheme="minorEastAsia" w:hAnsiTheme="minorHAnsi" w:cstheme="minorBidi"/>
              <w:noProof/>
              <w:sz w:val="22"/>
              <w:szCs w:val="22"/>
              <w14:ligatures w14:val="standardContextual"/>
            </w:rPr>
          </w:pPr>
          <w:hyperlink w:anchor="_Toc150799890" w:history="1">
            <w:r w:rsidR="00C36DB2" w:rsidRPr="00213976">
              <w:rPr>
                <w:rStyle w:val="Hyperlink"/>
                <w:noProof/>
                <w:lang w:val="vi-VN"/>
              </w:rPr>
              <w:t>3.2.3 Đánh giá và kết luận</w:t>
            </w:r>
            <w:r w:rsidR="00C36DB2">
              <w:rPr>
                <w:noProof/>
                <w:webHidden/>
              </w:rPr>
              <w:tab/>
            </w:r>
            <w:r w:rsidR="00C36DB2">
              <w:rPr>
                <w:noProof/>
                <w:webHidden/>
              </w:rPr>
              <w:fldChar w:fldCharType="begin"/>
            </w:r>
            <w:r w:rsidR="00C36DB2">
              <w:rPr>
                <w:noProof/>
                <w:webHidden/>
              </w:rPr>
              <w:instrText xml:space="preserve"> PAGEREF _Toc150799890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7F633200" w14:textId="5E682574" w:rsidR="00C36DB2" w:rsidRDefault="00000000">
          <w:pPr>
            <w:pStyle w:val="TOC1"/>
            <w:rPr>
              <w:rFonts w:asciiTheme="minorHAnsi" w:eastAsiaTheme="minorEastAsia" w:hAnsiTheme="minorHAnsi" w:cstheme="minorBidi"/>
              <w:b w:val="0"/>
              <w:noProof/>
              <w:sz w:val="22"/>
              <w:szCs w:val="22"/>
              <w14:ligatures w14:val="standardContextual"/>
            </w:rPr>
          </w:pPr>
          <w:hyperlink w:anchor="_Toc150799891" w:history="1">
            <w:r w:rsidR="00C36DB2" w:rsidRPr="00213976">
              <w:rPr>
                <w:rStyle w:val="Hyperlink"/>
                <w:noProof/>
                <w:lang w:val="vi-VN"/>
              </w:rPr>
              <w:t>KẾT LUẬN</w:t>
            </w:r>
            <w:r w:rsidR="00C36DB2">
              <w:rPr>
                <w:noProof/>
                <w:webHidden/>
              </w:rPr>
              <w:tab/>
            </w:r>
            <w:r w:rsidR="00C36DB2">
              <w:rPr>
                <w:noProof/>
                <w:webHidden/>
              </w:rPr>
              <w:fldChar w:fldCharType="begin"/>
            </w:r>
            <w:r w:rsidR="00C36DB2">
              <w:rPr>
                <w:noProof/>
                <w:webHidden/>
              </w:rPr>
              <w:instrText xml:space="preserve"> PAGEREF _Toc150799891 \h </w:instrText>
            </w:r>
            <w:r w:rsidR="00C36DB2">
              <w:rPr>
                <w:noProof/>
                <w:webHidden/>
              </w:rPr>
            </w:r>
            <w:r w:rsidR="00C36DB2">
              <w:rPr>
                <w:noProof/>
                <w:webHidden/>
              </w:rPr>
              <w:fldChar w:fldCharType="separate"/>
            </w:r>
            <w:r w:rsidR="00C36DB2">
              <w:rPr>
                <w:noProof/>
                <w:webHidden/>
              </w:rPr>
              <w:t>4</w:t>
            </w:r>
            <w:r w:rsidR="00C36DB2">
              <w:rPr>
                <w:noProof/>
                <w:webHidden/>
              </w:rPr>
              <w:fldChar w:fldCharType="end"/>
            </w:r>
          </w:hyperlink>
        </w:p>
        <w:p w14:paraId="4FF00FF3" w14:textId="1B821467" w:rsidR="00872C1D" w:rsidRPr="00B02A69" w:rsidRDefault="00B87042" w:rsidP="00872C1D">
          <w:pPr>
            <w:rPr>
              <w:rFonts w:cs="Times New Roman"/>
              <w:szCs w:val="28"/>
            </w:rPr>
          </w:pPr>
          <w:r w:rsidRPr="00FF2FC1">
            <w:rPr>
              <w:rFonts w:cs="Times New Roman"/>
              <w:b/>
              <w:bCs/>
              <w:noProof/>
              <w:szCs w:val="26"/>
            </w:rPr>
            <w:fldChar w:fldCharType="end"/>
          </w:r>
        </w:p>
      </w:sdtContent>
    </w:sdt>
    <w:bookmarkStart w:id="3" w:name="_Toc120699458" w:displacedByCustomXml="prev"/>
    <w:p w14:paraId="02162051" w14:textId="25E2631F" w:rsidR="00F25DC8" w:rsidRPr="00F25DC8" w:rsidRDefault="00F25DC8" w:rsidP="00F25DC8">
      <w:pPr>
        <w:spacing w:before="0" w:after="200" w:line="276" w:lineRule="auto"/>
        <w:jc w:val="left"/>
      </w:pPr>
      <w:r>
        <w:br w:type="page"/>
      </w:r>
    </w:p>
    <w:p w14:paraId="22849206" w14:textId="77777777" w:rsidR="00F25DC8" w:rsidRDefault="00F25DC8" w:rsidP="00F25DC8">
      <w:pPr>
        <w:pStyle w:val="Heading1"/>
        <w:rPr>
          <w:lang w:val="vi-VN"/>
        </w:rPr>
      </w:pPr>
      <w:bookmarkStart w:id="4" w:name="_Toc136178294"/>
      <w:bookmarkStart w:id="5" w:name="_Toc150799859"/>
      <w:bookmarkEnd w:id="3"/>
      <w:r>
        <w:lastRenderedPageBreak/>
        <w:t>CƠ</w:t>
      </w:r>
      <w:r>
        <w:rPr>
          <w:lang w:val="vi-VN"/>
        </w:rPr>
        <w:t xml:space="preserve"> SỞ LÝ THUYẾT</w:t>
      </w:r>
      <w:bookmarkEnd w:id="4"/>
      <w:bookmarkEnd w:id="5"/>
    </w:p>
    <w:p w14:paraId="52E2BD5B" w14:textId="77777777" w:rsidR="00F25DC8" w:rsidRPr="00191844" w:rsidRDefault="00F25DC8" w:rsidP="00F25DC8">
      <w:pPr>
        <w:pStyle w:val="Heading2"/>
        <w:rPr>
          <w:szCs w:val="28"/>
          <w:lang w:val="vi-VN"/>
        </w:rPr>
      </w:pPr>
      <w:bookmarkStart w:id="6" w:name="_Toc136178295"/>
      <w:bookmarkStart w:id="7" w:name="_Toc150799860"/>
      <w:r w:rsidRPr="00191844">
        <w:rPr>
          <w:szCs w:val="28"/>
          <w:lang w:val="vi-VN"/>
        </w:rPr>
        <w:t>Giới thiệu về lỗ hổng RCE</w:t>
      </w:r>
      <w:bookmarkEnd w:id="6"/>
      <w:bookmarkEnd w:id="7"/>
    </w:p>
    <w:p w14:paraId="5F872958" w14:textId="77777777" w:rsidR="00F25DC8" w:rsidRDefault="00F25DC8" w:rsidP="00F25DC8">
      <w:pPr>
        <w:pStyle w:val="Heading3"/>
        <w:rPr>
          <w:sz w:val="28"/>
          <w:szCs w:val="28"/>
          <w:lang w:val="vi-VN"/>
        </w:rPr>
      </w:pPr>
      <w:bookmarkStart w:id="8" w:name="_Toc136178296"/>
      <w:bookmarkStart w:id="9" w:name="_Toc150799861"/>
      <w:r w:rsidRPr="00191844">
        <w:rPr>
          <w:sz w:val="28"/>
          <w:szCs w:val="28"/>
          <w:lang w:val="vi-VN"/>
        </w:rPr>
        <w:t>Khái niệm</w:t>
      </w:r>
      <w:bookmarkEnd w:id="8"/>
      <w:bookmarkEnd w:id="9"/>
      <w:r w:rsidRPr="00191844">
        <w:rPr>
          <w:sz w:val="28"/>
          <w:szCs w:val="28"/>
          <w:lang w:val="vi-VN"/>
        </w:rPr>
        <w:t xml:space="preserve"> </w:t>
      </w:r>
    </w:p>
    <w:p w14:paraId="51D02810" w14:textId="0F7CF1DA" w:rsidR="0079607D" w:rsidRDefault="00765E96" w:rsidP="00765E96">
      <w:pPr>
        <w:rPr>
          <w:lang w:val="vi-VN"/>
        </w:rPr>
      </w:pPr>
      <w:r>
        <w:rPr>
          <w:lang w:val="vi-VN"/>
        </w:rPr>
        <w:tab/>
      </w:r>
      <w:r w:rsidR="0079607D">
        <w:rPr>
          <w:lang w:val="vi-VN"/>
        </w:rPr>
        <w:t>RCE (Remote Code Execution) là một loại lỗ hổng bảo mật cho phép tin tặc thực thi mã độc từ xa trên hệ thống mà họ không có quyền truy cập. Điều này cho phép tin tặc thực hiện các hành động trái phép trên hệ thống như thay đổi dữ liệu, cài đặt phần mềm độc hại, lấy cắp thông tin nhạy cảm hoặc tạo ra các tài khoản truy cập không hợp lệ.</w:t>
      </w:r>
    </w:p>
    <w:p w14:paraId="2450296B" w14:textId="4756E3A7" w:rsidR="0079607D" w:rsidRPr="0079607D" w:rsidRDefault="00765E96" w:rsidP="00765E96">
      <w:pPr>
        <w:rPr>
          <w:lang w:val="vi-VN"/>
        </w:rPr>
      </w:pPr>
      <w:r>
        <w:rPr>
          <w:lang w:val="vi-VN"/>
        </w:rPr>
        <w:tab/>
      </w:r>
      <w:r w:rsidR="0079607D">
        <w:rPr>
          <w:lang w:val="vi-VN"/>
        </w:rPr>
        <w:t>Lỗ hổng RCE thường xuất hiện khi các ứng dụng web hoặc phần mềm không kiểm tra và xác thực đầu vào đúng cách, cho phép tin tặc chèn mã độc vào hệ thống. Lỗ hổng này có thể được khai thác thông qua nhiều phương thức như các yêu cầu HTTP, email, tập tin đính kèm và các giao thức khác.</w:t>
      </w:r>
    </w:p>
    <w:p w14:paraId="65B5126B" w14:textId="77777777" w:rsidR="00F25DC8" w:rsidRDefault="00F25DC8" w:rsidP="00F25DC8">
      <w:pPr>
        <w:pStyle w:val="Heading3"/>
        <w:rPr>
          <w:sz w:val="28"/>
          <w:szCs w:val="28"/>
          <w:lang w:val="vi-VN"/>
        </w:rPr>
      </w:pPr>
      <w:bookmarkStart w:id="10" w:name="_Toc136178297"/>
      <w:bookmarkStart w:id="11" w:name="_Toc150799862"/>
      <w:r>
        <w:rPr>
          <w:sz w:val="28"/>
          <w:szCs w:val="28"/>
          <w:lang w:val="vi-VN"/>
        </w:rPr>
        <w:t>Cơ chế hoạt động của RCE</w:t>
      </w:r>
      <w:bookmarkEnd w:id="10"/>
      <w:bookmarkEnd w:id="11"/>
    </w:p>
    <w:p w14:paraId="3D3830BB" w14:textId="77777777" w:rsidR="0079607D" w:rsidRDefault="0079607D" w:rsidP="0079607D">
      <w:pPr>
        <w:ind w:firstLine="720"/>
        <w:rPr>
          <w:lang w:val="vi-VN"/>
        </w:rPr>
      </w:pPr>
      <w:r>
        <w:rPr>
          <w:lang w:val="vi-VN"/>
        </w:rPr>
        <w:t>Những kẻ tấn công RCE quét internet để tìm các ứng dụng dễ bị tấn công. Khi họ phát hiện ra lỗ hổng mã từ xa, họ sẽ tấn công nó qua mạng. Những kẻ tấn công thường tạo ra một command shell từ xa cho phép chúng kiểm soát một số khía cạnh của hệ thống mục tiêu từ xa.</w:t>
      </w:r>
    </w:p>
    <w:p w14:paraId="73D8ADEB" w14:textId="6B6864FE" w:rsidR="0079607D" w:rsidRPr="0079607D" w:rsidRDefault="0079607D" w:rsidP="00765E96">
      <w:pPr>
        <w:ind w:firstLine="720"/>
        <w:rPr>
          <w:lang w:val="vi-VN"/>
        </w:rPr>
      </w:pPr>
      <w:r>
        <w:rPr>
          <w:lang w:val="vi-VN"/>
        </w:rPr>
        <w:t>Các lỗ hổng bảo mật mã từ xa cung cấp cho kẻ tấn công khả năng thực thi mã độc hại hoặc phần mềm độc hại và chiếm lấy một hệ thống bị ảnh hưởng. Sau khi giành được quyền truy cập vào hệ thống, những kẻ tấn công thường sẽ cố gắng nâng cao đặc quyền của chúng từ người dùng lên quản trị viên.</w:t>
      </w:r>
    </w:p>
    <w:p w14:paraId="467D23D9" w14:textId="77777777" w:rsidR="00F25DC8" w:rsidRDefault="00F25DC8" w:rsidP="00F25DC8">
      <w:pPr>
        <w:pStyle w:val="Heading3"/>
        <w:rPr>
          <w:sz w:val="28"/>
          <w:szCs w:val="28"/>
          <w:lang w:val="vi-VN"/>
        </w:rPr>
      </w:pPr>
      <w:bookmarkStart w:id="12" w:name="_Toc136178298"/>
      <w:bookmarkStart w:id="13" w:name="_Toc150799863"/>
      <w:r>
        <w:rPr>
          <w:sz w:val="28"/>
          <w:szCs w:val="28"/>
          <w:lang w:val="vi-VN"/>
        </w:rPr>
        <w:t>Tác động của lỗ hổng RCE</w:t>
      </w:r>
      <w:bookmarkEnd w:id="12"/>
      <w:bookmarkEnd w:id="13"/>
    </w:p>
    <w:p w14:paraId="36EECDEA" w14:textId="77777777" w:rsidR="0079607D" w:rsidRDefault="0079607D" w:rsidP="0079607D">
      <w:pPr>
        <w:rPr>
          <w:lang w:val="vi-VN"/>
        </w:rPr>
      </w:pPr>
      <w:r>
        <w:rPr>
          <w:lang w:val="vi-VN"/>
        </w:rPr>
        <w:t>Các tác nhân đe dọa sử dụng các cuộc tấn công RCE vì nhiều lý do:</w:t>
      </w:r>
    </w:p>
    <w:p w14:paraId="025E5491" w14:textId="77777777" w:rsidR="0079607D" w:rsidRDefault="0079607D" w:rsidP="0079607D">
      <w:pPr>
        <w:pStyle w:val="ListParagraph"/>
        <w:numPr>
          <w:ilvl w:val="0"/>
          <w:numId w:val="63"/>
        </w:numPr>
        <w:rPr>
          <w:lang w:val="vi-VN"/>
        </w:rPr>
      </w:pPr>
      <w:r>
        <w:rPr>
          <w:lang w:val="vi-VN"/>
        </w:rPr>
        <w:t>Trinh sát mạng: RCE được sử dụng để mở một cửa hậu cho phép kẻ tấn công rình mò và thu thập thông tin. RCE cũng có thể là cơ sở cho các cuộc tấn công tiếp theo.</w:t>
      </w:r>
    </w:p>
    <w:p w14:paraId="77DEE7E2" w14:textId="77777777" w:rsidR="0079607D" w:rsidRDefault="0079607D" w:rsidP="0079607D">
      <w:pPr>
        <w:pStyle w:val="ListParagraph"/>
        <w:numPr>
          <w:ilvl w:val="0"/>
          <w:numId w:val="63"/>
        </w:numPr>
        <w:rPr>
          <w:lang w:val="vi-VN"/>
        </w:rPr>
      </w:pPr>
      <w:r>
        <w:rPr>
          <w:lang w:val="vi-VN"/>
        </w:rPr>
        <w:lastRenderedPageBreak/>
        <w:t>Leo thang đặc quyền: Các tác nhân đe dọa thực hiện các cuộc tấn công leo thang đặc quyền để cung cấp cho kẻ tấn công các quyền và đặc quyền bổ sung mà chúng cần để truy cập vào dữ liệu nhạy cảm.</w:t>
      </w:r>
    </w:p>
    <w:p w14:paraId="3D72C58F" w14:textId="77777777" w:rsidR="0079607D" w:rsidRDefault="0079607D" w:rsidP="0079607D">
      <w:pPr>
        <w:rPr>
          <w:lang w:val="vi-VN"/>
        </w:rPr>
      </w:pPr>
      <w:r>
        <w:rPr>
          <w:lang w:val="vi-VN"/>
        </w:rPr>
        <w:t>Đánh cắp dữ liệu: RCE có thể được sử dụng để đánh cắp dữ liệu nhạy cảm.</w:t>
      </w:r>
    </w:p>
    <w:p w14:paraId="7711E479" w14:textId="77777777" w:rsidR="0079607D" w:rsidRDefault="0079607D" w:rsidP="0079607D">
      <w:pPr>
        <w:pStyle w:val="ListParagraph"/>
        <w:numPr>
          <w:ilvl w:val="0"/>
          <w:numId w:val="64"/>
        </w:numPr>
        <w:rPr>
          <w:lang w:val="vi-VN"/>
        </w:rPr>
      </w:pPr>
      <w:r>
        <w:rPr>
          <w:lang w:val="vi-VN"/>
        </w:rPr>
        <w:t>Tấn công từ chối dịch vụ: Những kẻ tấn công sử dụng các cuộc tấn công từ chối dịch vụ để làm tràn ngập máy chủ web, mạng hoặc hệ thống với lưu lượng truy cập nhiều hơn mức chúng có thể xử lý. RCE được sử dụng để tạo các mạng botnet thực hiện các loại tấn công này.</w:t>
      </w:r>
    </w:p>
    <w:p w14:paraId="0476FAE2" w14:textId="77777777" w:rsidR="0079607D" w:rsidRDefault="0079607D" w:rsidP="0079607D">
      <w:pPr>
        <w:pStyle w:val="ListParagraph"/>
        <w:numPr>
          <w:ilvl w:val="0"/>
          <w:numId w:val="64"/>
        </w:numPr>
        <w:rPr>
          <w:lang w:val="vi-VN"/>
        </w:rPr>
      </w:pPr>
      <w:r>
        <w:rPr>
          <w:lang w:val="vi-VN"/>
        </w:rPr>
        <w:t>Ransomware: Những kẻ tấn công này khóa hệ thống máy tính và sử dụng ransomware để buộc nạn nhân trả tiền để mở khóa hệ thống của họ.</w:t>
      </w:r>
    </w:p>
    <w:p w14:paraId="3FCDCBCF" w14:textId="77777777" w:rsidR="0079607D" w:rsidRPr="0079607D" w:rsidRDefault="0079607D" w:rsidP="0079607D">
      <w:pPr>
        <w:rPr>
          <w:lang w:val="vi-VN"/>
        </w:rPr>
      </w:pPr>
    </w:p>
    <w:p w14:paraId="07C208A5" w14:textId="77777777" w:rsidR="00F25DC8" w:rsidRDefault="00F25DC8" w:rsidP="00F25DC8">
      <w:pPr>
        <w:pStyle w:val="Heading3"/>
        <w:rPr>
          <w:sz w:val="28"/>
          <w:szCs w:val="28"/>
          <w:lang w:val="vi-VN"/>
        </w:rPr>
      </w:pPr>
      <w:bookmarkStart w:id="14" w:name="_Toc136178299"/>
      <w:bookmarkStart w:id="15" w:name="_Toc150799864"/>
      <w:r>
        <w:rPr>
          <w:sz w:val="28"/>
          <w:szCs w:val="28"/>
          <w:lang w:val="vi-VN"/>
        </w:rPr>
        <w:t>Phân loại tấn công RCE</w:t>
      </w:r>
      <w:bookmarkEnd w:id="14"/>
      <w:bookmarkEnd w:id="15"/>
    </w:p>
    <w:p w14:paraId="08A70A35" w14:textId="77777777" w:rsidR="0079607D" w:rsidRDefault="0079607D" w:rsidP="0079607D">
      <w:pPr>
        <w:pStyle w:val="ListParagraph"/>
        <w:numPr>
          <w:ilvl w:val="0"/>
          <w:numId w:val="65"/>
        </w:numPr>
        <w:rPr>
          <w:lang w:val="vi-VN"/>
        </w:rPr>
      </w:pPr>
      <w:r>
        <w:rPr>
          <w:lang w:val="vi-VN"/>
        </w:rPr>
        <w:t>Tấn công injection: Nhiều loại ứng dụng khác nhau, chẳng hạn như truy vấn SQL, sử dụng dữ liệu do người dùng cung cấp làm đầu vào cho lệnh. Trong một cuộc tấn công injection, kẻ tấn công cố tình cung cấp đầu vào không đúng định dạng khiến một phần đầu vào của họ được hiểu là một phần của lệnh. Điều này cho phép kẻ tấn công định hình các lệnh được thực thi trên hệ thống dễ bị tổn thương hoặc thực thi mã tùy ý trên đó.</w:t>
      </w:r>
    </w:p>
    <w:p w14:paraId="0B3F4D54" w14:textId="77777777" w:rsidR="0079607D" w:rsidRDefault="0079607D" w:rsidP="0079607D">
      <w:pPr>
        <w:pStyle w:val="ListParagraph"/>
        <w:numPr>
          <w:ilvl w:val="0"/>
          <w:numId w:val="65"/>
        </w:numPr>
        <w:rPr>
          <w:sz w:val="28"/>
          <w:szCs w:val="28"/>
          <w:lang w:val="vi-VN"/>
        </w:rPr>
      </w:pPr>
      <w:r>
        <w:rPr>
          <w:sz w:val="28"/>
          <w:szCs w:val="28"/>
          <w:lang w:val="vi-VN"/>
        </w:rPr>
        <w:t>Giải mã đối tượng(Deserialization): Quá trình tuần tự hóa kết hợp một số nguồn dữ liệu thành một chuỗi duy nhất mà sau đó chương trình đích sẽ giải tuần tự hóa. Giải mã đối tượng tái tạo lại dữ liệu cho mức tiêu thụ của ứng dụng. Những kẻ tấn công giấu mã độc hại trong các chuỗi dữ liệu được tuần tự hóa và chương trình đích vô tình chấp nhận mã độc hại làm đầu vào.</w:t>
      </w:r>
    </w:p>
    <w:p w14:paraId="16863A3A" w14:textId="77777777" w:rsidR="0079607D" w:rsidRDefault="0079607D" w:rsidP="0079607D">
      <w:pPr>
        <w:pStyle w:val="ListParagraph"/>
        <w:numPr>
          <w:ilvl w:val="0"/>
          <w:numId w:val="65"/>
        </w:numPr>
        <w:rPr>
          <w:sz w:val="28"/>
          <w:szCs w:val="28"/>
          <w:lang w:val="vi-VN"/>
        </w:rPr>
      </w:pPr>
      <w:r>
        <w:rPr>
          <w:sz w:val="28"/>
          <w:szCs w:val="28"/>
          <w:lang w:val="vi-VN"/>
        </w:rPr>
        <w:t>Ghi ngoài giới hạn(Out-of-bounds write): Kiểu tấn công này lợi dụng quá trình cấp phát bộ nhớ. Người dùng độc hại ghi dữ liệu bên ngoài bộ đệm lưu trữ bộ nhớ được phân bổ. Điều này dẫn đến hỏng dữ liệu hoặc sự cố hệ thống.</w:t>
      </w:r>
    </w:p>
    <w:p w14:paraId="2CC7F5F7" w14:textId="77777777" w:rsidR="0079607D" w:rsidRPr="0079607D" w:rsidRDefault="0079607D" w:rsidP="0079607D">
      <w:pPr>
        <w:rPr>
          <w:lang w:val="vi-VN"/>
        </w:rPr>
      </w:pPr>
    </w:p>
    <w:p w14:paraId="0AF5A3F7" w14:textId="77777777" w:rsidR="00F25DC8" w:rsidRDefault="00F25DC8" w:rsidP="00F25DC8">
      <w:pPr>
        <w:pStyle w:val="Heading3"/>
        <w:rPr>
          <w:sz w:val="28"/>
          <w:szCs w:val="28"/>
          <w:lang w:val="vi-VN"/>
        </w:rPr>
      </w:pPr>
      <w:bookmarkStart w:id="16" w:name="_Toc136178300"/>
      <w:bookmarkStart w:id="17" w:name="_Toc150799865"/>
      <w:r w:rsidRPr="00C111F8">
        <w:rPr>
          <w:sz w:val="28"/>
          <w:szCs w:val="28"/>
          <w:lang w:val="vi-VN"/>
        </w:rPr>
        <w:lastRenderedPageBreak/>
        <w:t>Giảm thiểu và phát hiện cuộc tấn công RCE</w:t>
      </w:r>
      <w:bookmarkEnd w:id="16"/>
      <w:bookmarkEnd w:id="17"/>
    </w:p>
    <w:p w14:paraId="6896D37A" w14:textId="77777777" w:rsidR="0079607D" w:rsidRDefault="0079607D" w:rsidP="0079607D">
      <w:pPr>
        <w:ind w:firstLine="720"/>
        <w:rPr>
          <w:lang w:val="vi-VN"/>
        </w:rPr>
      </w:pPr>
      <w:r>
        <w:rPr>
          <w:lang w:val="vi-VN"/>
        </w:rPr>
        <w:t>Các cuộc tấn công thực thi mã từ xa có thể không bị phát hiện cho đến khi thiệt hại đã xảy ra. Có nhiều phương thức thâm nhập với các cuộc tấn công này, vì vậy có thể khó biết được cần phải tìm gì khi cố gắng phát hiện chúng. Ngoài ra, các cuộc tấn công RCE luôn phát triển.</w:t>
      </w:r>
    </w:p>
    <w:p w14:paraId="56953160" w14:textId="49D0A630" w:rsidR="0079607D" w:rsidRPr="0079607D" w:rsidRDefault="0079607D" w:rsidP="008E47AF">
      <w:pPr>
        <w:ind w:firstLine="720"/>
        <w:rPr>
          <w:lang w:val="vi-VN"/>
        </w:rPr>
      </w:pPr>
      <w:r>
        <w:rPr>
          <w:lang w:val="vi-VN"/>
        </w:rPr>
        <w:t>Theo các chuyên gia an ninh mạng, phòng ngừa là cách tốt nhất để xử lý các cuộc tấn công RCE. Kiểm thử thâm nhập và các hình thức kiểm tra lỗ hổng khác có thể xác định và khắc phục các lỗ hổng mà tin tặc có thể khai thác. Chi phí cho một cuộc kiểm tra lỗ hổng thông thường thấp hơn nhiều so với chi phí tiềm tàng của một vụ vi phạm dữ liệu nghiêm trọng.</w:t>
      </w:r>
    </w:p>
    <w:p w14:paraId="5B76D3B6" w14:textId="77777777" w:rsidR="00F25DC8" w:rsidRDefault="00F25DC8" w:rsidP="00F25DC8">
      <w:pPr>
        <w:pStyle w:val="Heading3"/>
        <w:rPr>
          <w:sz w:val="28"/>
          <w:szCs w:val="28"/>
          <w:lang w:val="vi-VN"/>
        </w:rPr>
      </w:pPr>
      <w:bookmarkStart w:id="18" w:name="_Toc136178301"/>
      <w:bookmarkStart w:id="19" w:name="_Toc150799866"/>
      <w:r w:rsidRPr="00C111F8">
        <w:rPr>
          <w:sz w:val="28"/>
          <w:szCs w:val="28"/>
          <w:lang w:val="vi-VN"/>
        </w:rPr>
        <w:t>Phương pháp ngăn chặn cuộc tấn công RCE</w:t>
      </w:r>
      <w:bookmarkEnd w:id="18"/>
      <w:bookmarkEnd w:id="19"/>
    </w:p>
    <w:p w14:paraId="1E3CCF37" w14:textId="77777777" w:rsidR="0079607D" w:rsidRDefault="0079607D" w:rsidP="0079607D">
      <w:pPr>
        <w:ind w:firstLine="720"/>
        <w:rPr>
          <w:lang w:val="vi-VN"/>
        </w:rPr>
      </w:pPr>
      <w:r>
        <w:rPr>
          <w:lang w:val="vi-VN"/>
        </w:rPr>
        <w:t>Có nhiều cách để thực hiện RCE, do đó, việc bảo vệ chống lại chúng đòi hỏi một phương pháp an ninh mạng nhiều lớp:</w:t>
      </w:r>
    </w:p>
    <w:p w14:paraId="1DE6456D" w14:textId="77777777" w:rsidR="0079607D" w:rsidRDefault="0079607D" w:rsidP="0079607D">
      <w:pPr>
        <w:pStyle w:val="ListParagraph"/>
        <w:numPr>
          <w:ilvl w:val="0"/>
          <w:numId w:val="66"/>
        </w:numPr>
        <w:rPr>
          <w:lang w:val="vi-VN"/>
        </w:rPr>
      </w:pPr>
      <w:r>
        <w:rPr>
          <w:lang w:val="vi-VN"/>
        </w:rPr>
        <w:t>Cập nhật bản vá: Cách tốt nhất để bảo vệ hệ thống hoặc mạng khỏi cuộc tấn công RCE là khắc phục các lỗ hổng cho phép kẻ tấn công giành quyền truy cập. Microsoft phát hành các bản vá bảo mật giải quyết các lỗ hổng thực thi mã từ xa trong các bản sửa lỗi Patch Tuesday hàng tháng.</w:t>
      </w:r>
    </w:p>
    <w:p w14:paraId="26023546" w14:textId="77777777" w:rsidR="0079607D" w:rsidRDefault="0079607D" w:rsidP="0079607D">
      <w:pPr>
        <w:pStyle w:val="ListParagraph"/>
        <w:numPr>
          <w:ilvl w:val="0"/>
          <w:numId w:val="66"/>
        </w:numPr>
        <w:rPr>
          <w:lang w:val="vi-VN"/>
        </w:rPr>
      </w:pPr>
      <w:r>
        <w:rPr>
          <w:lang w:val="vi-VN"/>
        </w:rPr>
        <w:t>Làm sạch đầu vào người dùng: Các cuộc tấn công giải tuần tự hóa và tấn công injection lợi dụng lỗ hổng từ đầu vào của người dùng. Làm sạch đầu vào liên quan đến việc xác thực và lọc dữ liệu đầu vào từ người dùng, giao diện chương trình ứng dụng và dịch vụ web.</w:t>
      </w:r>
    </w:p>
    <w:p w14:paraId="3DC28DA1" w14:textId="77777777" w:rsidR="0079607D" w:rsidRDefault="0079607D" w:rsidP="0079607D">
      <w:pPr>
        <w:pStyle w:val="ListParagraph"/>
        <w:numPr>
          <w:ilvl w:val="0"/>
          <w:numId w:val="66"/>
        </w:numPr>
        <w:rPr>
          <w:lang w:val="vi-VN"/>
        </w:rPr>
      </w:pPr>
      <w:r>
        <w:rPr>
          <w:lang w:val="vi-VN"/>
        </w:rPr>
        <w:t>Kiểm tra lưu lượng truy cập: Sử dụng các hệ thống phát hiện xâm nhập, trình nghe lén gói tin và tường lửa ứng dụng web là một số cách để kiểm tra lưu lượng truy cập đến để tìm hành vi đáng ngờ và ngăn chặn những kẻ tấn công.</w:t>
      </w:r>
    </w:p>
    <w:p w14:paraId="6BC0331A" w14:textId="77777777" w:rsidR="0079607D" w:rsidRDefault="0079607D" w:rsidP="0079607D">
      <w:pPr>
        <w:pStyle w:val="ListParagraph"/>
        <w:numPr>
          <w:ilvl w:val="0"/>
          <w:numId w:val="66"/>
        </w:numPr>
        <w:rPr>
          <w:lang w:val="vi-VN"/>
        </w:rPr>
      </w:pPr>
      <w:r>
        <w:rPr>
          <w:lang w:val="vi-VN"/>
        </w:rPr>
        <w:t>Bảo vệ chống tràn bộ đệm: Khi phần mềm bảo vệ chống tràn bộ đệm phát hiện lỗi tràn bộ đệm, nó sẽ chấm dứt chương trình bị ảnh hưởng để ngăn kẻ tấn công làm hỏng chương trình.</w:t>
      </w:r>
    </w:p>
    <w:p w14:paraId="47754F93" w14:textId="77777777" w:rsidR="0079607D" w:rsidRDefault="0079607D" w:rsidP="0079607D">
      <w:pPr>
        <w:pStyle w:val="ListParagraph"/>
        <w:numPr>
          <w:ilvl w:val="0"/>
          <w:numId w:val="66"/>
        </w:numPr>
        <w:rPr>
          <w:lang w:val="vi-VN"/>
        </w:rPr>
      </w:pPr>
      <w:r>
        <w:rPr>
          <w:lang w:val="vi-VN"/>
        </w:rPr>
        <w:t>Kiểm soát quyền truy cập: Các chính sách bảo mật mạng như không tin cậy, phân đoạn mạng và quản lý quyền truy cập có thể giảm thiểu tác động của vi phạm mạng và ngăn kẻ tấn công leo thang đặc quyền.</w:t>
      </w:r>
    </w:p>
    <w:p w14:paraId="70D4275A" w14:textId="77777777" w:rsidR="0079607D" w:rsidRPr="0079607D" w:rsidRDefault="0079607D" w:rsidP="0079607D">
      <w:pPr>
        <w:rPr>
          <w:lang w:val="vi-VN"/>
        </w:rPr>
      </w:pPr>
    </w:p>
    <w:p w14:paraId="63E60EB8" w14:textId="5D07FEC7" w:rsidR="00F25DC8" w:rsidRDefault="00F25DC8" w:rsidP="00FE63BF">
      <w:pPr>
        <w:pStyle w:val="Heading2"/>
      </w:pPr>
      <w:bookmarkStart w:id="20" w:name="_Toc136178303"/>
      <w:bookmarkStart w:id="21" w:name="_Toc150799868"/>
      <w:proofErr w:type="spellStart"/>
      <w:r w:rsidRPr="00FE63BF">
        <w:t>Cơ</w:t>
      </w:r>
      <w:proofErr w:type="spellEnd"/>
      <w:r w:rsidRPr="00FE63BF">
        <w:t xml:space="preserve"> </w:t>
      </w:r>
      <w:proofErr w:type="spellStart"/>
      <w:r w:rsidRPr="00FE63BF">
        <w:t>sở</w:t>
      </w:r>
      <w:proofErr w:type="spellEnd"/>
      <w:r w:rsidRPr="00FE63BF">
        <w:t xml:space="preserve"> </w:t>
      </w:r>
      <w:proofErr w:type="spellStart"/>
      <w:r w:rsidRPr="00FE63BF">
        <w:t>lý</w:t>
      </w:r>
      <w:proofErr w:type="spellEnd"/>
      <w:r w:rsidRPr="00FE63BF">
        <w:t xml:space="preserve"> </w:t>
      </w:r>
      <w:proofErr w:type="spellStart"/>
      <w:r w:rsidRPr="00FE63BF">
        <w:t>thuyết</w:t>
      </w:r>
      <w:proofErr w:type="spellEnd"/>
      <w:r w:rsidRPr="00FE63BF">
        <w:t xml:space="preserve"> </w:t>
      </w:r>
      <w:proofErr w:type="spellStart"/>
      <w:r w:rsidRPr="00FE63BF">
        <w:t>về</w:t>
      </w:r>
      <w:bookmarkEnd w:id="20"/>
      <w:proofErr w:type="spellEnd"/>
      <w:r w:rsidR="008626EA">
        <w:t xml:space="preserve"> 2021-34257</w:t>
      </w:r>
      <w:bookmarkEnd w:id="21"/>
    </w:p>
    <w:p w14:paraId="22779F57" w14:textId="5945CD0B" w:rsidR="00A44294" w:rsidRDefault="00A44294" w:rsidP="00A44294">
      <w:pPr>
        <w:pStyle w:val="Heading3"/>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WPanel</w:t>
      </w:r>
      <w:proofErr w:type="spellEnd"/>
      <w:r>
        <w:t xml:space="preserve"> CMS</w:t>
      </w:r>
    </w:p>
    <w:p w14:paraId="721E832D" w14:textId="68211C41" w:rsidR="00A44294" w:rsidRDefault="00A44294" w:rsidP="00A44294">
      <w:r>
        <w:tab/>
      </w:r>
      <w:proofErr w:type="spellStart"/>
      <w:r>
        <w:t>WPanel</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xây</w:t>
      </w:r>
      <w:proofErr w:type="spellEnd"/>
      <w:r>
        <w:t xml:space="preserve"> </w:t>
      </w:r>
      <w:proofErr w:type="spellStart"/>
      <w:r>
        <w:t>dựng</w:t>
      </w:r>
      <w:proofErr w:type="spellEnd"/>
      <w:r>
        <w:t xml:space="preserve"> Blog, </w:t>
      </w:r>
      <w:proofErr w:type="spellStart"/>
      <w:r>
        <w:t>trang</w:t>
      </w:r>
      <w:proofErr w:type="spellEnd"/>
      <w:r>
        <w:t xml:space="preserve"> Web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với</w:t>
      </w:r>
      <w:proofErr w:type="spellEnd"/>
      <w:r>
        <w:t xml:space="preserve"> CMS </w:t>
      </w:r>
      <w:proofErr w:type="spellStart"/>
      <w:r>
        <w:t>được</w:t>
      </w:r>
      <w:proofErr w:type="spellEnd"/>
      <w:r>
        <w:t xml:space="preserve"> </w:t>
      </w:r>
      <w:proofErr w:type="spellStart"/>
      <w:r>
        <w:t>tạo</w:t>
      </w:r>
      <w:proofErr w:type="spellEnd"/>
      <w:r>
        <w:t xml:space="preserve"> </w:t>
      </w:r>
      <w:proofErr w:type="spellStart"/>
      <w:r>
        <w:t>trên</w:t>
      </w:r>
      <w:proofErr w:type="spellEnd"/>
      <w:r>
        <w:t xml:space="preserve"> </w:t>
      </w:r>
      <w:proofErr w:type="spellStart"/>
      <w:r>
        <w:t>Codelgniter</w:t>
      </w:r>
      <w:proofErr w:type="spellEnd"/>
      <w:r>
        <w:t xml:space="preserve"> 3.x; </w:t>
      </w:r>
      <w:proofErr w:type="spellStart"/>
      <w:r>
        <w:t>được</w:t>
      </w:r>
      <w:proofErr w:type="spellEnd"/>
      <w:r>
        <w:t xml:space="preserve"> </w:t>
      </w:r>
      <w:proofErr w:type="spellStart"/>
      <w:r>
        <w:t>sinh</w:t>
      </w:r>
      <w:proofErr w:type="spellEnd"/>
      <w:r>
        <w:t xml:space="preserve"> </w:t>
      </w:r>
      <w:proofErr w:type="spellStart"/>
      <w:r>
        <w:t>ra</w:t>
      </w:r>
      <w:proofErr w:type="spellEnd"/>
      <w:r>
        <w:t xml:space="preserve"> </w:t>
      </w:r>
      <w:proofErr w:type="spellStart"/>
      <w:r>
        <w:t>từ</w:t>
      </w:r>
      <w:proofErr w:type="spellEnd"/>
      <w:r>
        <w:t xml:space="preserve"> </w:t>
      </w:r>
      <w:proofErr w:type="spellStart"/>
      <w:r>
        <w:t>nhu</w:t>
      </w:r>
      <w:proofErr w:type="spellEnd"/>
      <w:r>
        <w:t xml:space="preserve"> </w:t>
      </w:r>
      <w:proofErr w:type="spellStart"/>
      <w:r>
        <w:t>cầu</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như</w:t>
      </w:r>
      <w:proofErr w:type="spellEnd"/>
      <w:r>
        <w:t xml:space="preserve"> </w:t>
      </w:r>
      <w:proofErr w:type="spellStart"/>
      <w:r>
        <w:t>Wordpress</w:t>
      </w:r>
      <w:proofErr w:type="spellEnd"/>
      <w:r>
        <w:t xml:space="preserve"> </w:t>
      </w:r>
      <w:proofErr w:type="spellStart"/>
      <w:r>
        <w:t>hoặc</w:t>
      </w:r>
      <w:proofErr w:type="spellEnd"/>
      <w:r>
        <w:t xml:space="preserve"> Joomla, do </w:t>
      </w:r>
      <w:proofErr w:type="spellStart"/>
      <w:r>
        <w:t>số</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và</w:t>
      </w:r>
      <w:proofErr w:type="spellEnd"/>
      <w:r>
        <w:t xml:space="preserve"> plugin </w:t>
      </w:r>
      <w:proofErr w:type="spellStart"/>
      <w:r>
        <w:t>của</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làm</w:t>
      </w:r>
      <w:proofErr w:type="spellEnd"/>
      <w:r>
        <w:t xml:space="preserve"> </w:t>
      </w:r>
      <w:proofErr w:type="spellStart"/>
      <w:r>
        <w:t>tăng</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w:t>
      </w:r>
    </w:p>
    <w:p w14:paraId="7B1978D5" w14:textId="26202D05" w:rsidR="00A44294" w:rsidRDefault="00A44294" w:rsidP="00A44294">
      <w:r>
        <w:tab/>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WPanel</w:t>
      </w:r>
      <w:proofErr w:type="spellEnd"/>
      <w:r>
        <w:t xml:space="preserve"> </w:t>
      </w:r>
      <w:proofErr w:type="spellStart"/>
      <w:r>
        <w:t>là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muốn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mã</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thực</w:t>
      </w:r>
      <w:proofErr w:type="spellEnd"/>
      <w:r>
        <w:t>.</w:t>
      </w:r>
    </w:p>
    <w:p w14:paraId="29A898F5" w14:textId="11A667E4" w:rsidR="00A44294" w:rsidRDefault="00A44294" w:rsidP="00A44294">
      <w:pPr>
        <w:pStyle w:val="Heading3"/>
      </w:pPr>
      <w:r>
        <w:t xml:space="preserve"> </w:t>
      </w:r>
      <w:proofErr w:type="spellStart"/>
      <w:r>
        <w:t>Những</w:t>
      </w:r>
      <w:proofErr w:type="spellEnd"/>
      <w:r>
        <w:t xml:space="preserve"> </w:t>
      </w:r>
      <w:proofErr w:type="spellStart"/>
      <w:r>
        <w:t>điểm</w:t>
      </w:r>
      <w:proofErr w:type="spellEnd"/>
      <w:r>
        <w:t xml:space="preserve"> </w:t>
      </w:r>
      <w:proofErr w:type="spellStart"/>
      <w:r>
        <w:t>yếu</w:t>
      </w:r>
      <w:proofErr w:type="spellEnd"/>
      <w:r>
        <w:t xml:space="preserve"> </w:t>
      </w:r>
      <w:proofErr w:type="spellStart"/>
      <w:r>
        <w:t>của</w:t>
      </w:r>
      <w:proofErr w:type="spellEnd"/>
      <w:r>
        <w:t xml:space="preserve"> </w:t>
      </w:r>
      <w:proofErr w:type="spellStart"/>
      <w:r>
        <w:t>WPanel</w:t>
      </w:r>
      <w:proofErr w:type="spellEnd"/>
      <w:r>
        <w:t xml:space="preserve"> CMS</w:t>
      </w:r>
    </w:p>
    <w:p w14:paraId="0023B73C" w14:textId="354C377C" w:rsidR="00A44294" w:rsidRDefault="00C24003" w:rsidP="00A44294">
      <w:r>
        <w:tab/>
        <w:t xml:space="preserve">Sau </w:t>
      </w:r>
      <w:proofErr w:type="spellStart"/>
      <w:r>
        <w:t>khi</w:t>
      </w:r>
      <w:proofErr w:type="spellEnd"/>
      <w:r>
        <w:t xml:space="preserve"> </w:t>
      </w:r>
      <w:proofErr w:type="spellStart"/>
      <w:r>
        <w:t>đăng</w:t>
      </w:r>
      <w:proofErr w:type="spellEnd"/>
      <w:r>
        <w:t xml:space="preserve"> </w:t>
      </w:r>
      <w:proofErr w:type="spellStart"/>
      <w:r>
        <w:t>nhập</w:t>
      </w:r>
      <w:proofErr w:type="spellEnd"/>
      <w:r>
        <w:t>,</w:t>
      </w:r>
      <w:r w:rsidR="00AA32F3">
        <w:t xml:space="preserve"> </w:t>
      </w:r>
      <w:proofErr w:type="spellStart"/>
      <w:r w:rsidR="00AA32F3">
        <w:t>người</w:t>
      </w:r>
      <w:proofErr w:type="spellEnd"/>
      <w:r w:rsidR="00AA32F3">
        <w:t xml:space="preserve"> </w:t>
      </w:r>
      <w:proofErr w:type="spellStart"/>
      <w:r w:rsidR="00AA32F3">
        <w:t>dùng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tải</w:t>
      </w:r>
      <w:proofErr w:type="spellEnd"/>
      <w:r>
        <w:t xml:space="preserve"> </w:t>
      </w:r>
      <w:proofErr w:type="spellStart"/>
      <w:r>
        <w:t>lên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tập</w:t>
      </w:r>
      <w:proofErr w:type="spellEnd"/>
      <w:r>
        <w:t xml:space="preserve"> </w:t>
      </w:r>
      <w:proofErr w:type="spellStart"/>
      <w:r>
        <w:t>lệnh</w:t>
      </w:r>
      <w:proofErr w:type="spellEnd"/>
      <w:r>
        <w:t xml:space="preserve"> PHP,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mã</w:t>
      </w:r>
      <w:proofErr w:type="spellEnd"/>
      <w:r>
        <w:t xml:space="preserve"> </w:t>
      </w:r>
      <w:proofErr w:type="spellStart"/>
      <w:r>
        <w:t>từ</w:t>
      </w:r>
      <w:proofErr w:type="spellEnd"/>
      <w:r>
        <w:t xml:space="preserve"> xa.</w:t>
      </w:r>
    </w:p>
    <w:p w14:paraId="3E929183" w14:textId="141A95FA" w:rsidR="00C24003" w:rsidRDefault="00C24003" w:rsidP="00A44294">
      <w:r>
        <w:tab/>
      </w:r>
      <w:proofErr w:type="spellStart"/>
      <w:r w:rsidR="00AA32F3">
        <w:t>WPanel</w:t>
      </w:r>
      <w:proofErr w:type="spellEnd"/>
      <w:r w:rsidR="00AA32F3">
        <w:t xml:space="preserve"> </w:t>
      </w:r>
      <w:proofErr w:type="spellStart"/>
      <w:r w:rsidR="00AA32F3">
        <w:t>k</w:t>
      </w:r>
      <w:r>
        <w:t>hông</w:t>
      </w:r>
      <w:proofErr w:type="spellEnd"/>
      <w:r>
        <w:t xml:space="preserve"> </w:t>
      </w:r>
      <w:proofErr w:type="spellStart"/>
      <w:r>
        <w:t>có</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rsidR="00AA32F3">
        <w:t>về</w:t>
      </w:r>
      <w:proofErr w:type="spellEnd"/>
      <w:r w:rsidR="00AA32F3">
        <w:t xml:space="preserve"> </w:t>
      </w:r>
      <w:proofErr w:type="spellStart"/>
      <w:r w:rsidR="00AA32F3">
        <w:t>loại</w:t>
      </w:r>
      <w:proofErr w:type="spellEnd"/>
      <w:r w:rsidR="00AA32F3">
        <w:t xml:space="preserve"> </w:t>
      </w:r>
      <w:proofErr w:type="spellStart"/>
      <w:r w:rsidR="00AA32F3">
        <w:t>tệp</w:t>
      </w:r>
      <w:proofErr w:type="spellEnd"/>
      <w:r w:rsidR="00AA32F3">
        <w:t xml:space="preserve"> </w:t>
      </w:r>
      <w:proofErr w:type="spellStart"/>
      <w:r w:rsidR="00AA32F3">
        <w:t>được</w:t>
      </w:r>
      <w:proofErr w:type="spellEnd"/>
      <w:r w:rsidR="00AA32F3">
        <w:t xml:space="preserve"> </w:t>
      </w:r>
      <w:proofErr w:type="spellStart"/>
      <w:r w:rsidR="00AA32F3">
        <w:t>tải</w:t>
      </w:r>
      <w:proofErr w:type="spellEnd"/>
      <w:r w:rsidR="00AA32F3">
        <w:t xml:space="preserve"> </w:t>
      </w:r>
      <w:proofErr w:type="spellStart"/>
      <w:r w:rsidR="00AA32F3">
        <w:t>lên</w:t>
      </w:r>
      <w:proofErr w:type="spellEnd"/>
      <w:r w:rsidR="00AA32F3">
        <w:t xml:space="preserve">. </w:t>
      </w:r>
      <w:proofErr w:type="spellStart"/>
      <w:r w:rsidR="00AA32F3">
        <w:t>Người</w:t>
      </w:r>
      <w:proofErr w:type="spellEnd"/>
      <w:r w:rsidR="00AA32F3">
        <w:t xml:space="preserve"> </w:t>
      </w:r>
      <w:proofErr w:type="spellStart"/>
      <w:r w:rsidR="00AA32F3">
        <w:t>dùng</w:t>
      </w:r>
      <w:proofErr w:type="spellEnd"/>
      <w:r w:rsidR="00AA32F3">
        <w:t xml:space="preserve"> </w:t>
      </w:r>
      <w:proofErr w:type="spellStart"/>
      <w:r w:rsidR="00AA32F3">
        <w:t>được</w:t>
      </w:r>
      <w:proofErr w:type="spellEnd"/>
      <w:r w:rsidR="00AA32F3">
        <w:t xml:space="preserve"> </w:t>
      </w:r>
      <w:proofErr w:type="spellStart"/>
      <w:r w:rsidR="00AA32F3">
        <w:t>xác</w:t>
      </w:r>
      <w:proofErr w:type="spellEnd"/>
      <w:r w:rsidR="00AA32F3">
        <w:t xml:space="preserve"> </w:t>
      </w:r>
      <w:proofErr w:type="spellStart"/>
      <w:r w:rsidR="00AA32F3">
        <w:t>thực</w:t>
      </w:r>
      <w:proofErr w:type="spellEnd"/>
      <w:r w:rsidR="00AA32F3">
        <w:t xml:space="preserve"> </w:t>
      </w:r>
      <w:proofErr w:type="spellStart"/>
      <w:r w:rsidR="00AA32F3">
        <w:t>có</w:t>
      </w:r>
      <w:proofErr w:type="spellEnd"/>
      <w:r w:rsidR="00AA32F3">
        <w:t xml:space="preserve"> </w:t>
      </w:r>
      <w:proofErr w:type="spellStart"/>
      <w:r w:rsidR="00AA32F3">
        <w:t>thể</w:t>
      </w:r>
      <w:proofErr w:type="spellEnd"/>
      <w:r w:rsidR="00AA32F3">
        <w:t xml:space="preserve"> </w:t>
      </w:r>
      <w:proofErr w:type="spellStart"/>
      <w:r w:rsidR="00AA32F3">
        <w:t>tải</w:t>
      </w:r>
      <w:proofErr w:type="spellEnd"/>
      <w:r w:rsidR="00AA32F3">
        <w:t xml:space="preserve"> </w:t>
      </w:r>
      <w:proofErr w:type="spellStart"/>
      <w:r w:rsidR="00AA32F3">
        <w:t>lên</w:t>
      </w:r>
      <w:proofErr w:type="spellEnd"/>
      <w:r w:rsidR="00AA32F3">
        <w:t xml:space="preserve"> </w:t>
      </w:r>
      <w:proofErr w:type="spellStart"/>
      <w:r w:rsidR="00AA32F3">
        <w:t>bất</w:t>
      </w:r>
      <w:proofErr w:type="spellEnd"/>
      <w:r w:rsidR="00AA32F3">
        <w:t xml:space="preserve"> </w:t>
      </w:r>
      <w:proofErr w:type="spellStart"/>
      <w:r w:rsidR="00AA32F3">
        <w:t>kỳ</w:t>
      </w:r>
      <w:proofErr w:type="spellEnd"/>
      <w:r w:rsidR="00AA32F3">
        <w:t xml:space="preserve"> </w:t>
      </w:r>
      <w:proofErr w:type="spellStart"/>
      <w:r w:rsidR="00AA32F3">
        <w:t>loại</w:t>
      </w:r>
      <w:proofErr w:type="spellEnd"/>
      <w:r w:rsidR="00AA32F3">
        <w:t xml:space="preserve"> </w:t>
      </w:r>
      <w:proofErr w:type="spellStart"/>
      <w:r w:rsidR="00AA32F3">
        <w:t>tệp</w:t>
      </w:r>
      <w:proofErr w:type="spellEnd"/>
      <w:r w:rsidR="00AA32F3">
        <w:t xml:space="preserve"> </w:t>
      </w:r>
      <w:proofErr w:type="spellStart"/>
      <w:r w:rsidR="00AA32F3">
        <w:t>nào</w:t>
      </w:r>
      <w:proofErr w:type="spellEnd"/>
      <w:r w:rsidR="00AA32F3">
        <w:t xml:space="preserve"> </w:t>
      </w:r>
      <w:proofErr w:type="spellStart"/>
      <w:r w:rsidR="00AA32F3">
        <w:t>trên</w:t>
      </w:r>
      <w:proofErr w:type="spellEnd"/>
      <w:r w:rsidR="00AA32F3">
        <w:t xml:space="preserve"> </w:t>
      </w:r>
      <w:proofErr w:type="spellStart"/>
      <w:r w:rsidR="00AA32F3">
        <w:t>hệ</w:t>
      </w:r>
      <w:proofErr w:type="spellEnd"/>
      <w:r w:rsidR="00AA32F3">
        <w:t xml:space="preserve"> </w:t>
      </w:r>
      <w:proofErr w:type="spellStart"/>
      <w:r w:rsidR="00AA32F3">
        <w:t>thống</w:t>
      </w:r>
      <w:proofErr w:type="spellEnd"/>
      <w:r w:rsidR="00AA32F3">
        <w:t xml:space="preserve"> </w:t>
      </w:r>
      <w:proofErr w:type="spellStart"/>
      <w:r w:rsidR="00AA32F3">
        <w:t>và</w:t>
      </w:r>
      <w:proofErr w:type="spellEnd"/>
      <w:r w:rsidR="00AA32F3">
        <w:t xml:space="preserve"> </w:t>
      </w:r>
      <w:proofErr w:type="spellStart"/>
      <w:r w:rsidR="00AA32F3">
        <w:t>thực</w:t>
      </w:r>
      <w:proofErr w:type="spellEnd"/>
      <w:r w:rsidR="00AA32F3">
        <w:t xml:space="preserve"> </w:t>
      </w:r>
      <w:proofErr w:type="spellStart"/>
      <w:r w:rsidR="00AA32F3">
        <w:t>thi</w:t>
      </w:r>
      <w:proofErr w:type="spellEnd"/>
      <w:r w:rsidR="00AA32F3">
        <w:t>.</w:t>
      </w:r>
    </w:p>
    <w:p w14:paraId="04395F98" w14:textId="4607F83F" w:rsidR="00AA32F3" w:rsidRDefault="00AA32F3" w:rsidP="00A44294">
      <w:r>
        <w:tab/>
      </w:r>
      <w:proofErr w:type="spellStart"/>
      <w:r>
        <w:t>Ví</w:t>
      </w:r>
      <w:proofErr w:type="spellEnd"/>
      <w:r>
        <w:t xml:space="preserve"> </w:t>
      </w:r>
      <w:proofErr w:type="spellStart"/>
      <w:r>
        <w:t>dụ</w:t>
      </w:r>
      <w:proofErr w:type="spellEnd"/>
      <w:r>
        <w:t xml:space="preserve">: Trong </w:t>
      </w:r>
      <w:proofErr w:type="spellStart"/>
      <w:r>
        <w:t>thư</w:t>
      </w:r>
      <w:proofErr w:type="spellEnd"/>
      <w:r>
        <w:t xml:space="preserve"> </w:t>
      </w:r>
      <w:proofErr w:type="spellStart"/>
      <w:r>
        <w:t>viện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lời</w:t>
      </w:r>
      <w:proofErr w:type="spellEnd"/>
      <w:r>
        <w:t xml:space="preserve"> </w:t>
      </w:r>
      <w:proofErr w:type="spellStart"/>
      <w:r>
        <w:t>nhắc</w:t>
      </w:r>
      <w:proofErr w:type="spellEnd"/>
      <w:r>
        <w:t xml:space="preserve"> </w:t>
      </w:r>
      <w:proofErr w:type="spellStart"/>
      <w:r>
        <w:t>tải</w:t>
      </w:r>
      <w:proofErr w:type="spellEnd"/>
      <w:r>
        <w:t xml:space="preserve"> </w:t>
      </w:r>
      <w:proofErr w:type="spellStart"/>
      <w:r>
        <w:t>lên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tệp</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nó</w:t>
      </w:r>
      <w:proofErr w:type="spellEnd"/>
      <w:r>
        <w:t xml:space="preserve"> </w:t>
      </w:r>
      <w:proofErr w:type="spellStart"/>
      <w:r>
        <w:t>vẫn</w:t>
      </w:r>
      <w:proofErr w:type="spellEnd"/>
      <w:r>
        <w:t xml:space="preserve"> </w:t>
      </w:r>
      <w:proofErr w:type="spellStart"/>
      <w:r>
        <w:t>được</w:t>
      </w:r>
      <w:proofErr w:type="spellEnd"/>
      <w:r>
        <w:t xml:space="preserve"> </w:t>
      </w:r>
      <w:proofErr w:type="spellStart"/>
      <w:r>
        <w:t>phép</w:t>
      </w:r>
      <w:proofErr w:type="spellEnd"/>
      <w:r>
        <w:t xml:space="preserve"> </w:t>
      </w:r>
      <w:proofErr w:type="spellStart"/>
      <w:r>
        <w:t>tải</w:t>
      </w:r>
      <w:proofErr w:type="spellEnd"/>
      <w:r>
        <w:t xml:space="preserve"> </w:t>
      </w:r>
      <w:proofErr w:type="spellStart"/>
      <w:r>
        <w:t>lên</w:t>
      </w:r>
      <w:proofErr w:type="spellEnd"/>
      <w:r w:rsidR="00197BFC">
        <w:t>.</w:t>
      </w:r>
    </w:p>
    <w:p w14:paraId="25B460F9" w14:textId="6EBBF6EE" w:rsidR="00197BFC" w:rsidRDefault="00197BFC" w:rsidP="00A44294">
      <w:r>
        <w:tab/>
      </w:r>
      <w:proofErr w:type="spellStart"/>
      <w:r>
        <w:t>Không</w:t>
      </w:r>
      <w:proofErr w:type="spellEnd"/>
      <w:r>
        <w:t xml:space="preserve"> </w:t>
      </w:r>
      <w:proofErr w:type="spellStart"/>
      <w:r>
        <w:t>chỉ</w:t>
      </w:r>
      <w:proofErr w:type="spellEnd"/>
      <w:r>
        <w:t xml:space="preserve"> </w:t>
      </w:r>
      <w:proofErr w:type="spellStart"/>
      <w:r>
        <w:t>trên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mà</w:t>
      </w:r>
      <w:proofErr w:type="spellEnd"/>
      <w:r>
        <w:t xml:space="preserve"> </w:t>
      </w:r>
      <w:proofErr w:type="spellStart"/>
      <w:r>
        <w:t>trên</w:t>
      </w:r>
      <w:proofErr w:type="spellEnd"/>
      <w:r>
        <w:t xml:space="preserve"> </w:t>
      </w:r>
      <w:proofErr w:type="spellStart"/>
      <w:r>
        <w:t>mọi</w:t>
      </w:r>
      <w:proofErr w:type="spellEnd"/>
      <w:r>
        <w:t xml:space="preserve"> </w:t>
      </w:r>
      <w:proofErr w:type="spellStart"/>
      <w:r>
        <w:t>lời</w:t>
      </w:r>
      <w:proofErr w:type="spellEnd"/>
      <w:r>
        <w:t xml:space="preserve"> </w:t>
      </w:r>
      <w:proofErr w:type="spellStart"/>
      <w:r>
        <w:t>nhắc</w:t>
      </w:r>
      <w:proofErr w:type="spellEnd"/>
      <w:r>
        <w:t xml:space="preserve"> </w:t>
      </w:r>
      <w:proofErr w:type="spellStart"/>
      <w:r>
        <w:t>tải</w:t>
      </w:r>
      <w:proofErr w:type="spellEnd"/>
      <w:r>
        <w:t xml:space="preserve"> </w:t>
      </w:r>
      <w:proofErr w:type="spellStart"/>
      <w:r>
        <w:t>lên</w:t>
      </w:r>
      <w:proofErr w:type="spellEnd"/>
      <w:r>
        <w:t xml:space="preserve"> </w:t>
      </w:r>
      <w:proofErr w:type="spellStart"/>
      <w:r>
        <w:t>tệp</w:t>
      </w:r>
      <w:proofErr w:type="spellEnd"/>
      <w:r>
        <w:t xml:space="preserve"> </w:t>
      </w:r>
      <w:proofErr w:type="spellStart"/>
      <w:r>
        <w:t>trong</w:t>
      </w:r>
      <w:proofErr w:type="spellEnd"/>
      <w:r>
        <w:t xml:space="preserve"> CMS,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tải</w:t>
      </w:r>
      <w:proofErr w:type="spellEnd"/>
      <w:r>
        <w:t xml:space="preserve"> </w:t>
      </w:r>
      <w:proofErr w:type="spellStart"/>
      <w:r>
        <w:t>lên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loại</w:t>
      </w:r>
      <w:proofErr w:type="spellEnd"/>
      <w:r>
        <w:t xml:space="preserve"> </w:t>
      </w:r>
      <w:proofErr w:type="spellStart"/>
      <w:r>
        <w:t>tệp</w:t>
      </w:r>
      <w:proofErr w:type="spellEnd"/>
      <w:r>
        <w:t xml:space="preserve"> </w:t>
      </w:r>
      <w:proofErr w:type="spellStart"/>
      <w:r>
        <w:t>nào</w:t>
      </w:r>
      <w:proofErr w:type="spellEnd"/>
      <w:r>
        <w:t>:</w:t>
      </w:r>
    </w:p>
    <w:p w14:paraId="171B2F5B" w14:textId="1896A10B" w:rsidR="00197BFC" w:rsidRDefault="00197BFC" w:rsidP="00A44294">
      <w:r>
        <w:rPr>
          <w:noProof/>
        </w:rPr>
        <w:drawing>
          <wp:anchor distT="0" distB="0" distL="114300" distR="114300" simplePos="0" relativeHeight="251659264" behindDoc="0" locked="0" layoutInCell="1" allowOverlap="1" wp14:anchorId="2246611C" wp14:editId="6F50AB60">
            <wp:simplePos x="0" y="0"/>
            <wp:positionH relativeFrom="page">
              <wp:align>center</wp:align>
            </wp:positionH>
            <wp:positionV relativeFrom="paragraph">
              <wp:posOffset>402590</wp:posOffset>
            </wp:positionV>
            <wp:extent cx="5448300" cy="1249680"/>
            <wp:effectExtent l="0" t="0" r="0" b="7620"/>
            <wp:wrapTopAndBottom/>
            <wp:docPr id="193469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249680"/>
                    </a:xfrm>
                    <a:prstGeom prst="rect">
                      <a:avLst/>
                    </a:prstGeom>
                    <a:noFill/>
                    <a:ln>
                      <a:noFill/>
                    </a:ln>
                  </pic:spPr>
                </pic:pic>
              </a:graphicData>
            </a:graphic>
          </wp:anchor>
        </w:drawing>
      </w:r>
      <w:r>
        <w:tab/>
        <w:t>-</w:t>
      </w:r>
      <w:r w:rsidR="0094548F">
        <w:t>Vulnerable Dashboard Avatar image upload</w:t>
      </w:r>
      <w:r>
        <w:t>:</w:t>
      </w:r>
    </w:p>
    <w:p w14:paraId="033678D0" w14:textId="77777777" w:rsidR="00197BFC" w:rsidRDefault="00197BFC" w:rsidP="00197BFC">
      <w:pPr>
        <w:rPr>
          <w:rFonts w:cs="Times New Roman"/>
          <w:shd w:val="clear" w:color="auto" w:fill="FFFFFF"/>
        </w:rPr>
      </w:pPr>
      <w:r>
        <w:rPr>
          <w:rFonts w:cs="Times New Roman"/>
          <w:shd w:val="clear" w:color="auto" w:fill="FFFFFF"/>
        </w:rPr>
        <w:tab/>
      </w:r>
      <w:proofErr w:type="spellStart"/>
      <w:r w:rsidRPr="00197BFC">
        <w:rPr>
          <w:rFonts w:cs="Times New Roman"/>
          <w:shd w:val="clear" w:color="auto" w:fill="FFFFFF"/>
        </w:rPr>
        <w:t>Đi</w:t>
      </w:r>
      <w:proofErr w:type="spellEnd"/>
      <w:r w:rsidRPr="00197BFC">
        <w:rPr>
          <w:rFonts w:cs="Times New Roman"/>
          <w:shd w:val="clear" w:color="auto" w:fill="FFFFFF"/>
        </w:rPr>
        <w:t xml:space="preserve"> </w:t>
      </w:r>
      <w:proofErr w:type="spellStart"/>
      <w:r w:rsidRPr="00197BFC">
        <w:rPr>
          <w:rFonts w:cs="Times New Roman"/>
          <w:shd w:val="clear" w:color="auto" w:fill="FFFFFF"/>
        </w:rPr>
        <w:t>tới</w:t>
      </w:r>
      <w:proofErr w:type="spellEnd"/>
      <w:r w:rsidRPr="00197BFC">
        <w:rPr>
          <w:rFonts w:cs="Times New Roman"/>
          <w:shd w:val="clear" w:color="auto" w:fill="FFFFFF"/>
        </w:rPr>
        <w:t xml:space="preserve"> </w:t>
      </w:r>
      <w:proofErr w:type="spellStart"/>
      <w:r w:rsidRPr="00197BFC">
        <w:rPr>
          <w:rFonts w:cs="Times New Roman"/>
          <w:shd w:val="clear" w:color="auto" w:fill="FFFFFF"/>
        </w:rPr>
        <w:t>Bảng</w:t>
      </w:r>
      <w:proofErr w:type="spellEnd"/>
      <w:r w:rsidRPr="00197BFC">
        <w:rPr>
          <w:rFonts w:cs="Times New Roman"/>
          <w:shd w:val="clear" w:color="auto" w:fill="FFFFFF"/>
        </w:rPr>
        <w:t xml:space="preserve"> </w:t>
      </w:r>
      <w:proofErr w:type="spellStart"/>
      <w:r w:rsidRPr="00197BFC">
        <w:rPr>
          <w:rFonts w:cs="Times New Roman"/>
          <w:shd w:val="clear" w:color="auto" w:fill="FFFFFF"/>
        </w:rPr>
        <w:t>điều</w:t>
      </w:r>
      <w:proofErr w:type="spellEnd"/>
      <w:r w:rsidRPr="00197BFC">
        <w:rPr>
          <w:rFonts w:cs="Times New Roman"/>
          <w:shd w:val="clear" w:color="auto" w:fill="FFFFFF"/>
        </w:rPr>
        <w:t xml:space="preserve"> </w:t>
      </w:r>
      <w:proofErr w:type="spellStart"/>
      <w:r w:rsidRPr="00197BFC">
        <w:rPr>
          <w:rFonts w:cs="Times New Roman"/>
          <w:shd w:val="clear" w:color="auto" w:fill="FFFFFF"/>
        </w:rPr>
        <w:t>khiển</w:t>
      </w:r>
      <w:proofErr w:type="spellEnd"/>
      <w:r w:rsidRPr="00197BFC">
        <w:rPr>
          <w:rFonts w:cs="Times New Roman"/>
          <w:shd w:val="clear" w:color="auto" w:fill="FFFFFF"/>
        </w:rPr>
        <w:t xml:space="preserve"> </w:t>
      </w:r>
      <w:proofErr w:type="spellStart"/>
      <w:r w:rsidRPr="00197BFC">
        <w:rPr>
          <w:rFonts w:cs="Times New Roman"/>
          <w:shd w:val="clear" w:color="auto" w:fill="FFFFFF"/>
        </w:rPr>
        <w:t>và</w:t>
      </w:r>
      <w:proofErr w:type="spellEnd"/>
      <w:r w:rsidRPr="00197BFC">
        <w:rPr>
          <w:rFonts w:cs="Times New Roman"/>
          <w:shd w:val="clear" w:color="auto" w:fill="FFFFFF"/>
        </w:rPr>
        <w:t xml:space="preserve"> </w:t>
      </w:r>
      <w:proofErr w:type="spellStart"/>
      <w:r w:rsidRPr="00197BFC">
        <w:rPr>
          <w:rFonts w:cs="Times New Roman"/>
          <w:shd w:val="clear" w:color="auto" w:fill="FFFFFF"/>
        </w:rPr>
        <w:t>nhấp</w:t>
      </w:r>
      <w:proofErr w:type="spellEnd"/>
      <w:r w:rsidRPr="00197BFC">
        <w:rPr>
          <w:rFonts w:cs="Times New Roman"/>
          <w:shd w:val="clear" w:color="auto" w:fill="FFFFFF"/>
        </w:rPr>
        <w:t xml:space="preserve"> </w:t>
      </w:r>
      <w:proofErr w:type="spellStart"/>
      <w:r w:rsidRPr="00197BFC">
        <w:rPr>
          <w:rFonts w:cs="Times New Roman"/>
          <w:shd w:val="clear" w:color="auto" w:fill="FFFFFF"/>
        </w:rPr>
        <w:t>vào</w:t>
      </w:r>
      <w:proofErr w:type="spellEnd"/>
      <w:r w:rsidRPr="00197BFC">
        <w:rPr>
          <w:rFonts w:cs="Times New Roman"/>
          <w:shd w:val="clear" w:color="auto" w:fill="FFFFFF"/>
        </w:rPr>
        <w:t xml:space="preserve"> </w:t>
      </w:r>
      <w:proofErr w:type="spellStart"/>
      <w:r w:rsidRPr="00197BFC">
        <w:rPr>
          <w:rFonts w:cs="Times New Roman"/>
          <w:shd w:val="clear" w:color="auto" w:fill="FFFFFF"/>
        </w:rPr>
        <w:t>Duyệt</w:t>
      </w:r>
      <w:proofErr w:type="spellEnd"/>
      <w:r w:rsidRPr="00197BFC">
        <w:rPr>
          <w:rFonts w:cs="Times New Roman"/>
          <w:shd w:val="clear" w:color="auto" w:fill="FFFFFF"/>
        </w:rPr>
        <w:t xml:space="preserve"> </w:t>
      </w:r>
      <w:proofErr w:type="spellStart"/>
      <w:r w:rsidRPr="00197BFC">
        <w:rPr>
          <w:rFonts w:cs="Times New Roman"/>
          <w:shd w:val="clear" w:color="auto" w:fill="FFFFFF"/>
        </w:rPr>
        <w:t>để</w:t>
      </w:r>
      <w:proofErr w:type="spellEnd"/>
      <w:r w:rsidRPr="00197BFC">
        <w:rPr>
          <w:rFonts w:cs="Times New Roman"/>
          <w:shd w:val="clear" w:color="auto" w:fill="FFFFFF"/>
        </w:rPr>
        <w:t xml:space="preserve"> </w:t>
      </w:r>
      <w:proofErr w:type="spellStart"/>
      <w:r w:rsidRPr="00197BFC">
        <w:rPr>
          <w:rFonts w:cs="Times New Roman"/>
          <w:shd w:val="clear" w:color="auto" w:fill="FFFFFF"/>
        </w:rPr>
        <w:t>thay</w:t>
      </w:r>
      <w:proofErr w:type="spellEnd"/>
      <w:r w:rsidRPr="00197BFC">
        <w:rPr>
          <w:rFonts w:cs="Times New Roman"/>
          <w:shd w:val="clear" w:color="auto" w:fill="FFFFFF"/>
        </w:rPr>
        <w:t xml:space="preserve"> </w:t>
      </w:r>
      <w:proofErr w:type="spellStart"/>
      <w:r w:rsidRPr="00197BFC">
        <w:rPr>
          <w:rFonts w:cs="Times New Roman"/>
          <w:shd w:val="clear" w:color="auto" w:fill="FFFFFF"/>
        </w:rPr>
        <w:t>đổi</w:t>
      </w:r>
      <w:proofErr w:type="spellEnd"/>
      <w:r w:rsidRPr="00197BFC">
        <w:rPr>
          <w:rFonts w:cs="Times New Roman"/>
          <w:shd w:val="clear" w:color="auto" w:fill="FFFFFF"/>
        </w:rPr>
        <w:t xml:space="preserve"> </w:t>
      </w:r>
      <w:proofErr w:type="spellStart"/>
      <w:r w:rsidRPr="00197BFC">
        <w:rPr>
          <w:rFonts w:cs="Times New Roman"/>
          <w:shd w:val="clear" w:color="auto" w:fill="FFFFFF"/>
        </w:rPr>
        <w:t>hình</w:t>
      </w:r>
      <w:proofErr w:type="spellEnd"/>
      <w:r w:rsidRPr="00197BFC">
        <w:rPr>
          <w:rFonts w:cs="Times New Roman"/>
          <w:shd w:val="clear" w:color="auto" w:fill="FFFFFF"/>
        </w:rPr>
        <w:t xml:space="preserve"> </w:t>
      </w:r>
      <w:proofErr w:type="spellStart"/>
      <w:r w:rsidRPr="00197BFC">
        <w:rPr>
          <w:rFonts w:cs="Times New Roman"/>
          <w:shd w:val="clear" w:color="auto" w:fill="FFFFFF"/>
        </w:rPr>
        <w:t>ảnh</w:t>
      </w:r>
      <w:proofErr w:type="spellEnd"/>
      <w:r w:rsidRPr="00197BFC">
        <w:rPr>
          <w:rFonts w:cs="Times New Roman"/>
          <w:shd w:val="clear" w:color="auto" w:fill="FFFFFF"/>
        </w:rPr>
        <w:t xml:space="preserve"> </w:t>
      </w:r>
      <w:proofErr w:type="spellStart"/>
      <w:r w:rsidRPr="00197BFC">
        <w:rPr>
          <w:rFonts w:cs="Times New Roman"/>
          <w:shd w:val="clear" w:color="auto" w:fill="FFFFFF"/>
        </w:rPr>
        <w:t>Đại</w:t>
      </w:r>
      <w:proofErr w:type="spellEnd"/>
      <w:r w:rsidRPr="00197BFC">
        <w:rPr>
          <w:rFonts w:cs="Times New Roman"/>
          <w:shd w:val="clear" w:color="auto" w:fill="FFFFFF"/>
        </w:rPr>
        <w:t xml:space="preserve"> </w:t>
      </w:r>
      <w:proofErr w:type="spellStart"/>
      <w:r w:rsidRPr="00197BFC">
        <w:rPr>
          <w:rFonts w:cs="Times New Roman"/>
          <w:shd w:val="clear" w:color="auto" w:fill="FFFFFF"/>
        </w:rPr>
        <w:t>diện</w:t>
      </w:r>
      <w:proofErr w:type="spellEnd"/>
    </w:p>
    <w:p w14:paraId="2CBB76A0" w14:textId="5BC58666" w:rsidR="00197BFC" w:rsidRDefault="00197BFC" w:rsidP="00197BFC">
      <w:pPr>
        <w:rPr>
          <w:shd w:val="clear" w:color="auto" w:fill="FFFFFF"/>
        </w:rPr>
      </w:pPr>
      <w:r>
        <w:rPr>
          <w:rFonts w:cs="Times New Roman"/>
          <w:shd w:val="clear" w:color="auto" w:fill="FFFFFF"/>
        </w:rPr>
        <w:lastRenderedPageBreak/>
        <w:tab/>
      </w:r>
      <w:proofErr w:type="spellStart"/>
      <w:r w:rsidRPr="00197BFC">
        <w:rPr>
          <w:shd w:val="clear" w:color="auto" w:fill="FFFFFF"/>
        </w:rPr>
        <w:t>Thêm</w:t>
      </w:r>
      <w:proofErr w:type="spellEnd"/>
      <w:r w:rsidRPr="00197BFC">
        <w:rPr>
          <w:shd w:val="clear" w:color="auto" w:fill="FFFFFF"/>
        </w:rPr>
        <w:t xml:space="preserve"> </w:t>
      </w:r>
      <w:proofErr w:type="spellStart"/>
      <w:r w:rsidRPr="00197BFC">
        <w:rPr>
          <w:shd w:val="clear" w:color="auto" w:fill="FFFFFF"/>
        </w:rPr>
        <w:t>tệp</w:t>
      </w:r>
      <w:proofErr w:type="spellEnd"/>
      <w:r w:rsidRPr="00197BFC">
        <w:rPr>
          <w:shd w:val="clear" w:color="auto" w:fill="FFFFFF"/>
        </w:rPr>
        <w:t> </w:t>
      </w:r>
      <w:r w:rsidRPr="00197BFC">
        <w:rPr>
          <w:rStyle w:val="Strong"/>
          <w:rFonts w:cs="Times New Roman"/>
          <w:color w:val="303030"/>
          <w:sz w:val="30"/>
          <w:szCs w:val="30"/>
          <w:shd w:val="clear" w:color="auto" w:fill="FFFFFF"/>
        </w:rPr>
        <w:t>PHP reverse shell</w:t>
      </w:r>
      <w:r w:rsidRPr="00197BFC">
        <w:rPr>
          <w:shd w:val="clear" w:color="auto" w:fill="FFFFFF"/>
        </w:rPr>
        <w:t xml:space="preserve"> </w:t>
      </w:r>
      <w:proofErr w:type="spellStart"/>
      <w:r w:rsidRPr="00197BFC">
        <w:rPr>
          <w:shd w:val="clear" w:color="auto" w:fill="FFFFFF"/>
        </w:rPr>
        <w:t>thay</w:t>
      </w:r>
      <w:proofErr w:type="spellEnd"/>
      <w:r w:rsidRPr="00197BFC">
        <w:rPr>
          <w:shd w:val="clear" w:color="auto" w:fill="FFFFFF"/>
        </w:rPr>
        <w:t xml:space="preserve"> </w:t>
      </w:r>
      <w:proofErr w:type="spellStart"/>
      <w:r w:rsidRPr="00197BFC">
        <w:rPr>
          <w:shd w:val="clear" w:color="auto" w:fill="FFFFFF"/>
        </w:rPr>
        <w:t>vì</w:t>
      </w:r>
      <w:proofErr w:type="spellEnd"/>
      <w:r w:rsidRPr="00197BFC">
        <w:rPr>
          <w:shd w:val="clear" w:color="auto" w:fill="FFFFFF"/>
        </w:rPr>
        <w:t xml:space="preserve"> </w:t>
      </w:r>
      <w:proofErr w:type="spellStart"/>
      <w:r w:rsidRPr="00197BFC">
        <w:rPr>
          <w:shd w:val="clear" w:color="auto" w:fill="FFFFFF"/>
        </w:rPr>
        <w:t>hình</w:t>
      </w:r>
      <w:proofErr w:type="spellEnd"/>
      <w:r w:rsidRPr="00197BFC">
        <w:rPr>
          <w:shd w:val="clear" w:color="auto" w:fill="FFFFFF"/>
        </w:rPr>
        <w:t xml:space="preserve"> </w:t>
      </w:r>
      <w:proofErr w:type="spellStart"/>
      <w:r w:rsidRPr="00197BFC">
        <w:rPr>
          <w:shd w:val="clear" w:color="auto" w:fill="FFFFFF"/>
        </w:rPr>
        <w:t>ảnh</w:t>
      </w:r>
      <w:proofErr w:type="spellEnd"/>
      <w:r w:rsidRPr="00197BFC">
        <w:rPr>
          <w:shd w:val="clear" w:color="auto" w:fill="FFFFFF"/>
        </w:rPr>
        <w:t xml:space="preserve">, </w:t>
      </w:r>
      <w:proofErr w:type="spellStart"/>
      <w:r w:rsidRPr="00197BFC">
        <w:rPr>
          <w:shd w:val="clear" w:color="auto" w:fill="FFFFFF"/>
        </w:rPr>
        <w:t>đánh</w:t>
      </w:r>
      <w:proofErr w:type="spellEnd"/>
      <w:r w:rsidRPr="00197BFC">
        <w:rPr>
          <w:shd w:val="clear" w:color="auto" w:fill="FFFFFF"/>
        </w:rPr>
        <w:t xml:space="preserve"> </w:t>
      </w:r>
      <w:proofErr w:type="spellStart"/>
      <w:r w:rsidRPr="00197BFC">
        <w:rPr>
          <w:shd w:val="clear" w:color="auto" w:fill="FFFFFF"/>
        </w:rPr>
        <w:t>dấu</w:t>
      </w:r>
      <w:proofErr w:type="spellEnd"/>
      <w:r w:rsidRPr="00197BFC">
        <w:rPr>
          <w:shd w:val="clear" w:color="auto" w:fill="FFFFFF"/>
        </w:rPr>
        <w:t xml:space="preserve"> </w:t>
      </w:r>
      <w:proofErr w:type="spellStart"/>
      <w:r w:rsidRPr="00197BFC">
        <w:rPr>
          <w:shd w:val="clear" w:color="auto" w:fill="FFFFFF"/>
        </w:rPr>
        <w:t>vào</w:t>
      </w:r>
      <w:proofErr w:type="spellEnd"/>
      <w:r w:rsidRPr="00197BFC">
        <w:rPr>
          <w:shd w:val="clear" w:color="auto" w:fill="FFFFFF"/>
        </w:rPr>
        <w:t xml:space="preserve"> '</w:t>
      </w:r>
      <w:r w:rsidRPr="00197BFC">
        <w:rPr>
          <w:rStyle w:val="Strong"/>
          <w:rFonts w:cs="Times New Roman"/>
          <w:color w:val="303030"/>
          <w:sz w:val="30"/>
          <w:szCs w:val="30"/>
          <w:shd w:val="clear" w:color="auto" w:fill="FFFFFF"/>
        </w:rPr>
        <w:t xml:space="preserve">Thay </w:t>
      </w:r>
      <w:proofErr w:type="spellStart"/>
      <w:r w:rsidRPr="00197BFC">
        <w:rPr>
          <w:rStyle w:val="Strong"/>
          <w:rFonts w:cs="Times New Roman"/>
          <w:color w:val="303030"/>
          <w:sz w:val="30"/>
          <w:szCs w:val="30"/>
          <w:shd w:val="clear" w:color="auto" w:fill="FFFFFF"/>
        </w:rPr>
        <w:t>đổi</w:t>
      </w:r>
      <w:proofErr w:type="spellEnd"/>
      <w:r w:rsidRPr="00197BFC">
        <w:rPr>
          <w:rStyle w:val="Strong"/>
          <w:rFonts w:cs="Times New Roman"/>
          <w:color w:val="303030"/>
          <w:sz w:val="30"/>
          <w:szCs w:val="30"/>
          <w:shd w:val="clear" w:color="auto" w:fill="FFFFFF"/>
        </w:rPr>
        <w:t xml:space="preserve"> </w:t>
      </w:r>
      <w:proofErr w:type="spellStart"/>
      <w:r w:rsidRPr="00197BFC">
        <w:rPr>
          <w:rStyle w:val="Strong"/>
          <w:rFonts w:cs="Times New Roman"/>
          <w:color w:val="303030"/>
          <w:sz w:val="30"/>
          <w:szCs w:val="30"/>
          <w:shd w:val="clear" w:color="auto" w:fill="FFFFFF"/>
        </w:rPr>
        <w:t>hình</w:t>
      </w:r>
      <w:proofErr w:type="spellEnd"/>
      <w:r w:rsidRPr="00197BFC">
        <w:rPr>
          <w:rStyle w:val="Strong"/>
          <w:rFonts w:cs="Times New Roman"/>
          <w:color w:val="303030"/>
          <w:sz w:val="30"/>
          <w:szCs w:val="30"/>
          <w:shd w:val="clear" w:color="auto" w:fill="FFFFFF"/>
        </w:rPr>
        <w:t xml:space="preserve"> </w:t>
      </w:r>
      <w:proofErr w:type="spellStart"/>
      <w:r w:rsidRPr="00197BFC">
        <w:rPr>
          <w:rStyle w:val="Strong"/>
          <w:rFonts w:cs="Times New Roman"/>
          <w:color w:val="303030"/>
          <w:sz w:val="30"/>
          <w:szCs w:val="30"/>
          <w:shd w:val="clear" w:color="auto" w:fill="FFFFFF"/>
        </w:rPr>
        <w:t>đại</w:t>
      </w:r>
      <w:proofErr w:type="spellEnd"/>
      <w:r>
        <w:rPr>
          <w:rStyle w:val="Strong"/>
          <w:rFonts w:cs="Times New Roman"/>
          <w:color w:val="303030"/>
          <w:sz w:val="30"/>
          <w:szCs w:val="30"/>
          <w:shd w:val="clear" w:color="auto" w:fill="FFFFFF"/>
        </w:rPr>
        <w:t xml:space="preserve"> </w:t>
      </w:r>
      <w:proofErr w:type="spellStart"/>
      <w:r w:rsidRPr="00197BFC">
        <w:rPr>
          <w:rStyle w:val="Strong"/>
          <w:rFonts w:cs="Times New Roman"/>
          <w:color w:val="303030"/>
          <w:sz w:val="30"/>
          <w:szCs w:val="30"/>
          <w:shd w:val="clear" w:color="auto" w:fill="FFFFFF"/>
        </w:rPr>
        <w:t>diện</w:t>
      </w:r>
      <w:proofErr w:type="spellEnd"/>
      <w:r w:rsidRPr="00197BFC">
        <w:rPr>
          <w:shd w:val="clear" w:color="auto" w:fill="FFFFFF"/>
        </w:rPr>
        <w:t xml:space="preserve">' </w:t>
      </w:r>
      <w:proofErr w:type="spellStart"/>
      <w:r w:rsidRPr="00197BFC">
        <w:rPr>
          <w:shd w:val="clear" w:color="auto" w:fill="FFFFFF"/>
        </w:rPr>
        <w:t>và</w:t>
      </w:r>
      <w:proofErr w:type="spellEnd"/>
      <w:r w:rsidRPr="00197BFC">
        <w:rPr>
          <w:shd w:val="clear" w:color="auto" w:fill="FFFFFF"/>
        </w:rPr>
        <w:t xml:space="preserve"> </w:t>
      </w:r>
      <w:proofErr w:type="spellStart"/>
      <w:r w:rsidRPr="00197BFC">
        <w:rPr>
          <w:shd w:val="clear" w:color="auto" w:fill="FFFFFF"/>
        </w:rPr>
        <w:t>nhấp</w:t>
      </w:r>
      <w:proofErr w:type="spellEnd"/>
      <w:r w:rsidRPr="00197BFC">
        <w:rPr>
          <w:shd w:val="clear" w:color="auto" w:fill="FFFFFF"/>
        </w:rPr>
        <w:t xml:space="preserve"> </w:t>
      </w:r>
      <w:proofErr w:type="spellStart"/>
      <w:r w:rsidRPr="00197BFC">
        <w:rPr>
          <w:shd w:val="clear" w:color="auto" w:fill="FFFFFF"/>
        </w:rPr>
        <w:t>vào</w:t>
      </w:r>
      <w:proofErr w:type="spellEnd"/>
      <w:r w:rsidRPr="00197BFC">
        <w:rPr>
          <w:shd w:val="clear" w:color="auto" w:fill="FFFFFF"/>
        </w:rPr>
        <w:t xml:space="preserve"> '</w:t>
      </w:r>
      <w:r w:rsidRPr="00197BFC">
        <w:rPr>
          <w:rStyle w:val="Strong"/>
          <w:rFonts w:cs="Times New Roman"/>
          <w:color w:val="303030"/>
          <w:sz w:val="30"/>
          <w:szCs w:val="30"/>
          <w:shd w:val="clear" w:color="auto" w:fill="FFFFFF"/>
        </w:rPr>
        <w:t>Lưu</w:t>
      </w:r>
      <w:r w:rsidRPr="00197BFC">
        <w:rPr>
          <w:shd w:val="clear" w:color="auto" w:fill="FFFFFF"/>
        </w:rPr>
        <w:t xml:space="preserve">'. </w:t>
      </w:r>
      <w:proofErr w:type="spellStart"/>
      <w:r w:rsidRPr="00197BFC">
        <w:rPr>
          <w:shd w:val="clear" w:color="auto" w:fill="FFFFFF"/>
        </w:rPr>
        <w:t>Bây</w:t>
      </w:r>
      <w:proofErr w:type="spellEnd"/>
      <w:r w:rsidRPr="00197BFC">
        <w:rPr>
          <w:shd w:val="clear" w:color="auto" w:fill="FFFFFF"/>
        </w:rPr>
        <w:t xml:space="preserve"> </w:t>
      </w:r>
      <w:proofErr w:type="spellStart"/>
      <w:r w:rsidRPr="00197BFC">
        <w:rPr>
          <w:shd w:val="clear" w:color="auto" w:fill="FFFFFF"/>
        </w:rPr>
        <w:t>giờ</w:t>
      </w:r>
      <w:proofErr w:type="spellEnd"/>
      <w:r w:rsidRPr="00197BFC">
        <w:rPr>
          <w:shd w:val="clear" w:color="auto" w:fill="FFFFFF"/>
        </w:rPr>
        <w:t xml:space="preserve"> </w:t>
      </w:r>
      <w:proofErr w:type="spellStart"/>
      <w:r w:rsidRPr="00197BFC">
        <w:rPr>
          <w:shd w:val="clear" w:color="auto" w:fill="FFFFFF"/>
        </w:rPr>
        <w:t>hãy</w:t>
      </w:r>
      <w:proofErr w:type="spellEnd"/>
      <w:r w:rsidRPr="00197BFC">
        <w:rPr>
          <w:shd w:val="clear" w:color="auto" w:fill="FFFFFF"/>
        </w:rPr>
        <w:t xml:space="preserve"> </w:t>
      </w:r>
      <w:proofErr w:type="spellStart"/>
      <w:r w:rsidRPr="00197BFC">
        <w:rPr>
          <w:shd w:val="clear" w:color="auto" w:fill="FFFFFF"/>
        </w:rPr>
        <w:t>tải</w:t>
      </w:r>
      <w:proofErr w:type="spellEnd"/>
      <w:r w:rsidRPr="00197BFC">
        <w:rPr>
          <w:shd w:val="clear" w:color="auto" w:fill="FFFFFF"/>
        </w:rPr>
        <w:t xml:space="preserve"> </w:t>
      </w:r>
      <w:proofErr w:type="spellStart"/>
      <w:r w:rsidRPr="00197BFC">
        <w:rPr>
          <w:shd w:val="clear" w:color="auto" w:fill="FFFFFF"/>
        </w:rPr>
        <w:t>lại</w:t>
      </w:r>
      <w:proofErr w:type="spellEnd"/>
      <w:r w:rsidRPr="00197BFC">
        <w:rPr>
          <w:shd w:val="clear" w:color="auto" w:fill="FFFFFF"/>
        </w:rPr>
        <w:t xml:space="preserve"> </w:t>
      </w:r>
      <w:proofErr w:type="spellStart"/>
      <w:r w:rsidRPr="00197BFC">
        <w:rPr>
          <w:shd w:val="clear" w:color="auto" w:fill="FFFFFF"/>
        </w:rPr>
        <w:t>Bảng</w:t>
      </w:r>
      <w:proofErr w:type="spellEnd"/>
      <w:r w:rsidRPr="00197BFC">
        <w:rPr>
          <w:shd w:val="clear" w:color="auto" w:fill="FFFFFF"/>
        </w:rPr>
        <w:t xml:space="preserve"> </w:t>
      </w:r>
      <w:proofErr w:type="spellStart"/>
      <w:r w:rsidRPr="00197BFC">
        <w:rPr>
          <w:shd w:val="clear" w:color="auto" w:fill="FFFFFF"/>
        </w:rPr>
        <w:t>điều</w:t>
      </w:r>
      <w:proofErr w:type="spellEnd"/>
      <w:r w:rsidRPr="00197BFC">
        <w:rPr>
          <w:shd w:val="clear" w:color="auto" w:fill="FFFFFF"/>
        </w:rPr>
        <w:t xml:space="preserve"> </w:t>
      </w:r>
      <w:proofErr w:type="spellStart"/>
      <w:r w:rsidRPr="00197BFC">
        <w:rPr>
          <w:shd w:val="clear" w:color="auto" w:fill="FFFFFF"/>
        </w:rPr>
        <w:t>khiển</w:t>
      </w:r>
      <w:proofErr w:type="spellEnd"/>
      <w:r w:rsidRPr="00197BFC">
        <w:rPr>
          <w:shd w:val="clear" w:color="auto" w:fill="FFFFFF"/>
        </w:rPr>
        <w:t xml:space="preserve"> </w:t>
      </w:r>
      <w:proofErr w:type="spellStart"/>
      <w:r w:rsidRPr="00197BFC">
        <w:rPr>
          <w:shd w:val="clear" w:color="auto" w:fill="FFFFFF"/>
        </w:rPr>
        <w:t>và</w:t>
      </w:r>
      <w:proofErr w:type="spellEnd"/>
      <w:r w:rsidRPr="00197BFC">
        <w:rPr>
          <w:shd w:val="clear" w:color="auto" w:fill="FFFFFF"/>
        </w:rPr>
        <w:t xml:space="preserve"> </w:t>
      </w:r>
      <w:proofErr w:type="spellStart"/>
      <w:r w:rsidRPr="00197BFC">
        <w:rPr>
          <w:shd w:val="clear" w:color="auto" w:fill="FFFFFF"/>
        </w:rPr>
        <w:t>lấy</w:t>
      </w:r>
      <w:proofErr w:type="spellEnd"/>
      <w:r w:rsidRPr="00197BFC">
        <w:rPr>
          <w:shd w:val="clear" w:color="auto" w:fill="FFFFFF"/>
        </w:rPr>
        <w:t xml:space="preserve"> </w:t>
      </w:r>
      <w:r w:rsidRPr="00197BFC">
        <w:rPr>
          <w:rStyle w:val="Strong"/>
          <w:rFonts w:cs="Times New Roman"/>
          <w:color w:val="303030"/>
          <w:sz w:val="30"/>
          <w:szCs w:val="30"/>
          <w:shd w:val="clear" w:color="auto" w:fill="FFFFFF"/>
        </w:rPr>
        <w:t>reverse shell</w:t>
      </w:r>
      <w:r>
        <w:rPr>
          <w:shd w:val="clear" w:color="auto" w:fill="FFFFFF"/>
        </w:rPr>
        <w:t xml:space="preserve"> </w:t>
      </w:r>
      <w:proofErr w:type="spellStart"/>
      <w:r w:rsidRPr="00197BFC">
        <w:rPr>
          <w:shd w:val="clear" w:color="auto" w:fill="FFFFFF"/>
        </w:rPr>
        <w:t>trở</w:t>
      </w:r>
      <w:proofErr w:type="spellEnd"/>
      <w:r w:rsidRPr="00197BFC">
        <w:rPr>
          <w:shd w:val="clear" w:color="auto" w:fill="FFFFFF"/>
        </w:rPr>
        <w:t xml:space="preserve"> </w:t>
      </w:r>
      <w:proofErr w:type="spellStart"/>
      <w:r w:rsidRPr="00197BFC">
        <w:rPr>
          <w:shd w:val="clear" w:color="auto" w:fill="FFFFFF"/>
        </w:rPr>
        <w:t>lại</w:t>
      </w:r>
      <w:proofErr w:type="spellEnd"/>
      <w:r w:rsidRPr="00197BFC">
        <w:rPr>
          <w:shd w:val="clear" w:color="auto" w:fill="FFFFFF"/>
        </w:rPr>
        <w:t xml:space="preserve"> </w:t>
      </w:r>
      <w:proofErr w:type="spellStart"/>
      <w:r w:rsidRPr="00197BFC">
        <w:rPr>
          <w:shd w:val="clear" w:color="auto" w:fill="FFFFFF"/>
        </w:rPr>
        <w:t>máy</w:t>
      </w:r>
      <w:proofErr w:type="spellEnd"/>
      <w:r w:rsidRPr="00197BFC">
        <w:rPr>
          <w:shd w:val="clear" w:color="auto" w:fill="FFFFFF"/>
        </w:rPr>
        <w:t xml:space="preserve"> </w:t>
      </w:r>
      <w:proofErr w:type="spellStart"/>
      <w:r w:rsidRPr="00197BFC">
        <w:rPr>
          <w:shd w:val="clear" w:color="auto" w:fill="FFFFFF"/>
        </w:rPr>
        <w:t>tấn</w:t>
      </w:r>
      <w:proofErr w:type="spellEnd"/>
      <w:r w:rsidRPr="00197BFC">
        <w:rPr>
          <w:shd w:val="clear" w:color="auto" w:fill="FFFFFF"/>
        </w:rPr>
        <w:t xml:space="preserve"> </w:t>
      </w:r>
      <w:proofErr w:type="spellStart"/>
      <w:r w:rsidRPr="00197BFC">
        <w:rPr>
          <w:shd w:val="clear" w:color="auto" w:fill="FFFFFF"/>
        </w:rPr>
        <w:t>công</w:t>
      </w:r>
      <w:proofErr w:type="spellEnd"/>
      <w:r w:rsidRPr="00197BFC">
        <w:rPr>
          <w:shd w:val="clear" w:color="auto" w:fill="FFFFFF"/>
        </w:rPr>
        <w:t xml:space="preserve"> </w:t>
      </w:r>
      <w:proofErr w:type="spellStart"/>
      <w:r w:rsidRPr="00197BFC">
        <w:rPr>
          <w:shd w:val="clear" w:color="auto" w:fill="FFFFFF"/>
        </w:rPr>
        <w:t>của</w:t>
      </w:r>
      <w:proofErr w:type="spellEnd"/>
      <w:r w:rsidRPr="00197BFC">
        <w:rPr>
          <w:shd w:val="clear" w:color="auto" w:fill="FFFFFF"/>
        </w:rPr>
        <w:t xml:space="preserve"> </w:t>
      </w:r>
      <w:proofErr w:type="spellStart"/>
      <w:r w:rsidRPr="00197BFC">
        <w:rPr>
          <w:shd w:val="clear" w:color="auto" w:fill="FFFFFF"/>
        </w:rPr>
        <w:t>bạn</w:t>
      </w:r>
      <w:proofErr w:type="spellEnd"/>
      <w:r w:rsidRPr="00197BFC">
        <w:rPr>
          <w:shd w:val="clear" w:color="auto" w:fill="FFFFFF"/>
        </w:rPr>
        <w:t>.</w:t>
      </w:r>
    </w:p>
    <w:p w14:paraId="7D9A4850" w14:textId="48AD0689" w:rsidR="00197BFC" w:rsidRDefault="00197BFC" w:rsidP="00197BFC">
      <w:pPr>
        <w:rPr>
          <w:shd w:val="clear" w:color="auto" w:fill="FFFFFF"/>
        </w:rPr>
      </w:pPr>
      <w:r>
        <w:rPr>
          <w:noProof/>
        </w:rPr>
        <w:drawing>
          <wp:anchor distT="0" distB="0" distL="114300" distR="114300" simplePos="0" relativeHeight="251660288" behindDoc="0" locked="0" layoutInCell="1" allowOverlap="1" wp14:anchorId="32967BF0" wp14:editId="2671B7E9">
            <wp:simplePos x="0" y="0"/>
            <wp:positionH relativeFrom="page">
              <wp:align>center</wp:align>
            </wp:positionH>
            <wp:positionV relativeFrom="paragraph">
              <wp:posOffset>384810</wp:posOffset>
            </wp:positionV>
            <wp:extent cx="2026920" cy="609600"/>
            <wp:effectExtent l="0" t="0" r="0" b="0"/>
            <wp:wrapTopAndBottom/>
            <wp:docPr id="463093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609600"/>
                    </a:xfrm>
                    <a:prstGeom prst="rect">
                      <a:avLst/>
                    </a:prstGeom>
                    <a:noFill/>
                    <a:ln>
                      <a:noFill/>
                    </a:ln>
                  </pic:spPr>
                </pic:pic>
              </a:graphicData>
            </a:graphic>
          </wp:anchor>
        </w:drawing>
      </w:r>
      <w:r>
        <w:rPr>
          <w:shd w:val="clear" w:color="auto" w:fill="FFFFFF"/>
        </w:rPr>
        <w:t>-</w:t>
      </w:r>
      <w:r w:rsidR="0094548F">
        <w:rPr>
          <w:shd w:val="clear" w:color="auto" w:fill="FFFFFF"/>
        </w:rPr>
        <w:t>Vulnerable Posts Folder image upload:</w:t>
      </w:r>
    </w:p>
    <w:p w14:paraId="2A87C62B" w14:textId="25A4905E" w:rsidR="00197BFC" w:rsidRDefault="00197BFC" w:rsidP="00197BFC">
      <w:r>
        <w:rPr>
          <w:noProof/>
        </w:rPr>
        <w:drawing>
          <wp:anchor distT="0" distB="0" distL="114300" distR="114300" simplePos="0" relativeHeight="251661312" behindDoc="0" locked="0" layoutInCell="1" allowOverlap="1" wp14:anchorId="28033577" wp14:editId="35433892">
            <wp:simplePos x="0" y="0"/>
            <wp:positionH relativeFrom="page">
              <wp:align>center</wp:align>
            </wp:positionH>
            <wp:positionV relativeFrom="paragraph">
              <wp:posOffset>1146810</wp:posOffset>
            </wp:positionV>
            <wp:extent cx="3802380" cy="2552700"/>
            <wp:effectExtent l="0" t="0" r="7620" b="0"/>
            <wp:wrapTopAndBottom/>
            <wp:docPr id="19657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2552700"/>
                    </a:xfrm>
                    <a:prstGeom prst="rect">
                      <a:avLst/>
                    </a:prstGeom>
                    <a:noFill/>
                    <a:ln>
                      <a:noFill/>
                    </a:ln>
                  </pic:spPr>
                </pic:pic>
              </a:graphicData>
            </a:graphic>
          </wp:anchor>
        </w:drawing>
      </w:r>
    </w:p>
    <w:p w14:paraId="4BAE9EA1" w14:textId="2D0EA389" w:rsidR="00197BFC" w:rsidRDefault="00197BFC" w:rsidP="00197BFC"/>
    <w:p w14:paraId="5767A057" w14:textId="14E891BD" w:rsidR="00197BFC" w:rsidRDefault="00765E96" w:rsidP="00197BFC">
      <w:r>
        <w:tab/>
      </w:r>
      <w:proofErr w:type="spellStart"/>
      <w:r w:rsidR="00197BFC">
        <w:t>Đến</w:t>
      </w:r>
      <w:proofErr w:type="spellEnd"/>
      <w:r w:rsidR="00197BFC">
        <w:t xml:space="preserve"> Posts, </w:t>
      </w:r>
      <w:proofErr w:type="spellStart"/>
      <w:r w:rsidR="00197BFC">
        <w:t>chọn</w:t>
      </w:r>
      <w:proofErr w:type="spellEnd"/>
      <w:r w:rsidR="00197BFC">
        <w:t xml:space="preserve"> “New record” </w:t>
      </w:r>
      <w:proofErr w:type="spellStart"/>
      <w:r w:rsidR="00197BFC">
        <w:t>và</w:t>
      </w:r>
      <w:proofErr w:type="spellEnd"/>
      <w:r w:rsidR="00197BFC">
        <w:t xml:space="preserve"> </w:t>
      </w:r>
      <w:proofErr w:type="spellStart"/>
      <w:r w:rsidR="00197BFC">
        <w:t>dưới</w:t>
      </w:r>
      <w:proofErr w:type="spellEnd"/>
      <w:r w:rsidR="00197BFC">
        <w:t xml:space="preserve"> “Folder image” </w:t>
      </w:r>
      <w:proofErr w:type="spellStart"/>
      <w:r w:rsidR="00197BFC">
        <w:t>chọn</w:t>
      </w:r>
      <w:proofErr w:type="spellEnd"/>
      <w:r w:rsidR="00197BFC">
        <w:t xml:space="preserve"> browse</w:t>
      </w:r>
      <w:r w:rsidR="0094548F">
        <w:t>.</w:t>
      </w:r>
    </w:p>
    <w:p w14:paraId="50F93ADB" w14:textId="392BCE56" w:rsidR="0094548F" w:rsidRDefault="00765E96" w:rsidP="00197BFC">
      <w:r>
        <w:tab/>
      </w:r>
      <w:proofErr w:type="spellStart"/>
      <w:r w:rsidR="0094548F">
        <w:t>Thêm</w:t>
      </w:r>
      <w:proofErr w:type="spellEnd"/>
      <w:r w:rsidR="0094548F">
        <w:t xml:space="preserve"> PHP reverse shell </w:t>
      </w:r>
      <w:proofErr w:type="spellStart"/>
      <w:r w:rsidR="0094548F">
        <w:t>thay</w:t>
      </w:r>
      <w:proofErr w:type="spellEnd"/>
      <w:r w:rsidR="0094548F">
        <w:t xml:space="preserve"> </w:t>
      </w:r>
      <w:proofErr w:type="spellStart"/>
      <w:r w:rsidR="0094548F">
        <w:t>vì</w:t>
      </w:r>
      <w:proofErr w:type="spellEnd"/>
      <w:r w:rsidR="0094548F">
        <w:t xml:space="preserve"> </w:t>
      </w:r>
      <w:proofErr w:type="spellStart"/>
      <w:r w:rsidR="0094548F">
        <w:t>hình</w:t>
      </w:r>
      <w:proofErr w:type="spellEnd"/>
      <w:r w:rsidR="0094548F">
        <w:t xml:space="preserve"> </w:t>
      </w:r>
      <w:proofErr w:type="spellStart"/>
      <w:r w:rsidR="0094548F">
        <w:t>ảnh</w:t>
      </w:r>
      <w:proofErr w:type="spellEnd"/>
      <w:r w:rsidR="0094548F">
        <w:t xml:space="preserve">, </w:t>
      </w:r>
      <w:proofErr w:type="spellStart"/>
      <w:r w:rsidR="0094548F">
        <w:t>truy</w:t>
      </w:r>
      <w:proofErr w:type="spellEnd"/>
      <w:r w:rsidR="0094548F">
        <w:t xml:space="preserve"> </w:t>
      </w:r>
      <w:proofErr w:type="spellStart"/>
      <w:r w:rsidR="0094548F">
        <w:t>cập</w:t>
      </w:r>
      <w:proofErr w:type="spellEnd"/>
      <w:r w:rsidR="0094548F">
        <w:t xml:space="preserve"> </w:t>
      </w:r>
      <w:proofErr w:type="spellStart"/>
      <w:r w:rsidR="0094548F">
        <w:t>bài</w:t>
      </w:r>
      <w:proofErr w:type="spellEnd"/>
      <w:r w:rsidR="0094548F">
        <w:t xml:space="preserve"> </w:t>
      </w:r>
      <w:proofErr w:type="spellStart"/>
      <w:r w:rsidR="0094548F">
        <w:t>đăng</w:t>
      </w:r>
      <w:proofErr w:type="spellEnd"/>
      <w:r w:rsidR="0094548F">
        <w:t xml:space="preserve"> </w:t>
      </w:r>
      <w:proofErr w:type="spellStart"/>
      <w:r w:rsidR="0094548F">
        <w:t>và</w:t>
      </w:r>
      <w:proofErr w:type="spellEnd"/>
      <w:r w:rsidR="0094548F">
        <w:t xml:space="preserve"> </w:t>
      </w:r>
      <w:proofErr w:type="spellStart"/>
      <w:r w:rsidR="0094548F">
        <w:t>lấy</w:t>
      </w:r>
      <w:proofErr w:type="spellEnd"/>
      <w:r w:rsidR="0094548F">
        <w:t xml:space="preserve"> </w:t>
      </w:r>
      <w:proofErr w:type="spellStart"/>
      <w:r w:rsidR="0094548F">
        <w:t>lại</w:t>
      </w:r>
      <w:proofErr w:type="spellEnd"/>
      <w:r w:rsidR="0094548F">
        <w:t xml:space="preserve"> shell.</w:t>
      </w:r>
    </w:p>
    <w:p w14:paraId="32E95A39" w14:textId="3BE12214" w:rsidR="0094548F" w:rsidRDefault="0094548F" w:rsidP="00197BFC">
      <w:r>
        <w:rPr>
          <w:noProof/>
        </w:rPr>
        <w:drawing>
          <wp:anchor distT="0" distB="0" distL="114300" distR="114300" simplePos="0" relativeHeight="251663360" behindDoc="0" locked="0" layoutInCell="1" allowOverlap="1" wp14:anchorId="0143C5EC" wp14:editId="46E53235">
            <wp:simplePos x="0" y="0"/>
            <wp:positionH relativeFrom="page">
              <wp:align>center</wp:align>
            </wp:positionH>
            <wp:positionV relativeFrom="paragraph">
              <wp:posOffset>540385</wp:posOffset>
            </wp:positionV>
            <wp:extent cx="2026920" cy="609600"/>
            <wp:effectExtent l="0" t="0" r="0" b="0"/>
            <wp:wrapTopAndBottom/>
            <wp:docPr id="1765255466" name="Picture 176525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609600"/>
                    </a:xfrm>
                    <a:prstGeom prst="rect">
                      <a:avLst/>
                    </a:prstGeom>
                    <a:noFill/>
                    <a:ln>
                      <a:noFill/>
                    </a:ln>
                  </pic:spPr>
                </pic:pic>
              </a:graphicData>
            </a:graphic>
          </wp:anchor>
        </w:drawing>
      </w:r>
      <w:r>
        <w:t>-Vulnerable Pages Folder image upload:</w:t>
      </w:r>
    </w:p>
    <w:p w14:paraId="14445A95" w14:textId="77777777" w:rsidR="0094548F" w:rsidRDefault="0094548F" w:rsidP="00197BFC"/>
    <w:p w14:paraId="2FA56540" w14:textId="0CB0586D" w:rsidR="0094548F" w:rsidRDefault="0094548F" w:rsidP="00197BFC">
      <w:r>
        <w:rPr>
          <w:noProof/>
        </w:rPr>
        <w:lastRenderedPageBreak/>
        <w:drawing>
          <wp:anchor distT="0" distB="0" distL="114300" distR="114300" simplePos="0" relativeHeight="251665408" behindDoc="0" locked="0" layoutInCell="1" allowOverlap="1" wp14:anchorId="2FCF6F2A" wp14:editId="643D130E">
            <wp:simplePos x="0" y="0"/>
            <wp:positionH relativeFrom="page">
              <wp:align>center</wp:align>
            </wp:positionH>
            <wp:positionV relativeFrom="paragraph">
              <wp:posOffset>189865</wp:posOffset>
            </wp:positionV>
            <wp:extent cx="3802380" cy="2552700"/>
            <wp:effectExtent l="0" t="0" r="7620" b="0"/>
            <wp:wrapTopAndBottom/>
            <wp:docPr id="272347444" name="Picture 272347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2552700"/>
                    </a:xfrm>
                    <a:prstGeom prst="rect">
                      <a:avLst/>
                    </a:prstGeom>
                    <a:noFill/>
                    <a:ln>
                      <a:noFill/>
                    </a:ln>
                  </pic:spPr>
                </pic:pic>
              </a:graphicData>
            </a:graphic>
          </wp:anchor>
        </w:drawing>
      </w:r>
    </w:p>
    <w:p w14:paraId="2C3ABCC5" w14:textId="7D8F684A" w:rsidR="0094548F" w:rsidRDefault="00765E96" w:rsidP="0094548F">
      <w:r>
        <w:tab/>
      </w:r>
      <w:proofErr w:type="spellStart"/>
      <w:r w:rsidR="0094548F">
        <w:t>Đến</w:t>
      </w:r>
      <w:proofErr w:type="spellEnd"/>
      <w:r w:rsidR="0094548F">
        <w:t xml:space="preserve"> </w:t>
      </w:r>
      <w:r w:rsidR="0094548F">
        <w:t>Pages</w:t>
      </w:r>
      <w:r w:rsidR="0094548F">
        <w:t xml:space="preserve">, </w:t>
      </w:r>
      <w:proofErr w:type="spellStart"/>
      <w:r w:rsidR="0094548F">
        <w:t>chọn</w:t>
      </w:r>
      <w:proofErr w:type="spellEnd"/>
      <w:r w:rsidR="0094548F">
        <w:t xml:space="preserve"> “New record” </w:t>
      </w:r>
      <w:proofErr w:type="spellStart"/>
      <w:r w:rsidR="0094548F">
        <w:t>và</w:t>
      </w:r>
      <w:proofErr w:type="spellEnd"/>
      <w:r w:rsidR="0094548F">
        <w:t xml:space="preserve"> </w:t>
      </w:r>
      <w:proofErr w:type="spellStart"/>
      <w:r w:rsidR="0094548F">
        <w:t>dưới</w:t>
      </w:r>
      <w:proofErr w:type="spellEnd"/>
      <w:r w:rsidR="0094548F">
        <w:t xml:space="preserve"> “Folder image” </w:t>
      </w:r>
      <w:proofErr w:type="spellStart"/>
      <w:r w:rsidR="0094548F">
        <w:t>chọn</w:t>
      </w:r>
      <w:proofErr w:type="spellEnd"/>
      <w:r w:rsidR="0094548F">
        <w:t xml:space="preserve"> browse.</w:t>
      </w:r>
    </w:p>
    <w:p w14:paraId="6468A123" w14:textId="01A0E7C8" w:rsidR="0094548F" w:rsidRDefault="00765E96" w:rsidP="0094548F">
      <w:r>
        <w:tab/>
      </w:r>
      <w:proofErr w:type="spellStart"/>
      <w:r w:rsidR="0094548F">
        <w:t>Thêm</w:t>
      </w:r>
      <w:proofErr w:type="spellEnd"/>
      <w:r w:rsidR="0094548F">
        <w:t xml:space="preserve"> PHP reverse shell </w:t>
      </w:r>
      <w:proofErr w:type="spellStart"/>
      <w:r w:rsidR="0094548F">
        <w:t>thay</w:t>
      </w:r>
      <w:proofErr w:type="spellEnd"/>
      <w:r w:rsidR="0094548F">
        <w:t xml:space="preserve"> </w:t>
      </w:r>
      <w:proofErr w:type="spellStart"/>
      <w:r w:rsidR="0094548F">
        <w:t>vì</w:t>
      </w:r>
      <w:proofErr w:type="spellEnd"/>
      <w:r w:rsidR="0094548F">
        <w:t xml:space="preserve"> </w:t>
      </w:r>
      <w:proofErr w:type="spellStart"/>
      <w:r w:rsidR="0094548F">
        <w:t>hình</w:t>
      </w:r>
      <w:proofErr w:type="spellEnd"/>
      <w:r w:rsidR="0094548F">
        <w:t xml:space="preserve"> </w:t>
      </w:r>
      <w:proofErr w:type="spellStart"/>
      <w:r w:rsidR="0094548F">
        <w:t>ảnh</w:t>
      </w:r>
      <w:proofErr w:type="spellEnd"/>
      <w:r w:rsidR="0094548F">
        <w:t xml:space="preserve">, </w:t>
      </w:r>
      <w:proofErr w:type="spellStart"/>
      <w:r w:rsidR="0094548F">
        <w:t>truy</w:t>
      </w:r>
      <w:proofErr w:type="spellEnd"/>
      <w:r w:rsidR="0094548F">
        <w:t xml:space="preserve"> </w:t>
      </w:r>
      <w:proofErr w:type="spellStart"/>
      <w:r w:rsidR="0094548F">
        <w:t>cập</w:t>
      </w:r>
      <w:proofErr w:type="spellEnd"/>
      <w:r w:rsidR="0094548F">
        <w:t xml:space="preserve"> </w:t>
      </w:r>
      <w:proofErr w:type="spellStart"/>
      <w:r w:rsidR="0094548F">
        <w:t>bài</w:t>
      </w:r>
      <w:proofErr w:type="spellEnd"/>
      <w:r w:rsidR="0094548F">
        <w:t xml:space="preserve"> </w:t>
      </w:r>
      <w:proofErr w:type="spellStart"/>
      <w:r w:rsidR="0094548F">
        <w:t>đăng</w:t>
      </w:r>
      <w:proofErr w:type="spellEnd"/>
      <w:r w:rsidR="0094548F">
        <w:t xml:space="preserve"> </w:t>
      </w:r>
      <w:proofErr w:type="spellStart"/>
      <w:r w:rsidR="0094548F">
        <w:t>và</w:t>
      </w:r>
      <w:proofErr w:type="spellEnd"/>
      <w:r w:rsidR="0094548F">
        <w:t xml:space="preserve"> </w:t>
      </w:r>
      <w:proofErr w:type="spellStart"/>
      <w:r w:rsidR="0094548F">
        <w:t>lấy</w:t>
      </w:r>
      <w:proofErr w:type="spellEnd"/>
      <w:r w:rsidR="0094548F">
        <w:t xml:space="preserve"> </w:t>
      </w:r>
      <w:proofErr w:type="spellStart"/>
      <w:r w:rsidR="0094548F">
        <w:t>lại</w:t>
      </w:r>
      <w:proofErr w:type="spellEnd"/>
      <w:r w:rsidR="0094548F">
        <w:t xml:space="preserve"> shell.</w:t>
      </w:r>
    </w:p>
    <w:p w14:paraId="23BB9CF0" w14:textId="598C421A" w:rsidR="0094548F" w:rsidRDefault="00765E96" w:rsidP="00197BFC">
      <w:r>
        <w:rPr>
          <w:noProof/>
        </w:rPr>
        <w:drawing>
          <wp:anchor distT="0" distB="0" distL="114300" distR="114300" simplePos="0" relativeHeight="251669504" behindDoc="0" locked="0" layoutInCell="1" allowOverlap="1" wp14:anchorId="70A4EA07" wp14:editId="74D0D574">
            <wp:simplePos x="0" y="0"/>
            <wp:positionH relativeFrom="margin">
              <wp:align>center</wp:align>
            </wp:positionH>
            <wp:positionV relativeFrom="paragraph">
              <wp:posOffset>1012825</wp:posOffset>
            </wp:positionV>
            <wp:extent cx="3802380" cy="2552700"/>
            <wp:effectExtent l="0" t="0" r="7620" b="0"/>
            <wp:wrapTopAndBottom/>
            <wp:docPr id="1824864631" name="Picture 182486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255270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70BC521E" wp14:editId="24CC8048">
            <wp:simplePos x="0" y="0"/>
            <wp:positionH relativeFrom="margin">
              <wp:align>center</wp:align>
            </wp:positionH>
            <wp:positionV relativeFrom="paragraph">
              <wp:posOffset>525145</wp:posOffset>
            </wp:positionV>
            <wp:extent cx="2026920" cy="609600"/>
            <wp:effectExtent l="0" t="0" r="0" b="0"/>
            <wp:wrapTopAndBottom/>
            <wp:docPr id="645772071" name="Picture 64577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609600"/>
                    </a:xfrm>
                    <a:prstGeom prst="rect">
                      <a:avLst/>
                    </a:prstGeom>
                    <a:noFill/>
                    <a:ln>
                      <a:noFill/>
                    </a:ln>
                  </pic:spPr>
                </pic:pic>
              </a:graphicData>
            </a:graphic>
          </wp:anchor>
        </w:drawing>
      </w:r>
      <w:r w:rsidR="0094548F">
        <w:t>-Vulnerable Gallery Folder Upload:</w:t>
      </w:r>
    </w:p>
    <w:p w14:paraId="7FDC98F2" w14:textId="474913E0" w:rsidR="0094548F" w:rsidRDefault="0094548F" w:rsidP="00197BFC"/>
    <w:p w14:paraId="2C0C5477" w14:textId="553A8EE8" w:rsidR="0094548F" w:rsidRDefault="0094548F" w:rsidP="00197BFC"/>
    <w:p w14:paraId="39B3656F" w14:textId="72EE3AE0" w:rsidR="0094548F" w:rsidRDefault="0094548F" w:rsidP="00197BFC"/>
    <w:p w14:paraId="2AE46AD9" w14:textId="5E41768B" w:rsidR="0094548F" w:rsidRDefault="00765E96" w:rsidP="0094548F">
      <w:r>
        <w:tab/>
      </w:r>
      <w:proofErr w:type="spellStart"/>
      <w:r w:rsidR="0094548F">
        <w:t>Đến</w:t>
      </w:r>
      <w:proofErr w:type="spellEnd"/>
      <w:r w:rsidR="0094548F">
        <w:t xml:space="preserve"> </w:t>
      </w:r>
      <w:r w:rsidR="0094548F">
        <w:t>Gallery</w:t>
      </w:r>
      <w:r w:rsidR="0094548F">
        <w:t xml:space="preserve">, </w:t>
      </w:r>
      <w:proofErr w:type="spellStart"/>
      <w:r w:rsidR="0094548F">
        <w:t>chọn</w:t>
      </w:r>
      <w:proofErr w:type="spellEnd"/>
      <w:r w:rsidR="0094548F">
        <w:t xml:space="preserve"> “New record” </w:t>
      </w:r>
      <w:proofErr w:type="spellStart"/>
      <w:r w:rsidR="0094548F">
        <w:t>và</w:t>
      </w:r>
      <w:proofErr w:type="spellEnd"/>
      <w:r w:rsidR="0094548F">
        <w:t xml:space="preserve"> </w:t>
      </w:r>
      <w:proofErr w:type="spellStart"/>
      <w:r w:rsidR="0094548F">
        <w:t>dưới</w:t>
      </w:r>
      <w:proofErr w:type="spellEnd"/>
      <w:r w:rsidR="0094548F">
        <w:t xml:space="preserve"> “Folder image” </w:t>
      </w:r>
      <w:proofErr w:type="spellStart"/>
      <w:r w:rsidR="0094548F">
        <w:t>chọn</w:t>
      </w:r>
      <w:proofErr w:type="spellEnd"/>
      <w:r w:rsidR="0094548F">
        <w:t xml:space="preserve"> browse.</w:t>
      </w:r>
    </w:p>
    <w:p w14:paraId="548A47FB" w14:textId="106D9687" w:rsidR="001240BB" w:rsidRDefault="00765E96" w:rsidP="00DF4F85">
      <w:r>
        <w:lastRenderedPageBreak/>
        <w:tab/>
      </w:r>
      <w:proofErr w:type="spellStart"/>
      <w:r w:rsidR="0094548F">
        <w:t>Thêm</w:t>
      </w:r>
      <w:proofErr w:type="spellEnd"/>
      <w:r w:rsidR="0094548F">
        <w:t xml:space="preserve"> PHP reverse shell </w:t>
      </w:r>
      <w:proofErr w:type="spellStart"/>
      <w:r w:rsidR="0094548F">
        <w:t>thay</w:t>
      </w:r>
      <w:proofErr w:type="spellEnd"/>
      <w:r w:rsidR="0094548F">
        <w:t xml:space="preserve"> </w:t>
      </w:r>
      <w:proofErr w:type="spellStart"/>
      <w:r w:rsidR="0094548F">
        <w:t>vì</w:t>
      </w:r>
      <w:proofErr w:type="spellEnd"/>
      <w:r w:rsidR="0094548F">
        <w:t xml:space="preserve"> </w:t>
      </w:r>
      <w:proofErr w:type="spellStart"/>
      <w:r w:rsidR="0094548F">
        <w:t>hình</w:t>
      </w:r>
      <w:proofErr w:type="spellEnd"/>
      <w:r w:rsidR="0094548F">
        <w:t xml:space="preserve"> </w:t>
      </w:r>
      <w:proofErr w:type="spellStart"/>
      <w:r w:rsidR="0094548F">
        <w:t>ảnh</w:t>
      </w:r>
      <w:proofErr w:type="spellEnd"/>
      <w:r w:rsidR="0094548F">
        <w:t xml:space="preserve">, </w:t>
      </w:r>
      <w:proofErr w:type="spellStart"/>
      <w:r w:rsidR="0094548F">
        <w:t>truy</w:t>
      </w:r>
      <w:proofErr w:type="spellEnd"/>
      <w:r w:rsidR="0094548F">
        <w:t xml:space="preserve"> </w:t>
      </w:r>
      <w:proofErr w:type="spellStart"/>
      <w:r w:rsidR="0094548F">
        <w:t>cập</w:t>
      </w:r>
      <w:proofErr w:type="spellEnd"/>
      <w:r w:rsidR="0094548F">
        <w:t xml:space="preserve"> </w:t>
      </w:r>
      <w:proofErr w:type="spellStart"/>
      <w:r w:rsidR="0094548F">
        <w:t>bài</w:t>
      </w:r>
      <w:proofErr w:type="spellEnd"/>
      <w:r w:rsidR="0094548F">
        <w:t xml:space="preserve"> </w:t>
      </w:r>
      <w:proofErr w:type="spellStart"/>
      <w:r w:rsidR="0094548F">
        <w:t>đăng</w:t>
      </w:r>
      <w:proofErr w:type="spellEnd"/>
      <w:r w:rsidR="0094548F">
        <w:t xml:space="preserve"> </w:t>
      </w:r>
      <w:proofErr w:type="spellStart"/>
      <w:r w:rsidR="0094548F">
        <w:t>và</w:t>
      </w:r>
      <w:proofErr w:type="spellEnd"/>
      <w:r w:rsidR="0094548F">
        <w:t xml:space="preserve"> </w:t>
      </w:r>
      <w:proofErr w:type="spellStart"/>
      <w:r w:rsidR="0094548F">
        <w:t>lấy</w:t>
      </w:r>
      <w:proofErr w:type="spellEnd"/>
      <w:r w:rsidR="0094548F">
        <w:t xml:space="preserve"> </w:t>
      </w:r>
      <w:proofErr w:type="spellStart"/>
      <w:r w:rsidR="0094548F">
        <w:t>lại</w:t>
      </w:r>
      <w:proofErr w:type="spellEnd"/>
      <w:r w:rsidR="0094548F">
        <w:t xml:space="preserve"> shell.</w:t>
      </w:r>
    </w:p>
    <w:p w14:paraId="7C02B9C6" w14:textId="77777777" w:rsidR="001240BB" w:rsidRDefault="001240BB" w:rsidP="00765E96">
      <w:pPr>
        <w:pStyle w:val="Heading2"/>
        <w:ind w:right="26"/>
        <w:rPr>
          <w:szCs w:val="28"/>
        </w:rPr>
      </w:pPr>
      <w:bookmarkStart w:id="22" w:name="_Toc136178305"/>
      <w:bookmarkStart w:id="23" w:name="_Toc150799869"/>
      <w:r w:rsidRPr="00706D96">
        <w:rPr>
          <w:szCs w:val="28"/>
          <w:lang w:val="vi-VN"/>
        </w:rPr>
        <w:t>Cơ sở lý thuyết về CVE 202</w:t>
      </w:r>
      <w:r>
        <w:rPr>
          <w:szCs w:val="28"/>
        </w:rPr>
        <w:t>0</w:t>
      </w:r>
      <w:r w:rsidRPr="00706D96">
        <w:rPr>
          <w:szCs w:val="28"/>
          <w:lang w:val="vi-VN"/>
        </w:rPr>
        <w:t>-</w:t>
      </w:r>
      <w:bookmarkEnd w:id="22"/>
      <w:r>
        <w:rPr>
          <w:szCs w:val="28"/>
        </w:rPr>
        <w:t>7246</w:t>
      </w:r>
      <w:bookmarkEnd w:id="23"/>
    </w:p>
    <w:p w14:paraId="0F9DD9B8" w14:textId="77777777" w:rsidR="001240BB" w:rsidRDefault="001240BB" w:rsidP="00765E96">
      <w:pPr>
        <w:pStyle w:val="Heading3"/>
        <w:ind w:right="26"/>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qdPM</w:t>
      </w:r>
      <w:proofErr w:type="spellEnd"/>
      <w:r>
        <w:t xml:space="preserve"> v9.1</w:t>
      </w:r>
    </w:p>
    <w:p w14:paraId="35B613D4" w14:textId="77777777" w:rsidR="001240BB" w:rsidRDefault="001240BB" w:rsidP="00765E96">
      <w:pPr>
        <w:ind w:right="26"/>
      </w:pPr>
      <w:r>
        <w:tab/>
      </w:r>
      <w:proofErr w:type="spellStart"/>
      <w:r>
        <w:t>qdPM</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r>
        <w:t xml:space="preserve"> </w:t>
      </w:r>
      <w:proofErr w:type="spellStart"/>
      <w:r>
        <w:t>dựa</w:t>
      </w:r>
      <w:proofErr w:type="spellEnd"/>
      <w:r>
        <w:t xml:space="preserve"> </w:t>
      </w:r>
      <w:proofErr w:type="spellStart"/>
      <w:r>
        <w:t>trên</w:t>
      </w:r>
      <w:proofErr w:type="spellEnd"/>
      <w:r>
        <w:t xml:space="preserve"> web </w:t>
      </w:r>
      <w:proofErr w:type="spellStart"/>
      <w:r>
        <w:t>miến</w:t>
      </w:r>
      <w:proofErr w:type="spellEnd"/>
      <w:r>
        <w:t xml:space="preserve"> </w:t>
      </w:r>
      <w:proofErr w:type="spellStart"/>
      <w:r>
        <w:t>phí</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nhóm</w:t>
      </w:r>
      <w:proofErr w:type="spellEnd"/>
      <w:r>
        <w:t xml:space="preserve"> </w:t>
      </w:r>
      <w:proofErr w:type="spellStart"/>
      <w:r>
        <w:t>nhỏ</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dự</w:t>
      </w:r>
      <w:proofErr w:type="spellEnd"/>
      <w:r>
        <w:t xml:space="preserve"> </w:t>
      </w:r>
      <w:proofErr w:type="spellStart"/>
      <w:r>
        <w:t>án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và</w:t>
      </w:r>
      <w:proofErr w:type="spellEnd"/>
      <w:r>
        <w:t xml:space="preserve"> Con </w:t>
      </w:r>
      <w:proofErr w:type="spellStart"/>
      <w:r>
        <w:t>người</w:t>
      </w:r>
      <w:proofErr w:type="spellEnd"/>
      <w:r>
        <w:t xml:space="preserve">. </w:t>
      </w:r>
      <w:proofErr w:type="spellStart"/>
      <w:r>
        <w:t>Khách</w:t>
      </w:r>
      <w:proofErr w:type="spellEnd"/>
      <w:r>
        <w:t xml:space="preserve"> hang </w:t>
      </w:r>
      <w:proofErr w:type="spellStart"/>
      <w:r>
        <w:t>tương</w:t>
      </w:r>
      <w:proofErr w:type="spellEnd"/>
      <w:r>
        <w:t xml:space="preserve"> </w:t>
      </w:r>
      <w:proofErr w:type="spellStart"/>
      <w:r>
        <w:t>tác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Quản </w:t>
      </w:r>
      <w:proofErr w:type="spellStart"/>
      <w:r>
        <w:t>lý</w:t>
      </w:r>
      <w:proofErr w:type="spellEnd"/>
      <w:r>
        <w:t xml:space="preserve"> </w:t>
      </w:r>
      <w:proofErr w:type="spellStart"/>
      <w:r>
        <w:t>tác</w:t>
      </w:r>
      <w:proofErr w:type="spellEnd"/>
      <w:r>
        <w:t xml:space="preserve"> </w:t>
      </w:r>
      <w:proofErr w:type="spellStart"/>
      <w:r>
        <w:t>vụ</w:t>
      </w:r>
      <w:proofErr w:type="spellEnd"/>
      <w:r>
        <w:t>.</w:t>
      </w:r>
    </w:p>
    <w:p w14:paraId="25237765" w14:textId="77777777" w:rsidR="001240BB" w:rsidRPr="00DF4F85" w:rsidRDefault="001240BB" w:rsidP="00765E96">
      <w:pPr>
        <w:pStyle w:val="Heading3"/>
        <w:ind w:right="26"/>
      </w:pPr>
      <w:proofErr w:type="spellStart"/>
      <w:r>
        <w:t>Những</w:t>
      </w:r>
      <w:proofErr w:type="spellEnd"/>
      <w:r>
        <w:t xml:space="preserve"> </w:t>
      </w:r>
      <w:proofErr w:type="spellStart"/>
      <w:r>
        <w:t>điểm</w:t>
      </w:r>
      <w:proofErr w:type="spellEnd"/>
      <w:r>
        <w:t xml:space="preserve"> </w:t>
      </w:r>
      <w:proofErr w:type="spellStart"/>
      <w:r>
        <w:t>yễu</w:t>
      </w:r>
      <w:proofErr w:type="spellEnd"/>
      <w:r>
        <w:t xml:space="preserve"> </w:t>
      </w:r>
      <w:proofErr w:type="spellStart"/>
      <w:r>
        <w:t>của</w:t>
      </w:r>
      <w:proofErr w:type="spellEnd"/>
      <w:r>
        <w:t xml:space="preserve"> </w:t>
      </w:r>
      <w:proofErr w:type="spellStart"/>
      <w:r>
        <w:t>qdPM</w:t>
      </w:r>
      <w:proofErr w:type="spellEnd"/>
      <w:r>
        <w:t xml:space="preserve"> v9.1</w:t>
      </w:r>
    </w:p>
    <w:p w14:paraId="5CA82D30" w14:textId="77777777" w:rsidR="001240BB" w:rsidRPr="00DF4F85" w:rsidRDefault="001240BB" w:rsidP="00765E96">
      <w:pPr>
        <w:ind w:right="26"/>
        <w:rPr>
          <w:rFonts w:cs="Times New Roman"/>
          <w:sz w:val="28"/>
          <w:szCs w:val="28"/>
        </w:rPr>
      </w:pPr>
      <w:r>
        <w:rPr>
          <w:rFonts w:cs="Times New Roman"/>
          <w:sz w:val="24"/>
          <w:szCs w:val="24"/>
        </w:rPr>
        <w:tab/>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từ</w:t>
      </w:r>
      <w:proofErr w:type="spellEnd"/>
      <w:r w:rsidRPr="00DF4F85">
        <w:rPr>
          <w:rFonts w:cs="Times New Roman"/>
          <w:sz w:val="28"/>
          <w:szCs w:val="28"/>
        </w:rPr>
        <w:t xml:space="preserve"> </w:t>
      </w:r>
      <w:proofErr w:type="spellStart"/>
      <w:r w:rsidRPr="00DF4F85">
        <w:rPr>
          <w:rFonts w:cs="Times New Roman"/>
          <w:sz w:val="28"/>
          <w:szCs w:val="28"/>
        </w:rPr>
        <w:t>chối</w:t>
      </w:r>
      <w:proofErr w:type="spellEnd"/>
      <w:r w:rsidRPr="00DF4F85">
        <w:rPr>
          <w:rFonts w:cs="Times New Roman"/>
          <w:sz w:val="28"/>
          <w:szCs w:val="28"/>
        </w:rPr>
        <w:t xml:space="preserve"> </w:t>
      </w:r>
      <w:proofErr w:type="spellStart"/>
      <w:r w:rsidRPr="00DF4F85">
        <w:rPr>
          <w:rFonts w:cs="Times New Roman"/>
          <w:sz w:val="28"/>
          <w:szCs w:val="28"/>
        </w:rPr>
        <w:t>dịch</w:t>
      </w:r>
      <w:proofErr w:type="spellEnd"/>
      <w:r w:rsidRPr="00DF4F85">
        <w:rPr>
          <w:rFonts w:cs="Times New Roman"/>
          <w:sz w:val="28"/>
          <w:szCs w:val="28"/>
        </w:rPr>
        <w:t xml:space="preserve"> </w:t>
      </w:r>
      <w:proofErr w:type="spellStart"/>
      <w:r w:rsidRPr="00DF4F85">
        <w:rPr>
          <w:rFonts w:cs="Times New Roman"/>
          <w:sz w:val="28"/>
          <w:szCs w:val="28"/>
        </w:rPr>
        <w:t>vụ</w:t>
      </w:r>
      <w:proofErr w:type="spellEnd"/>
      <w:r w:rsidRPr="00DF4F85">
        <w:rPr>
          <w:rFonts w:cs="Times New Roman"/>
          <w:sz w:val="28"/>
          <w:szCs w:val="28"/>
        </w:rPr>
        <w:t xml:space="preserve"> (DoS):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DoS </w:t>
      </w:r>
      <w:proofErr w:type="spellStart"/>
      <w:r w:rsidRPr="00DF4F85">
        <w:rPr>
          <w:rFonts w:cs="Times New Roman"/>
          <w:sz w:val="28"/>
          <w:szCs w:val="28"/>
        </w:rPr>
        <w:t>là</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loại</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mạng</w:t>
      </w:r>
      <w:proofErr w:type="spellEnd"/>
      <w:r w:rsidRPr="00DF4F85">
        <w:rPr>
          <w:rFonts w:cs="Times New Roman"/>
          <w:sz w:val="28"/>
          <w:szCs w:val="28"/>
        </w:rPr>
        <w:t xml:space="preserve"> </w:t>
      </w:r>
      <w:proofErr w:type="spellStart"/>
      <w:r w:rsidRPr="00DF4F85">
        <w:rPr>
          <w:rFonts w:cs="Times New Roman"/>
          <w:sz w:val="28"/>
          <w:szCs w:val="28"/>
        </w:rPr>
        <w:t>nhằm</w:t>
      </w:r>
      <w:proofErr w:type="spellEnd"/>
      <w:r w:rsidRPr="00DF4F85">
        <w:rPr>
          <w:rFonts w:cs="Times New Roman"/>
          <w:sz w:val="28"/>
          <w:szCs w:val="28"/>
        </w:rPr>
        <w:t xml:space="preserve"> </w:t>
      </w:r>
      <w:proofErr w:type="spellStart"/>
      <w:r w:rsidRPr="00DF4F85">
        <w:rPr>
          <w:rFonts w:cs="Times New Roman"/>
          <w:sz w:val="28"/>
          <w:szCs w:val="28"/>
        </w:rPr>
        <w:t>mục</w:t>
      </w:r>
      <w:proofErr w:type="spellEnd"/>
      <w:r w:rsidRPr="00DF4F85">
        <w:rPr>
          <w:rFonts w:cs="Times New Roman"/>
          <w:sz w:val="28"/>
          <w:szCs w:val="28"/>
        </w:rPr>
        <w:t xml:space="preserve"> </w:t>
      </w:r>
      <w:proofErr w:type="spellStart"/>
      <w:r w:rsidRPr="00DF4F85">
        <w:rPr>
          <w:rFonts w:cs="Times New Roman"/>
          <w:sz w:val="28"/>
          <w:szCs w:val="28"/>
        </w:rPr>
        <w:t>đích</w:t>
      </w:r>
      <w:proofErr w:type="spellEnd"/>
      <w:r w:rsidRPr="00DF4F85">
        <w:rPr>
          <w:rFonts w:cs="Times New Roman"/>
          <w:sz w:val="28"/>
          <w:szCs w:val="28"/>
        </w:rPr>
        <w:t xml:space="preserve"> </w:t>
      </w:r>
      <w:proofErr w:type="spellStart"/>
      <w:r w:rsidRPr="00DF4F85">
        <w:rPr>
          <w:rFonts w:cs="Times New Roman"/>
          <w:sz w:val="28"/>
          <w:szCs w:val="28"/>
        </w:rPr>
        <w:t>làm</w:t>
      </w:r>
      <w:proofErr w:type="spellEnd"/>
      <w:r w:rsidRPr="00DF4F85">
        <w:rPr>
          <w:rFonts w:cs="Times New Roman"/>
          <w:sz w:val="28"/>
          <w:szCs w:val="28"/>
        </w:rPr>
        <w:t xml:space="preserve"> </w:t>
      </w:r>
      <w:proofErr w:type="spellStart"/>
      <w:r w:rsidRPr="00DF4F85">
        <w:rPr>
          <w:rFonts w:cs="Times New Roman"/>
          <w:sz w:val="28"/>
          <w:szCs w:val="28"/>
        </w:rPr>
        <w:t>cho</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dịch</w:t>
      </w:r>
      <w:proofErr w:type="spellEnd"/>
      <w:r w:rsidRPr="00DF4F85">
        <w:rPr>
          <w:rFonts w:cs="Times New Roman"/>
          <w:sz w:val="28"/>
          <w:szCs w:val="28"/>
        </w:rPr>
        <w:t xml:space="preserve"> </w:t>
      </w:r>
      <w:proofErr w:type="spellStart"/>
      <w:r w:rsidRPr="00DF4F85">
        <w:rPr>
          <w:rFonts w:cs="Times New Roman"/>
          <w:sz w:val="28"/>
          <w:szCs w:val="28"/>
        </w:rPr>
        <w:t>vụ</w:t>
      </w:r>
      <w:proofErr w:type="spellEnd"/>
      <w:r w:rsidRPr="00DF4F85">
        <w:rPr>
          <w:rFonts w:cs="Times New Roman"/>
          <w:sz w:val="28"/>
          <w:szCs w:val="28"/>
        </w:rPr>
        <w:t xml:space="preserve"> </w:t>
      </w:r>
      <w:proofErr w:type="spellStart"/>
      <w:r w:rsidRPr="00DF4F85">
        <w:rPr>
          <w:rFonts w:cs="Times New Roman"/>
          <w:sz w:val="28"/>
          <w:szCs w:val="28"/>
        </w:rPr>
        <w:t>không</w:t>
      </w:r>
      <w:proofErr w:type="spellEnd"/>
      <w:r w:rsidRPr="00DF4F85">
        <w:rPr>
          <w:rFonts w:cs="Times New Roman"/>
          <w:sz w:val="28"/>
          <w:szCs w:val="28"/>
        </w:rPr>
        <w:t xml:space="preserve"> </w:t>
      </w:r>
      <w:proofErr w:type="spellStart"/>
      <w:r w:rsidRPr="00DF4F85">
        <w:rPr>
          <w:rFonts w:cs="Times New Roman"/>
          <w:sz w:val="28"/>
          <w:szCs w:val="28"/>
        </w:rPr>
        <w:t>thể</w:t>
      </w:r>
      <w:proofErr w:type="spellEnd"/>
      <w:r w:rsidRPr="00DF4F85">
        <w:rPr>
          <w:rFonts w:cs="Times New Roman"/>
          <w:sz w:val="28"/>
          <w:szCs w:val="28"/>
        </w:rPr>
        <w:t xml:space="preserve"> </w:t>
      </w:r>
      <w:proofErr w:type="spellStart"/>
      <w:r w:rsidRPr="00DF4F85">
        <w:rPr>
          <w:rFonts w:cs="Times New Roman"/>
          <w:sz w:val="28"/>
          <w:szCs w:val="28"/>
        </w:rPr>
        <w:t>truy</w:t>
      </w:r>
      <w:proofErr w:type="spellEnd"/>
      <w:r w:rsidRPr="00DF4F85">
        <w:rPr>
          <w:rFonts w:cs="Times New Roman"/>
          <w:sz w:val="28"/>
          <w:szCs w:val="28"/>
        </w:rPr>
        <w:t xml:space="preserve"> </w:t>
      </w:r>
      <w:proofErr w:type="spellStart"/>
      <w:r w:rsidRPr="00DF4F85">
        <w:rPr>
          <w:rFonts w:cs="Times New Roman"/>
          <w:sz w:val="28"/>
          <w:szCs w:val="28"/>
        </w:rPr>
        <w:t>cập</w:t>
      </w:r>
      <w:proofErr w:type="spellEnd"/>
      <w:r w:rsidRPr="00DF4F85">
        <w:rPr>
          <w:rFonts w:cs="Times New Roman"/>
          <w:sz w:val="28"/>
          <w:szCs w:val="28"/>
        </w:rPr>
        <w:t xml:space="preserve"> </w:t>
      </w:r>
      <w:proofErr w:type="spellStart"/>
      <w:r w:rsidRPr="00DF4F85">
        <w:rPr>
          <w:rFonts w:cs="Times New Roman"/>
          <w:sz w:val="28"/>
          <w:szCs w:val="28"/>
        </w:rPr>
        <w:t>được</w:t>
      </w:r>
      <w:proofErr w:type="spellEnd"/>
      <w:r w:rsidRPr="00DF4F85">
        <w:rPr>
          <w:rFonts w:cs="Times New Roman"/>
          <w:sz w:val="28"/>
          <w:szCs w:val="28"/>
        </w:rPr>
        <w:t xml:space="preserve">. Các </w:t>
      </w:r>
      <w:proofErr w:type="spellStart"/>
      <w:r w:rsidRPr="00DF4F85">
        <w:rPr>
          <w:rFonts w:cs="Times New Roman"/>
          <w:sz w:val="28"/>
          <w:szCs w:val="28"/>
        </w:rPr>
        <w:t>cuộc</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DoS </w:t>
      </w:r>
      <w:proofErr w:type="spellStart"/>
      <w:r w:rsidRPr="00DF4F85">
        <w:rPr>
          <w:rFonts w:cs="Times New Roman"/>
          <w:sz w:val="28"/>
          <w:szCs w:val="28"/>
        </w:rPr>
        <w:t>có</w:t>
      </w:r>
      <w:proofErr w:type="spellEnd"/>
      <w:r w:rsidRPr="00DF4F85">
        <w:rPr>
          <w:rFonts w:cs="Times New Roman"/>
          <w:sz w:val="28"/>
          <w:szCs w:val="28"/>
        </w:rPr>
        <w:t xml:space="preserve"> </w:t>
      </w:r>
      <w:proofErr w:type="spellStart"/>
      <w:r w:rsidRPr="00DF4F85">
        <w:rPr>
          <w:rFonts w:cs="Times New Roman"/>
          <w:sz w:val="28"/>
          <w:szCs w:val="28"/>
        </w:rPr>
        <w:t>thể</w:t>
      </w:r>
      <w:proofErr w:type="spellEnd"/>
      <w:r w:rsidRPr="00DF4F85">
        <w:rPr>
          <w:rFonts w:cs="Times New Roman"/>
          <w:sz w:val="28"/>
          <w:szCs w:val="28"/>
        </w:rPr>
        <w:t xml:space="preserve"> </w:t>
      </w:r>
      <w:proofErr w:type="spellStart"/>
      <w:r w:rsidRPr="00DF4F85">
        <w:rPr>
          <w:rFonts w:cs="Times New Roman"/>
          <w:sz w:val="28"/>
          <w:szCs w:val="28"/>
        </w:rPr>
        <w:t>được</w:t>
      </w:r>
      <w:proofErr w:type="spellEnd"/>
      <w:r w:rsidRPr="00DF4F85">
        <w:rPr>
          <w:rFonts w:cs="Times New Roman"/>
          <w:sz w:val="28"/>
          <w:szCs w:val="28"/>
        </w:rPr>
        <w:t xml:space="preserve"> </w:t>
      </w:r>
      <w:proofErr w:type="spellStart"/>
      <w:r w:rsidRPr="00DF4F85">
        <w:rPr>
          <w:rFonts w:cs="Times New Roman"/>
          <w:sz w:val="28"/>
          <w:szCs w:val="28"/>
        </w:rPr>
        <w:t>thực</w:t>
      </w:r>
      <w:proofErr w:type="spellEnd"/>
      <w:r w:rsidRPr="00DF4F85">
        <w:rPr>
          <w:rFonts w:cs="Times New Roman"/>
          <w:sz w:val="28"/>
          <w:szCs w:val="28"/>
        </w:rPr>
        <w:t xml:space="preserve"> </w:t>
      </w:r>
      <w:proofErr w:type="spellStart"/>
      <w:r w:rsidRPr="00DF4F85">
        <w:rPr>
          <w:rFonts w:cs="Times New Roman"/>
          <w:sz w:val="28"/>
          <w:szCs w:val="28"/>
        </w:rPr>
        <w:t>hiện</w:t>
      </w:r>
      <w:proofErr w:type="spellEnd"/>
      <w:r w:rsidRPr="00DF4F85">
        <w:rPr>
          <w:rFonts w:cs="Times New Roman"/>
          <w:sz w:val="28"/>
          <w:szCs w:val="28"/>
        </w:rPr>
        <w:t xml:space="preserve"> </w:t>
      </w:r>
      <w:proofErr w:type="spellStart"/>
      <w:r w:rsidRPr="00DF4F85">
        <w:rPr>
          <w:rFonts w:cs="Times New Roman"/>
          <w:sz w:val="28"/>
          <w:szCs w:val="28"/>
        </w:rPr>
        <w:t>bằng</w:t>
      </w:r>
      <w:proofErr w:type="spellEnd"/>
      <w:r w:rsidRPr="00DF4F85">
        <w:rPr>
          <w:rFonts w:cs="Times New Roman"/>
          <w:sz w:val="28"/>
          <w:szCs w:val="28"/>
        </w:rPr>
        <w:t xml:space="preserve"> </w:t>
      </w:r>
      <w:proofErr w:type="spellStart"/>
      <w:r w:rsidRPr="00DF4F85">
        <w:rPr>
          <w:rFonts w:cs="Times New Roman"/>
          <w:sz w:val="28"/>
          <w:szCs w:val="28"/>
        </w:rPr>
        <w:t>cách</w:t>
      </w:r>
      <w:proofErr w:type="spellEnd"/>
      <w:r w:rsidRPr="00DF4F85">
        <w:rPr>
          <w:rFonts w:cs="Times New Roman"/>
          <w:sz w:val="28"/>
          <w:szCs w:val="28"/>
        </w:rPr>
        <w:t xml:space="preserve"> </w:t>
      </w:r>
      <w:proofErr w:type="spellStart"/>
      <w:r w:rsidRPr="00DF4F85">
        <w:rPr>
          <w:rFonts w:cs="Times New Roman"/>
          <w:sz w:val="28"/>
          <w:szCs w:val="28"/>
        </w:rPr>
        <w:t>gửi</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lượng</w:t>
      </w:r>
      <w:proofErr w:type="spellEnd"/>
      <w:r w:rsidRPr="00DF4F85">
        <w:rPr>
          <w:rFonts w:cs="Times New Roman"/>
          <w:sz w:val="28"/>
          <w:szCs w:val="28"/>
        </w:rPr>
        <w:t xml:space="preserve"> </w:t>
      </w:r>
      <w:proofErr w:type="spellStart"/>
      <w:r w:rsidRPr="00DF4F85">
        <w:rPr>
          <w:rFonts w:cs="Times New Roman"/>
          <w:sz w:val="28"/>
          <w:szCs w:val="28"/>
        </w:rPr>
        <w:t>lớn</w:t>
      </w:r>
      <w:proofErr w:type="spellEnd"/>
      <w:r w:rsidRPr="00DF4F85">
        <w:rPr>
          <w:rFonts w:cs="Times New Roman"/>
          <w:sz w:val="28"/>
          <w:szCs w:val="28"/>
        </w:rPr>
        <w:t xml:space="preserve"> </w:t>
      </w:r>
      <w:proofErr w:type="spellStart"/>
      <w:r w:rsidRPr="00DF4F85">
        <w:rPr>
          <w:rFonts w:cs="Times New Roman"/>
          <w:sz w:val="28"/>
          <w:szCs w:val="28"/>
        </w:rPr>
        <w:t>lưu</w:t>
      </w:r>
      <w:proofErr w:type="spellEnd"/>
      <w:r w:rsidRPr="00DF4F85">
        <w:rPr>
          <w:rFonts w:cs="Times New Roman"/>
          <w:sz w:val="28"/>
          <w:szCs w:val="28"/>
        </w:rPr>
        <w:t xml:space="preserve"> </w:t>
      </w:r>
      <w:proofErr w:type="spellStart"/>
      <w:r w:rsidRPr="00DF4F85">
        <w:rPr>
          <w:rFonts w:cs="Times New Roman"/>
          <w:sz w:val="28"/>
          <w:szCs w:val="28"/>
        </w:rPr>
        <w:t>lượng</w:t>
      </w:r>
      <w:proofErr w:type="spellEnd"/>
      <w:r w:rsidRPr="00DF4F85">
        <w:rPr>
          <w:rFonts w:cs="Times New Roman"/>
          <w:sz w:val="28"/>
          <w:szCs w:val="28"/>
        </w:rPr>
        <w:t xml:space="preserve"> </w:t>
      </w:r>
      <w:proofErr w:type="spellStart"/>
      <w:r w:rsidRPr="00DF4F85">
        <w:rPr>
          <w:rFonts w:cs="Times New Roman"/>
          <w:sz w:val="28"/>
          <w:szCs w:val="28"/>
        </w:rPr>
        <w:t>truy</w:t>
      </w:r>
      <w:proofErr w:type="spellEnd"/>
      <w:r w:rsidRPr="00DF4F85">
        <w:rPr>
          <w:rFonts w:cs="Times New Roman"/>
          <w:sz w:val="28"/>
          <w:szCs w:val="28"/>
        </w:rPr>
        <w:t xml:space="preserve"> </w:t>
      </w:r>
      <w:proofErr w:type="spellStart"/>
      <w:r w:rsidRPr="00DF4F85">
        <w:rPr>
          <w:rFonts w:cs="Times New Roman"/>
          <w:sz w:val="28"/>
          <w:szCs w:val="28"/>
        </w:rPr>
        <w:t>cập</w:t>
      </w:r>
      <w:proofErr w:type="spellEnd"/>
      <w:r w:rsidRPr="00DF4F85">
        <w:rPr>
          <w:rFonts w:cs="Times New Roman"/>
          <w:sz w:val="28"/>
          <w:szCs w:val="28"/>
        </w:rPr>
        <w:t xml:space="preserve"> </w:t>
      </w:r>
      <w:proofErr w:type="spellStart"/>
      <w:r w:rsidRPr="00DF4F85">
        <w:rPr>
          <w:rFonts w:cs="Times New Roman"/>
          <w:sz w:val="28"/>
          <w:szCs w:val="28"/>
        </w:rPr>
        <w:t>đến</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dịch</w:t>
      </w:r>
      <w:proofErr w:type="spellEnd"/>
      <w:r w:rsidRPr="00DF4F85">
        <w:rPr>
          <w:rFonts w:cs="Times New Roman"/>
          <w:sz w:val="28"/>
          <w:szCs w:val="28"/>
        </w:rPr>
        <w:t xml:space="preserve"> </w:t>
      </w:r>
      <w:proofErr w:type="spellStart"/>
      <w:r w:rsidRPr="00DF4F85">
        <w:rPr>
          <w:rFonts w:cs="Times New Roman"/>
          <w:sz w:val="28"/>
          <w:szCs w:val="28"/>
        </w:rPr>
        <w:t>vụ</w:t>
      </w:r>
      <w:proofErr w:type="spellEnd"/>
      <w:r w:rsidRPr="00DF4F85">
        <w:rPr>
          <w:rFonts w:cs="Times New Roman"/>
          <w:sz w:val="28"/>
          <w:szCs w:val="28"/>
        </w:rPr>
        <w:t xml:space="preserve"> </w:t>
      </w:r>
      <w:proofErr w:type="spellStart"/>
      <w:r w:rsidRPr="00DF4F85">
        <w:rPr>
          <w:rFonts w:cs="Times New Roman"/>
          <w:sz w:val="28"/>
          <w:szCs w:val="28"/>
        </w:rPr>
        <w:t>mục</w:t>
      </w:r>
      <w:proofErr w:type="spellEnd"/>
      <w:r w:rsidRPr="00DF4F85">
        <w:rPr>
          <w:rFonts w:cs="Times New Roman"/>
          <w:sz w:val="28"/>
          <w:szCs w:val="28"/>
        </w:rPr>
        <w:t xml:space="preserve"> </w:t>
      </w:r>
      <w:proofErr w:type="spellStart"/>
      <w:r w:rsidRPr="00DF4F85">
        <w:rPr>
          <w:rFonts w:cs="Times New Roman"/>
          <w:sz w:val="28"/>
          <w:szCs w:val="28"/>
        </w:rPr>
        <w:t>tiêu</w:t>
      </w:r>
      <w:proofErr w:type="spellEnd"/>
      <w:r w:rsidRPr="00DF4F85">
        <w:rPr>
          <w:rFonts w:cs="Times New Roman"/>
          <w:sz w:val="28"/>
          <w:szCs w:val="28"/>
        </w:rPr>
        <w:t xml:space="preserve">. </w:t>
      </w:r>
      <w:proofErr w:type="spellStart"/>
      <w:r w:rsidRPr="00DF4F85">
        <w:rPr>
          <w:rFonts w:cs="Times New Roman"/>
          <w:sz w:val="28"/>
          <w:szCs w:val="28"/>
        </w:rPr>
        <w:t>Điều</w:t>
      </w:r>
      <w:proofErr w:type="spellEnd"/>
      <w:r w:rsidRPr="00DF4F85">
        <w:rPr>
          <w:rFonts w:cs="Times New Roman"/>
          <w:sz w:val="28"/>
          <w:szCs w:val="28"/>
        </w:rPr>
        <w:t xml:space="preserve"> </w:t>
      </w:r>
      <w:proofErr w:type="spellStart"/>
      <w:r w:rsidRPr="00DF4F85">
        <w:rPr>
          <w:rFonts w:cs="Times New Roman"/>
          <w:sz w:val="28"/>
          <w:szCs w:val="28"/>
        </w:rPr>
        <w:t>này</w:t>
      </w:r>
      <w:proofErr w:type="spellEnd"/>
      <w:r w:rsidRPr="00DF4F85">
        <w:rPr>
          <w:rFonts w:cs="Times New Roman"/>
          <w:sz w:val="28"/>
          <w:szCs w:val="28"/>
        </w:rPr>
        <w:t xml:space="preserve"> </w:t>
      </w:r>
      <w:proofErr w:type="spellStart"/>
      <w:r w:rsidRPr="00DF4F85">
        <w:rPr>
          <w:rFonts w:cs="Times New Roman"/>
          <w:sz w:val="28"/>
          <w:szCs w:val="28"/>
        </w:rPr>
        <w:t>có</w:t>
      </w:r>
      <w:proofErr w:type="spellEnd"/>
      <w:r w:rsidRPr="00DF4F85">
        <w:rPr>
          <w:rFonts w:cs="Times New Roman"/>
          <w:sz w:val="28"/>
          <w:szCs w:val="28"/>
        </w:rPr>
        <w:t xml:space="preserve"> </w:t>
      </w:r>
      <w:proofErr w:type="spellStart"/>
      <w:r w:rsidRPr="00DF4F85">
        <w:rPr>
          <w:rFonts w:cs="Times New Roman"/>
          <w:sz w:val="28"/>
          <w:szCs w:val="28"/>
        </w:rPr>
        <w:t>thể</w:t>
      </w:r>
      <w:proofErr w:type="spellEnd"/>
      <w:r w:rsidRPr="00DF4F85">
        <w:rPr>
          <w:rFonts w:cs="Times New Roman"/>
          <w:sz w:val="28"/>
          <w:szCs w:val="28"/>
        </w:rPr>
        <w:t xml:space="preserve"> </w:t>
      </w:r>
      <w:proofErr w:type="spellStart"/>
      <w:r w:rsidRPr="00DF4F85">
        <w:rPr>
          <w:rFonts w:cs="Times New Roman"/>
          <w:sz w:val="28"/>
          <w:szCs w:val="28"/>
        </w:rPr>
        <w:t>khiến</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dịch</w:t>
      </w:r>
      <w:proofErr w:type="spellEnd"/>
      <w:r w:rsidRPr="00DF4F85">
        <w:rPr>
          <w:rFonts w:cs="Times New Roman"/>
          <w:sz w:val="28"/>
          <w:szCs w:val="28"/>
        </w:rPr>
        <w:t xml:space="preserve"> </w:t>
      </w:r>
      <w:proofErr w:type="spellStart"/>
      <w:r w:rsidRPr="00DF4F85">
        <w:rPr>
          <w:rFonts w:cs="Times New Roman"/>
          <w:sz w:val="28"/>
          <w:szCs w:val="28"/>
        </w:rPr>
        <w:t>vụ</w:t>
      </w:r>
      <w:proofErr w:type="spellEnd"/>
      <w:r w:rsidRPr="00DF4F85">
        <w:rPr>
          <w:rFonts w:cs="Times New Roman"/>
          <w:sz w:val="28"/>
          <w:szCs w:val="28"/>
        </w:rPr>
        <w:t xml:space="preserve"> </w:t>
      </w:r>
      <w:proofErr w:type="spellStart"/>
      <w:r w:rsidRPr="00DF4F85">
        <w:rPr>
          <w:rFonts w:cs="Times New Roman"/>
          <w:sz w:val="28"/>
          <w:szCs w:val="28"/>
        </w:rPr>
        <w:t>quá</w:t>
      </w:r>
      <w:proofErr w:type="spellEnd"/>
      <w:r w:rsidRPr="00DF4F85">
        <w:rPr>
          <w:rFonts w:cs="Times New Roman"/>
          <w:sz w:val="28"/>
          <w:szCs w:val="28"/>
        </w:rPr>
        <w:t xml:space="preserve"> </w:t>
      </w:r>
      <w:proofErr w:type="spellStart"/>
      <w:r w:rsidRPr="00DF4F85">
        <w:rPr>
          <w:rFonts w:cs="Times New Roman"/>
          <w:sz w:val="28"/>
          <w:szCs w:val="28"/>
        </w:rPr>
        <w:t>tải</w:t>
      </w:r>
      <w:proofErr w:type="spellEnd"/>
      <w:r w:rsidRPr="00DF4F85">
        <w:rPr>
          <w:rFonts w:cs="Times New Roman"/>
          <w:sz w:val="28"/>
          <w:szCs w:val="28"/>
        </w:rPr>
        <w:t xml:space="preserve"> </w:t>
      </w:r>
      <w:proofErr w:type="spellStart"/>
      <w:r w:rsidRPr="00DF4F85">
        <w:rPr>
          <w:rFonts w:cs="Times New Roman"/>
          <w:sz w:val="28"/>
          <w:szCs w:val="28"/>
        </w:rPr>
        <w:t>và</w:t>
      </w:r>
      <w:proofErr w:type="spellEnd"/>
      <w:r w:rsidRPr="00DF4F85">
        <w:rPr>
          <w:rFonts w:cs="Times New Roman"/>
          <w:sz w:val="28"/>
          <w:szCs w:val="28"/>
        </w:rPr>
        <w:t xml:space="preserve"> </w:t>
      </w:r>
      <w:proofErr w:type="spellStart"/>
      <w:r w:rsidRPr="00DF4F85">
        <w:rPr>
          <w:rFonts w:cs="Times New Roman"/>
          <w:sz w:val="28"/>
          <w:szCs w:val="28"/>
        </w:rPr>
        <w:t>ngừng</w:t>
      </w:r>
      <w:proofErr w:type="spellEnd"/>
      <w:r w:rsidRPr="00DF4F85">
        <w:rPr>
          <w:rFonts w:cs="Times New Roman"/>
          <w:sz w:val="28"/>
          <w:szCs w:val="28"/>
        </w:rPr>
        <w:t xml:space="preserve"> </w:t>
      </w:r>
      <w:proofErr w:type="spellStart"/>
      <w:r w:rsidRPr="00DF4F85">
        <w:rPr>
          <w:rFonts w:cs="Times New Roman"/>
          <w:sz w:val="28"/>
          <w:szCs w:val="28"/>
        </w:rPr>
        <w:t>hoạt</w:t>
      </w:r>
      <w:proofErr w:type="spellEnd"/>
      <w:r w:rsidRPr="00DF4F85">
        <w:rPr>
          <w:rFonts w:cs="Times New Roman"/>
          <w:sz w:val="28"/>
          <w:szCs w:val="28"/>
        </w:rPr>
        <w:t xml:space="preserve"> </w:t>
      </w:r>
      <w:proofErr w:type="spellStart"/>
      <w:r w:rsidRPr="00DF4F85">
        <w:rPr>
          <w:rFonts w:cs="Times New Roman"/>
          <w:sz w:val="28"/>
          <w:szCs w:val="28"/>
        </w:rPr>
        <w:t>động</w:t>
      </w:r>
      <w:proofErr w:type="spellEnd"/>
      <w:r w:rsidRPr="00DF4F85">
        <w:rPr>
          <w:rFonts w:cs="Times New Roman"/>
          <w:sz w:val="28"/>
          <w:szCs w:val="28"/>
        </w:rPr>
        <w:t>.</w:t>
      </w:r>
    </w:p>
    <w:p w14:paraId="3ADA7FED" w14:textId="77777777" w:rsidR="001240BB" w:rsidRPr="00DF4F85" w:rsidRDefault="001240BB" w:rsidP="00765E96">
      <w:pPr>
        <w:ind w:right="26"/>
        <w:rPr>
          <w:rFonts w:cs="Times New Roman"/>
          <w:sz w:val="28"/>
          <w:szCs w:val="28"/>
        </w:rPr>
      </w:pPr>
      <w:r w:rsidRPr="00DF4F85">
        <w:rPr>
          <w:rFonts w:cs="Times New Roman"/>
          <w:sz w:val="28"/>
          <w:szCs w:val="28"/>
        </w:rPr>
        <w:tab/>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lừa</w:t>
      </w:r>
      <w:proofErr w:type="spellEnd"/>
      <w:r w:rsidRPr="00DF4F85">
        <w:rPr>
          <w:rFonts w:cs="Times New Roman"/>
          <w:sz w:val="28"/>
          <w:szCs w:val="28"/>
        </w:rPr>
        <w:t xml:space="preserve"> </w:t>
      </w:r>
      <w:proofErr w:type="spellStart"/>
      <w:r w:rsidRPr="00DF4F85">
        <w:rPr>
          <w:rFonts w:cs="Times New Roman"/>
          <w:sz w:val="28"/>
          <w:szCs w:val="28"/>
        </w:rPr>
        <w:t>đảo</w:t>
      </w:r>
      <w:proofErr w:type="spellEnd"/>
      <w:r w:rsidRPr="00DF4F85">
        <w:rPr>
          <w:rFonts w:cs="Times New Roman"/>
          <w:sz w:val="28"/>
          <w:szCs w:val="28"/>
        </w:rPr>
        <w:t xml:space="preserve"> (Phishing):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lừa</w:t>
      </w:r>
      <w:proofErr w:type="spellEnd"/>
      <w:r w:rsidRPr="00DF4F85">
        <w:rPr>
          <w:rFonts w:cs="Times New Roman"/>
          <w:sz w:val="28"/>
          <w:szCs w:val="28"/>
        </w:rPr>
        <w:t xml:space="preserve"> </w:t>
      </w:r>
      <w:proofErr w:type="spellStart"/>
      <w:r w:rsidRPr="00DF4F85">
        <w:rPr>
          <w:rFonts w:cs="Times New Roman"/>
          <w:sz w:val="28"/>
          <w:szCs w:val="28"/>
        </w:rPr>
        <w:t>đảo</w:t>
      </w:r>
      <w:proofErr w:type="spellEnd"/>
      <w:r w:rsidRPr="00DF4F85">
        <w:rPr>
          <w:rFonts w:cs="Times New Roman"/>
          <w:sz w:val="28"/>
          <w:szCs w:val="28"/>
        </w:rPr>
        <w:t xml:space="preserve"> </w:t>
      </w:r>
      <w:proofErr w:type="spellStart"/>
      <w:r w:rsidRPr="00DF4F85">
        <w:rPr>
          <w:rFonts w:cs="Times New Roman"/>
          <w:sz w:val="28"/>
          <w:szCs w:val="28"/>
        </w:rPr>
        <w:t>là</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loại</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mạng</w:t>
      </w:r>
      <w:proofErr w:type="spellEnd"/>
      <w:r w:rsidRPr="00DF4F85">
        <w:rPr>
          <w:rFonts w:cs="Times New Roman"/>
          <w:sz w:val="28"/>
          <w:szCs w:val="28"/>
        </w:rPr>
        <w:t xml:space="preserve"> </w:t>
      </w:r>
      <w:proofErr w:type="spellStart"/>
      <w:r w:rsidRPr="00DF4F85">
        <w:rPr>
          <w:rFonts w:cs="Times New Roman"/>
          <w:sz w:val="28"/>
          <w:szCs w:val="28"/>
        </w:rPr>
        <w:t>nhằm</w:t>
      </w:r>
      <w:proofErr w:type="spellEnd"/>
      <w:r w:rsidRPr="00DF4F85">
        <w:rPr>
          <w:rFonts w:cs="Times New Roman"/>
          <w:sz w:val="28"/>
          <w:szCs w:val="28"/>
        </w:rPr>
        <w:t xml:space="preserve"> </w:t>
      </w:r>
      <w:proofErr w:type="spellStart"/>
      <w:r w:rsidRPr="00DF4F85">
        <w:rPr>
          <w:rFonts w:cs="Times New Roman"/>
          <w:sz w:val="28"/>
          <w:szCs w:val="28"/>
        </w:rPr>
        <w:t>mục</w:t>
      </w:r>
      <w:proofErr w:type="spellEnd"/>
      <w:r w:rsidRPr="00DF4F85">
        <w:rPr>
          <w:rFonts w:cs="Times New Roman"/>
          <w:sz w:val="28"/>
          <w:szCs w:val="28"/>
        </w:rPr>
        <w:t xml:space="preserve"> </w:t>
      </w:r>
      <w:proofErr w:type="spellStart"/>
      <w:r w:rsidRPr="00DF4F85">
        <w:rPr>
          <w:rFonts w:cs="Times New Roman"/>
          <w:sz w:val="28"/>
          <w:szCs w:val="28"/>
        </w:rPr>
        <w:t>đích</w:t>
      </w:r>
      <w:proofErr w:type="spellEnd"/>
      <w:r w:rsidRPr="00DF4F85">
        <w:rPr>
          <w:rFonts w:cs="Times New Roman"/>
          <w:sz w:val="28"/>
          <w:szCs w:val="28"/>
        </w:rPr>
        <w:t xml:space="preserve"> </w:t>
      </w:r>
      <w:proofErr w:type="spellStart"/>
      <w:r w:rsidRPr="00DF4F85">
        <w:rPr>
          <w:rFonts w:cs="Times New Roman"/>
          <w:sz w:val="28"/>
          <w:szCs w:val="28"/>
        </w:rPr>
        <w:t>đánh</w:t>
      </w:r>
      <w:proofErr w:type="spellEnd"/>
      <w:r w:rsidRPr="00DF4F85">
        <w:rPr>
          <w:rFonts w:cs="Times New Roman"/>
          <w:sz w:val="28"/>
          <w:szCs w:val="28"/>
        </w:rPr>
        <w:t xml:space="preserve"> </w:t>
      </w:r>
      <w:proofErr w:type="spellStart"/>
      <w:r w:rsidRPr="00DF4F85">
        <w:rPr>
          <w:rFonts w:cs="Times New Roman"/>
          <w:sz w:val="28"/>
          <w:szCs w:val="28"/>
        </w:rPr>
        <w:t>cắp</w:t>
      </w:r>
      <w:proofErr w:type="spellEnd"/>
      <w:r w:rsidRPr="00DF4F85">
        <w:rPr>
          <w:rFonts w:cs="Times New Roman"/>
          <w:sz w:val="28"/>
          <w:szCs w:val="28"/>
        </w:rPr>
        <w:t xml:space="preserve"> </w:t>
      </w:r>
      <w:proofErr w:type="spellStart"/>
      <w:r w:rsidRPr="00DF4F85">
        <w:rPr>
          <w:rFonts w:cs="Times New Roman"/>
          <w:sz w:val="28"/>
          <w:szCs w:val="28"/>
        </w:rPr>
        <w:t>thông</w:t>
      </w:r>
      <w:proofErr w:type="spellEnd"/>
      <w:r w:rsidRPr="00DF4F85">
        <w:rPr>
          <w:rFonts w:cs="Times New Roman"/>
          <w:sz w:val="28"/>
          <w:szCs w:val="28"/>
        </w:rPr>
        <w:t xml:space="preserve"> tin </w:t>
      </w:r>
      <w:proofErr w:type="spellStart"/>
      <w:r w:rsidRPr="00DF4F85">
        <w:rPr>
          <w:rFonts w:cs="Times New Roman"/>
          <w:sz w:val="28"/>
          <w:szCs w:val="28"/>
        </w:rPr>
        <w:t>nhạy</w:t>
      </w:r>
      <w:proofErr w:type="spellEnd"/>
      <w:r w:rsidRPr="00DF4F85">
        <w:rPr>
          <w:rFonts w:cs="Times New Roman"/>
          <w:sz w:val="28"/>
          <w:szCs w:val="28"/>
        </w:rPr>
        <w:t xml:space="preserve"> </w:t>
      </w:r>
      <w:proofErr w:type="spellStart"/>
      <w:r w:rsidRPr="00DF4F85">
        <w:rPr>
          <w:rFonts w:cs="Times New Roman"/>
          <w:sz w:val="28"/>
          <w:szCs w:val="28"/>
        </w:rPr>
        <w:t>cảm</w:t>
      </w:r>
      <w:proofErr w:type="spellEnd"/>
      <w:r w:rsidRPr="00DF4F85">
        <w:rPr>
          <w:rFonts w:cs="Times New Roman"/>
          <w:sz w:val="28"/>
          <w:szCs w:val="28"/>
        </w:rPr>
        <w:t xml:space="preserve">, </w:t>
      </w:r>
      <w:proofErr w:type="spellStart"/>
      <w:r w:rsidRPr="00DF4F85">
        <w:rPr>
          <w:rFonts w:cs="Times New Roman"/>
          <w:sz w:val="28"/>
          <w:szCs w:val="28"/>
        </w:rPr>
        <w:t>chẳng</w:t>
      </w:r>
      <w:proofErr w:type="spellEnd"/>
      <w:r w:rsidRPr="00DF4F85">
        <w:rPr>
          <w:rFonts w:cs="Times New Roman"/>
          <w:sz w:val="28"/>
          <w:szCs w:val="28"/>
        </w:rPr>
        <w:t xml:space="preserve"> </w:t>
      </w:r>
      <w:proofErr w:type="spellStart"/>
      <w:r w:rsidRPr="00DF4F85">
        <w:rPr>
          <w:rFonts w:cs="Times New Roman"/>
          <w:sz w:val="28"/>
          <w:szCs w:val="28"/>
        </w:rPr>
        <w:t>hạn</w:t>
      </w:r>
      <w:proofErr w:type="spellEnd"/>
      <w:r w:rsidRPr="00DF4F85">
        <w:rPr>
          <w:rFonts w:cs="Times New Roman"/>
          <w:sz w:val="28"/>
          <w:szCs w:val="28"/>
        </w:rPr>
        <w:t xml:space="preserve"> </w:t>
      </w:r>
      <w:proofErr w:type="spellStart"/>
      <w:r w:rsidRPr="00DF4F85">
        <w:rPr>
          <w:rFonts w:cs="Times New Roman"/>
          <w:sz w:val="28"/>
          <w:szCs w:val="28"/>
        </w:rPr>
        <w:t>như</w:t>
      </w:r>
      <w:proofErr w:type="spellEnd"/>
      <w:r w:rsidRPr="00DF4F85">
        <w:rPr>
          <w:rFonts w:cs="Times New Roman"/>
          <w:sz w:val="28"/>
          <w:szCs w:val="28"/>
        </w:rPr>
        <w:t xml:space="preserve"> </w:t>
      </w:r>
      <w:proofErr w:type="spellStart"/>
      <w:r w:rsidRPr="00DF4F85">
        <w:rPr>
          <w:rFonts w:cs="Times New Roman"/>
          <w:sz w:val="28"/>
          <w:szCs w:val="28"/>
        </w:rPr>
        <w:t>thông</w:t>
      </w:r>
      <w:proofErr w:type="spellEnd"/>
      <w:r w:rsidRPr="00DF4F85">
        <w:rPr>
          <w:rFonts w:cs="Times New Roman"/>
          <w:sz w:val="28"/>
          <w:szCs w:val="28"/>
        </w:rPr>
        <w:t xml:space="preserve"> tin </w:t>
      </w:r>
      <w:proofErr w:type="spellStart"/>
      <w:r w:rsidRPr="00DF4F85">
        <w:rPr>
          <w:rFonts w:cs="Times New Roman"/>
          <w:sz w:val="28"/>
          <w:szCs w:val="28"/>
        </w:rPr>
        <w:t>đăng</w:t>
      </w:r>
      <w:proofErr w:type="spellEnd"/>
      <w:r w:rsidRPr="00DF4F85">
        <w:rPr>
          <w:rFonts w:cs="Times New Roman"/>
          <w:sz w:val="28"/>
          <w:szCs w:val="28"/>
        </w:rPr>
        <w:t xml:space="preserve"> </w:t>
      </w:r>
      <w:proofErr w:type="spellStart"/>
      <w:r w:rsidRPr="00DF4F85">
        <w:rPr>
          <w:rFonts w:cs="Times New Roman"/>
          <w:sz w:val="28"/>
          <w:szCs w:val="28"/>
        </w:rPr>
        <w:t>nhập</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thẻ</w:t>
      </w:r>
      <w:proofErr w:type="spellEnd"/>
      <w:r w:rsidRPr="00DF4F85">
        <w:rPr>
          <w:rFonts w:cs="Times New Roman"/>
          <w:sz w:val="28"/>
          <w:szCs w:val="28"/>
        </w:rPr>
        <w:t xml:space="preserve"> </w:t>
      </w:r>
      <w:proofErr w:type="spellStart"/>
      <w:r w:rsidRPr="00DF4F85">
        <w:rPr>
          <w:rFonts w:cs="Times New Roman"/>
          <w:sz w:val="28"/>
          <w:szCs w:val="28"/>
        </w:rPr>
        <w:t>tín</w:t>
      </w:r>
      <w:proofErr w:type="spellEnd"/>
      <w:r w:rsidRPr="00DF4F85">
        <w:rPr>
          <w:rFonts w:cs="Times New Roman"/>
          <w:sz w:val="28"/>
          <w:szCs w:val="28"/>
        </w:rPr>
        <w:t xml:space="preserve"> </w:t>
      </w:r>
      <w:proofErr w:type="spellStart"/>
      <w:r w:rsidRPr="00DF4F85">
        <w:rPr>
          <w:rFonts w:cs="Times New Roman"/>
          <w:sz w:val="28"/>
          <w:szCs w:val="28"/>
        </w:rPr>
        <w:t>dụng</w:t>
      </w:r>
      <w:proofErr w:type="spellEnd"/>
      <w:r w:rsidRPr="00DF4F85">
        <w:rPr>
          <w:rFonts w:cs="Times New Roman"/>
          <w:sz w:val="28"/>
          <w:szCs w:val="28"/>
        </w:rPr>
        <w:t xml:space="preserve">. Các </w:t>
      </w:r>
      <w:proofErr w:type="spellStart"/>
      <w:r w:rsidRPr="00DF4F85">
        <w:rPr>
          <w:rFonts w:cs="Times New Roman"/>
          <w:sz w:val="28"/>
          <w:szCs w:val="28"/>
        </w:rPr>
        <w:t>cuộc</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lừa</w:t>
      </w:r>
      <w:proofErr w:type="spellEnd"/>
      <w:r w:rsidRPr="00DF4F85">
        <w:rPr>
          <w:rFonts w:cs="Times New Roman"/>
          <w:sz w:val="28"/>
          <w:szCs w:val="28"/>
        </w:rPr>
        <w:t xml:space="preserve"> </w:t>
      </w:r>
      <w:proofErr w:type="spellStart"/>
      <w:r w:rsidRPr="00DF4F85">
        <w:rPr>
          <w:rFonts w:cs="Times New Roman"/>
          <w:sz w:val="28"/>
          <w:szCs w:val="28"/>
        </w:rPr>
        <w:t>đảo</w:t>
      </w:r>
      <w:proofErr w:type="spellEnd"/>
      <w:r w:rsidRPr="00DF4F85">
        <w:rPr>
          <w:rFonts w:cs="Times New Roman"/>
          <w:sz w:val="28"/>
          <w:szCs w:val="28"/>
        </w:rPr>
        <w:t xml:space="preserve"> </w:t>
      </w:r>
      <w:proofErr w:type="spellStart"/>
      <w:r w:rsidRPr="00DF4F85">
        <w:rPr>
          <w:rFonts w:cs="Times New Roman"/>
          <w:sz w:val="28"/>
          <w:szCs w:val="28"/>
        </w:rPr>
        <w:t>thường</w:t>
      </w:r>
      <w:proofErr w:type="spellEnd"/>
      <w:r w:rsidRPr="00DF4F85">
        <w:rPr>
          <w:rFonts w:cs="Times New Roman"/>
          <w:sz w:val="28"/>
          <w:szCs w:val="28"/>
        </w:rPr>
        <w:t xml:space="preserve"> </w:t>
      </w:r>
      <w:proofErr w:type="spellStart"/>
      <w:r w:rsidRPr="00DF4F85">
        <w:rPr>
          <w:rFonts w:cs="Times New Roman"/>
          <w:sz w:val="28"/>
          <w:szCs w:val="28"/>
        </w:rPr>
        <w:t>sử</w:t>
      </w:r>
      <w:proofErr w:type="spellEnd"/>
      <w:r w:rsidRPr="00DF4F85">
        <w:rPr>
          <w:rFonts w:cs="Times New Roman"/>
          <w:sz w:val="28"/>
          <w:szCs w:val="28"/>
        </w:rPr>
        <w:t xml:space="preserve"> </w:t>
      </w:r>
      <w:proofErr w:type="spellStart"/>
      <w:r w:rsidRPr="00DF4F85">
        <w:rPr>
          <w:rFonts w:cs="Times New Roman"/>
          <w:sz w:val="28"/>
          <w:szCs w:val="28"/>
        </w:rPr>
        <w:t>dụng</w:t>
      </w:r>
      <w:proofErr w:type="spellEnd"/>
      <w:r w:rsidRPr="00DF4F85">
        <w:rPr>
          <w:rFonts w:cs="Times New Roman"/>
          <w:sz w:val="28"/>
          <w:szCs w:val="28"/>
        </w:rPr>
        <w:t xml:space="preserve"> email </w:t>
      </w:r>
      <w:proofErr w:type="spellStart"/>
      <w:r w:rsidRPr="00DF4F85">
        <w:rPr>
          <w:rFonts w:cs="Times New Roman"/>
          <w:sz w:val="28"/>
          <w:szCs w:val="28"/>
        </w:rPr>
        <w:t>hoặc</w:t>
      </w:r>
      <w:proofErr w:type="spellEnd"/>
      <w:r w:rsidRPr="00DF4F85">
        <w:rPr>
          <w:rFonts w:cs="Times New Roman"/>
          <w:sz w:val="28"/>
          <w:szCs w:val="28"/>
        </w:rPr>
        <w:t xml:space="preserve"> tin </w:t>
      </w:r>
      <w:proofErr w:type="spellStart"/>
      <w:r w:rsidRPr="00DF4F85">
        <w:rPr>
          <w:rFonts w:cs="Times New Roman"/>
          <w:sz w:val="28"/>
          <w:szCs w:val="28"/>
        </w:rPr>
        <w:t>nhắn</w:t>
      </w:r>
      <w:proofErr w:type="spellEnd"/>
      <w:r w:rsidRPr="00DF4F85">
        <w:rPr>
          <w:rFonts w:cs="Times New Roman"/>
          <w:sz w:val="28"/>
          <w:szCs w:val="28"/>
        </w:rPr>
        <w:t xml:space="preserve"> </w:t>
      </w:r>
      <w:proofErr w:type="spellStart"/>
      <w:r w:rsidRPr="00DF4F85">
        <w:rPr>
          <w:rFonts w:cs="Times New Roman"/>
          <w:sz w:val="28"/>
          <w:szCs w:val="28"/>
        </w:rPr>
        <w:t>văn</w:t>
      </w:r>
      <w:proofErr w:type="spellEnd"/>
      <w:r w:rsidRPr="00DF4F85">
        <w:rPr>
          <w:rFonts w:cs="Times New Roman"/>
          <w:sz w:val="28"/>
          <w:szCs w:val="28"/>
        </w:rPr>
        <w:t xml:space="preserve"> </w:t>
      </w:r>
      <w:proofErr w:type="spellStart"/>
      <w:r w:rsidRPr="00DF4F85">
        <w:rPr>
          <w:rFonts w:cs="Times New Roman"/>
          <w:sz w:val="28"/>
          <w:szCs w:val="28"/>
        </w:rPr>
        <w:t>bản</w:t>
      </w:r>
      <w:proofErr w:type="spellEnd"/>
      <w:r w:rsidRPr="00DF4F85">
        <w:rPr>
          <w:rFonts w:cs="Times New Roman"/>
          <w:sz w:val="28"/>
          <w:szCs w:val="28"/>
        </w:rPr>
        <w:t xml:space="preserve"> </w:t>
      </w:r>
      <w:proofErr w:type="spellStart"/>
      <w:r w:rsidRPr="00DF4F85">
        <w:rPr>
          <w:rFonts w:cs="Times New Roman"/>
          <w:sz w:val="28"/>
          <w:szCs w:val="28"/>
        </w:rPr>
        <w:t>giả</w:t>
      </w:r>
      <w:proofErr w:type="spellEnd"/>
      <w:r w:rsidRPr="00DF4F85">
        <w:rPr>
          <w:rFonts w:cs="Times New Roman"/>
          <w:sz w:val="28"/>
          <w:szCs w:val="28"/>
        </w:rPr>
        <w:t xml:space="preserve"> </w:t>
      </w:r>
      <w:proofErr w:type="spellStart"/>
      <w:r w:rsidRPr="00DF4F85">
        <w:rPr>
          <w:rFonts w:cs="Times New Roman"/>
          <w:sz w:val="28"/>
          <w:szCs w:val="28"/>
        </w:rPr>
        <w:t>mạo</w:t>
      </w:r>
      <w:proofErr w:type="spellEnd"/>
      <w:r w:rsidRPr="00DF4F85">
        <w:rPr>
          <w:rFonts w:cs="Times New Roman"/>
          <w:sz w:val="28"/>
          <w:szCs w:val="28"/>
        </w:rPr>
        <w:t xml:space="preserve"> </w:t>
      </w:r>
      <w:proofErr w:type="spellStart"/>
      <w:r w:rsidRPr="00DF4F85">
        <w:rPr>
          <w:rFonts w:cs="Times New Roman"/>
          <w:sz w:val="28"/>
          <w:szCs w:val="28"/>
        </w:rPr>
        <w:t>để</w:t>
      </w:r>
      <w:proofErr w:type="spellEnd"/>
      <w:r w:rsidRPr="00DF4F85">
        <w:rPr>
          <w:rFonts w:cs="Times New Roman"/>
          <w:sz w:val="28"/>
          <w:szCs w:val="28"/>
        </w:rPr>
        <w:t xml:space="preserve"> </w:t>
      </w:r>
      <w:proofErr w:type="spellStart"/>
      <w:r w:rsidRPr="00DF4F85">
        <w:rPr>
          <w:rFonts w:cs="Times New Roman"/>
          <w:sz w:val="28"/>
          <w:szCs w:val="28"/>
        </w:rPr>
        <w:t>lừa</w:t>
      </w:r>
      <w:proofErr w:type="spellEnd"/>
      <w:r w:rsidRPr="00DF4F85">
        <w:rPr>
          <w:rFonts w:cs="Times New Roman"/>
          <w:sz w:val="28"/>
          <w:szCs w:val="28"/>
        </w:rPr>
        <w:t xml:space="preserve"> </w:t>
      </w:r>
      <w:proofErr w:type="spellStart"/>
      <w:r w:rsidRPr="00DF4F85">
        <w:rPr>
          <w:rFonts w:cs="Times New Roman"/>
          <w:sz w:val="28"/>
          <w:szCs w:val="28"/>
        </w:rPr>
        <w:t>nạn</w:t>
      </w:r>
      <w:proofErr w:type="spellEnd"/>
      <w:r w:rsidRPr="00DF4F85">
        <w:rPr>
          <w:rFonts w:cs="Times New Roman"/>
          <w:sz w:val="28"/>
          <w:szCs w:val="28"/>
        </w:rPr>
        <w:t xml:space="preserve"> </w:t>
      </w:r>
      <w:proofErr w:type="spellStart"/>
      <w:r w:rsidRPr="00DF4F85">
        <w:rPr>
          <w:rFonts w:cs="Times New Roman"/>
          <w:sz w:val="28"/>
          <w:szCs w:val="28"/>
        </w:rPr>
        <w:t>nhân</w:t>
      </w:r>
      <w:proofErr w:type="spellEnd"/>
      <w:r w:rsidRPr="00DF4F85">
        <w:rPr>
          <w:rFonts w:cs="Times New Roman"/>
          <w:sz w:val="28"/>
          <w:szCs w:val="28"/>
        </w:rPr>
        <w:t xml:space="preserve"> </w:t>
      </w:r>
      <w:proofErr w:type="spellStart"/>
      <w:r w:rsidRPr="00DF4F85">
        <w:rPr>
          <w:rFonts w:cs="Times New Roman"/>
          <w:sz w:val="28"/>
          <w:szCs w:val="28"/>
        </w:rPr>
        <w:t>cung</w:t>
      </w:r>
      <w:proofErr w:type="spellEnd"/>
      <w:r w:rsidRPr="00DF4F85">
        <w:rPr>
          <w:rFonts w:cs="Times New Roman"/>
          <w:sz w:val="28"/>
          <w:szCs w:val="28"/>
        </w:rPr>
        <w:t xml:space="preserve"> </w:t>
      </w:r>
      <w:proofErr w:type="spellStart"/>
      <w:r w:rsidRPr="00DF4F85">
        <w:rPr>
          <w:rFonts w:cs="Times New Roman"/>
          <w:sz w:val="28"/>
          <w:szCs w:val="28"/>
        </w:rPr>
        <w:t>cấp</w:t>
      </w:r>
      <w:proofErr w:type="spellEnd"/>
      <w:r w:rsidRPr="00DF4F85">
        <w:rPr>
          <w:rFonts w:cs="Times New Roman"/>
          <w:sz w:val="28"/>
          <w:szCs w:val="28"/>
        </w:rPr>
        <w:t xml:space="preserve"> </w:t>
      </w:r>
      <w:proofErr w:type="spellStart"/>
      <w:r w:rsidRPr="00DF4F85">
        <w:rPr>
          <w:rFonts w:cs="Times New Roman"/>
          <w:sz w:val="28"/>
          <w:szCs w:val="28"/>
        </w:rPr>
        <w:t>thông</w:t>
      </w:r>
      <w:proofErr w:type="spellEnd"/>
      <w:r w:rsidRPr="00DF4F85">
        <w:rPr>
          <w:rFonts w:cs="Times New Roman"/>
          <w:sz w:val="28"/>
          <w:szCs w:val="28"/>
        </w:rPr>
        <w:t xml:space="preserve"> tin </w:t>
      </w:r>
      <w:proofErr w:type="spellStart"/>
      <w:r w:rsidRPr="00DF4F85">
        <w:rPr>
          <w:rFonts w:cs="Times New Roman"/>
          <w:sz w:val="28"/>
          <w:szCs w:val="28"/>
        </w:rPr>
        <w:t>cá</w:t>
      </w:r>
      <w:proofErr w:type="spellEnd"/>
      <w:r w:rsidRPr="00DF4F85">
        <w:rPr>
          <w:rFonts w:cs="Times New Roman"/>
          <w:sz w:val="28"/>
          <w:szCs w:val="28"/>
        </w:rPr>
        <w:t xml:space="preserve"> </w:t>
      </w:r>
      <w:proofErr w:type="spellStart"/>
      <w:r w:rsidRPr="00DF4F85">
        <w:rPr>
          <w:rFonts w:cs="Times New Roman"/>
          <w:sz w:val="28"/>
          <w:szCs w:val="28"/>
        </w:rPr>
        <w:t>nhân</w:t>
      </w:r>
      <w:proofErr w:type="spellEnd"/>
      <w:r w:rsidRPr="00DF4F85">
        <w:rPr>
          <w:rFonts w:cs="Times New Roman"/>
          <w:sz w:val="28"/>
          <w:szCs w:val="28"/>
        </w:rPr>
        <w:t xml:space="preserve"> </w:t>
      </w:r>
      <w:proofErr w:type="spellStart"/>
      <w:r w:rsidRPr="00DF4F85">
        <w:rPr>
          <w:rFonts w:cs="Times New Roman"/>
          <w:sz w:val="28"/>
          <w:szCs w:val="28"/>
        </w:rPr>
        <w:t>của</w:t>
      </w:r>
      <w:proofErr w:type="spellEnd"/>
      <w:r w:rsidRPr="00DF4F85">
        <w:rPr>
          <w:rFonts w:cs="Times New Roman"/>
          <w:sz w:val="28"/>
          <w:szCs w:val="28"/>
        </w:rPr>
        <w:t xml:space="preserve"> </w:t>
      </w:r>
      <w:proofErr w:type="spellStart"/>
      <w:r w:rsidRPr="00DF4F85">
        <w:rPr>
          <w:rFonts w:cs="Times New Roman"/>
          <w:sz w:val="28"/>
          <w:szCs w:val="28"/>
        </w:rPr>
        <w:t>họ</w:t>
      </w:r>
      <w:proofErr w:type="spellEnd"/>
      <w:r w:rsidRPr="00DF4F85">
        <w:rPr>
          <w:rFonts w:cs="Times New Roman"/>
          <w:sz w:val="28"/>
          <w:szCs w:val="28"/>
        </w:rPr>
        <w:t>.</w:t>
      </w:r>
    </w:p>
    <w:p w14:paraId="6B6A79BE" w14:textId="77777777" w:rsidR="001240BB" w:rsidRPr="00DF4F85" w:rsidRDefault="001240BB" w:rsidP="00765E96">
      <w:pPr>
        <w:ind w:right="26"/>
        <w:rPr>
          <w:rFonts w:cs="Times New Roman"/>
          <w:sz w:val="28"/>
          <w:szCs w:val="28"/>
        </w:rPr>
      </w:pPr>
      <w:r w:rsidRPr="00DF4F85">
        <w:rPr>
          <w:rFonts w:cs="Times New Roman"/>
          <w:sz w:val="28"/>
          <w:szCs w:val="28"/>
        </w:rPr>
        <w:tab/>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phần</w:t>
      </w:r>
      <w:proofErr w:type="spellEnd"/>
      <w:r w:rsidRPr="00DF4F85">
        <w:rPr>
          <w:rFonts w:cs="Times New Roman"/>
          <w:sz w:val="28"/>
          <w:szCs w:val="28"/>
        </w:rPr>
        <w:t xml:space="preserve"> </w:t>
      </w:r>
      <w:proofErr w:type="spellStart"/>
      <w:r w:rsidRPr="00DF4F85">
        <w:rPr>
          <w:rFonts w:cs="Times New Roman"/>
          <w:sz w:val="28"/>
          <w:szCs w:val="28"/>
        </w:rPr>
        <w:t>mềm</w:t>
      </w:r>
      <w:proofErr w:type="spellEnd"/>
      <w:r w:rsidRPr="00DF4F85">
        <w:rPr>
          <w:rFonts w:cs="Times New Roman"/>
          <w:sz w:val="28"/>
          <w:szCs w:val="28"/>
        </w:rPr>
        <w:t xml:space="preserve"> </w:t>
      </w:r>
      <w:proofErr w:type="spellStart"/>
      <w:r w:rsidRPr="00DF4F85">
        <w:rPr>
          <w:rFonts w:cs="Times New Roman"/>
          <w:sz w:val="28"/>
          <w:szCs w:val="28"/>
        </w:rPr>
        <w:t>độc</w:t>
      </w:r>
      <w:proofErr w:type="spellEnd"/>
      <w:r w:rsidRPr="00DF4F85">
        <w:rPr>
          <w:rFonts w:cs="Times New Roman"/>
          <w:sz w:val="28"/>
          <w:szCs w:val="28"/>
        </w:rPr>
        <w:t xml:space="preserve"> </w:t>
      </w:r>
      <w:proofErr w:type="spellStart"/>
      <w:r w:rsidRPr="00DF4F85">
        <w:rPr>
          <w:rFonts w:cs="Times New Roman"/>
          <w:sz w:val="28"/>
          <w:szCs w:val="28"/>
        </w:rPr>
        <w:t>hại</w:t>
      </w:r>
      <w:proofErr w:type="spellEnd"/>
      <w:r w:rsidRPr="00DF4F85">
        <w:rPr>
          <w:rFonts w:cs="Times New Roman"/>
          <w:sz w:val="28"/>
          <w:szCs w:val="28"/>
        </w:rPr>
        <w:t xml:space="preserve"> (Malware): </w:t>
      </w:r>
      <w:proofErr w:type="spellStart"/>
      <w:r w:rsidRPr="00DF4F85">
        <w:rPr>
          <w:rFonts w:cs="Times New Roman"/>
          <w:sz w:val="28"/>
          <w:szCs w:val="28"/>
        </w:rPr>
        <w:t>Phần</w:t>
      </w:r>
      <w:proofErr w:type="spellEnd"/>
      <w:r w:rsidRPr="00DF4F85">
        <w:rPr>
          <w:rFonts w:cs="Times New Roman"/>
          <w:sz w:val="28"/>
          <w:szCs w:val="28"/>
        </w:rPr>
        <w:t xml:space="preserve"> </w:t>
      </w:r>
      <w:proofErr w:type="spellStart"/>
      <w:r w:rsidRPr="00DF4F85">
        <w:rPr>
          <w:rFonts w:cs="Times New Roman"/>
          <w:sz w:val="28"/>
          <w:szCs w:val="28"/>
        </w:rPr>
        <w:t>mềm</w:t>
      </w:r>
      <w:proofErr w:type="spellEnd"/>
      <w:r w:rsidRPr="00DF4F85">
        <w:rPr>
          <w:rFonts w:cs="Times New Roman"/>
          <w:sz w:val="28"/>
          <w:szCs w:val="28"/>
        </w:rPr>
        <w:t xml:space="preserve"> </w:t>
      </w:r>
      <w:proofErr w:type="spellStart"/>
      <w:r w:rsidRPr="00DF4F85">
        <w:rPr>
          <w:rFonts w:cs="Times New Roman"/>
          <w:sz w:val="28"/>
          <w:szCs w:val="28"/>
        </w:rPr>
        <w:t>độc</w:t>
      </w:r>
      <w:proofErr w:type="spellEnd"/>
      <w:r w:rsidRPr="00DF4F85">
        <w:rPr>
          <w:rFonts w:cs="Times New Roman"/>
          <w:sz w:val="28"/>
          <w:szCs w:val="28"/>
        </w:rPr>
        <w:t xml:space="preserve"> </w:t>
      </w:r>
      <w:proofErr w:type="spellStart"/>
      <w:r w:rsidRPr="00DF4F85">
        <w:rPr>
          <w:rFonts w:cs="Times New Roman"/>
          <w:sz w:val="28"/>
          <w:szCs w:val="28"/>
        </w:rPr>
        <w:t>hại</w:t>
      </w:r>
      <w:proofErr w:type="spellEnd"/>
      <w:r w:rsidRPr="00DF4F85">
        <w:rPr>
          <w:rFonts w:cs="Times New Roman"/>
          <w:sz w:val="28"/>
          <w:szCs w:val="28"/>
        </w:rPr>
        <w:t xml:space="preserve"> </w:t>
      </w:r>
      <w:proofErr w:type="spellStart"/>
      <w:r w:rsidRPr="00DF4F85">
        <w:rPr>
          <w:rFonts w:cs="Times New Roman"/>
          <w:sz w:val="28"/>
          <w:szCs w:val="28"/>
        </w:rPr>
        <w:t>là</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loại</w:t>
      </w:r>
      <w:proofErr w:type="spellEnd"/>
      <w:r w:rsidRPr="00DF4F85">
        <w:rPr>
          <w:rFonts w:cs="Times New Roman"/>
          <w:sz w:val="28"/>
          <w:szCs w:val="28"/>
        </w:rPr>
        <w:t xml:space="preserve"> </w:t>
      </w:r>
      <w:proofErr w:type="spellStart"/>
      <w:r w:rsidRPr="00DF4F85">
        <w:rPr>
          <w:rFonts w:cs="Times New Roman"/>
          <w:sz w:val="28"/>
          <w:szCs w:val="28"/>
        </w:rPr>
        <w:t>phần</w:t>
      </w:r>
      <w:proofErr w:type="spellEnd"/>
      <w:r w:rsidRPr="00DF4F85">
        <w:rPr>
          <w:rFonts w:cs="Times New Roman"/>
          <w:sz w:val="28"/>
          <w:szCs w:val="28"/>
        </w:rPr>
        <w:t xml:space="preserve"> </w:t>
      </w:r>
      <w:proofErr w:type="spellStart"/>
      <w:r w:rsidRPr="00DF4F85">
        <w:rPr>
          <w:rFonts w:cs="Times New Roman"/>
          <w:sz w:val="28"/>
          <w:szCs w:val="28"/>
        </w:rPr>
        <w:t>mềm</w:t>
      </w:r>
      <w:proofErr w:type="spellEnd"/>
      <w:r w:rsidRPr="00DF4F85">
        <w:rPr>
          <w:rFonts w:cs="Times New Roman"/>
          <w:sz w:val="28"/>
          <w:szCs w:val="28"/>
        </w:rPr>
        <w:t xml:space="preserve"> </w:t>
      </w:r>
      <w:proofErr w:type="spellStart"/>
      <w:r w:rsidRPr="00DF4F85">
        <w:rPr>
          <w:rFonts w:cs="Times New Roman"/>
          <w:sz w:val="28"/>
          <w:szCs w:val="28"/>
        </w:rPr>
        <w:t>được</w:t>
      </w:r>
      <w:proofErr w:type="spellEnd"/>
      <w:r w:rsidRPr="00DF4F85">
        <w:rPr>
          <w:rFonts w:cs="Times New Roman"/>
          <w:sz w:val="28"/>
          <w:szCs w:val="28"/>
        </w:rPr>
        <w:t xml:space="preserve"> </w:t>
      </w:r>
      <w:proofErr w:type="spellStart"/>
      <w:r w:rsidRPr="00DF4F85">
        <w:rPr>
          <w:rFonts w:cs="Times New Roman"/>
          <w:sz w:val="28"/>
          <w:szCs w:val="28"/>
        </w:rPr>
        <w:t>thiết</w:t>
      </w:r>
      <w:proofErr w:type="spellEnd"/>
      <w:r w:rsidRPr="00DF4F85">
        <w:rPr>
          <w:rFonts w:cs="Times New Roman"/>
          <w:sz w:val="28"/>
          <w:szCs w:val="28"/>
        </w:rPr>
        <w:t xml:space="preserve"> </w:t>
      </w:r>
      <w:proofErr w:type="spellStart"/>
      <w:r w:rsidRPr="00DF4F85">
        <w:rPr>
          <w:rFonts w:cs="Times New Roman"/>
          <w:sz w:val="28"/>
          <w:szCs w:val="28"/>
        </w:rPr>
        <w:t>kế</w:t>
      </w:r>
      <w:proofErr w:type="spellEnd"/>
      <w:r w:rsidRPr="00DF4F85">
        <w:rPr>
          <w:rFonts w:cs="Times New Roman"/>
          <w:sz w:val="28"/>
          <w:szCs w:val="28"/>
        </w:rPr>
        <w:t xml:space="preserve"> </w:t>
      </w:r>
      <w:proofErr w:type="spellStart"/>
      <w:r w:rsidRPr="00DF4F85">
        <w:rPr>
          <w:rFonts w:cs="Times New Roman"/>
          <w:sz w:val="28"/>
          <w:szCs w:val="28"/>
        </w:rPr>
        <w:t>để</w:t>
      </w:r>
      <w:proofErr w:type="spellEnd"/>
      <w:r w:rsidRPr="00DF4F85">
        <w:rPr>
          <w:rFonts w:cs="Times New Roman"/>
          <w:sz w:val="28"/>
          <w:szCs w:val="28"/>
        </w:rPr>
        <w:t xml:space="preserve"> </w:t>
      </w:r>
      <w:proofErr w:type="spellStart"/>
      <w:r w:rsidRPr="00DF4F85">
        <w:rPr>
          <w:rFonts w:cs="Times New Roman"/>
          <w:sz w:val="28"/>
          <w:szCs w:val="28"/>
        </w:rPr>
        <w:t>gây</w:t>
      </w:r>
      <w:proofErr w:type="spellEnd"/>
      <w:r w:rsidRPr="00DF4F85">
        <w:rPr>
          <w:rFonts w:cs="Times New Roman"/>
          <w:sz w:val="28"/>
          <w:szCs w:val="28"/>
        </w:rPr>
        <w:t xml:space="preserve"> </w:t>
      </w:r>
      <w:proofErr w:type="spellStart"/>
      <w:r w:rsidRPr="00DF4F85">
        <w:rPr>
          <w:rFonts w:cs="Times New Roman"/>
          <w:sz w:val="28"/>
          <w:szCs w:val="28"/>
        </w:rPr>
        <w:t>hại</w:t>
      </w:r>
      <w:proofErr w:type="spellEnd"/>
      <w:r w:rsidRPr="00DF4F85">
        <w:rPr>
          <w:rFonts w:cs="Times New Roman"/>
          <w:sz w:val="28"/>
          <w:szCs w:val="28"/>
        </w:rPr>
        <w:t xml:space="preserve"> </w:t>
      </w:r>
      <w:proofErr w:type="spellStart"/>
      <w:r w:rsidRPr="00DF4F85">
        <w:rPr>
          <w:rFonts w:cs="Times New Roman"/>
          <w:sz w:val="28"/>
          <w:szCs w:val="28"/>
        </w:rPr>
        <w:t>cho</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máy</w:t>
      </w:r>
      <w:proofErr w:type="spellEnd"/>
      <w:r w:rsidRPr="00DF4F85">
        <w:rPr>
          <w:rFonts w:cs="Times New Roman"/>
          <w:sz w:val="28"/>
          <w:szCs w:val="28"/>
        </w:rPr>
        <w:t xml:space="preserve"> </w:t>
      </w:r>
      <w:proofErr w:type="spellStart"/>
      <w:r w:rsidRPr="00DF4F85">
        <w:rPr>
          <w:rFonts w:cs="Times New Roman"/>
          <w:sz w:val="28"/>
          <w:szCs w:val="28"/>
        </w:rPr>
        <w:t>tính</w:t>
      </w:r>
      <w:proofErr w:type="spellEnd"/>
      <w:r w:rsidRPr="00DF4F85">
        <w:rPr>
          <w:rFonts w:cs="Times New Roman"/>
          <w:sz w:val="28"/>
          <w:szCs w:val="28"/>
        </w:rPr>
        <w:t xml:space="preserve">. </w:t>
      </w:r>
      <w:proofErr w:type="spellStart"/>
      <w:r w:rsidRPr="00DF4F85">
        <w:rPr>
          <w:rFonts w:cs="Times New Roman"/>
          <w:sz w:val="28"/>
          <w:szCs w:val="28"/>
        </w:rPr>
        <w:t>Phần</w:t>
      </w:r>
      <w:proofErr w:type="spellEnd"/>
      <w:r w:rsidRPr="00DF4F85">
        <w:rPr>
          <w:rFonts w:cs="Times New Roman"/>
          <w:sz w:val="28"/>
          <w:szCs w:val="28"/>
        </w:rPr>
        <w:t xml:space="preserve"> </w:t>
      </w:r>
      <w:proofErr w:type="spellStart"/>
      <w:r w:rsidRPr="00DF4F85">
        <w:rPr>
          <w:rFonts w:cs="Times New Roman"/>
          <w:sz w:val="28"/>
          <w:szCs w:val="28"/>
        </w:rPr>
        <w:t>mềm</w:t>
      </w:r>
      <w:proofErr w:type="spellEnd"/>
      <w:r w:rsidRPr="00DF4F85">
        <w:rPr>
          <w:rFonts w:cs="Times New Roman"/>
          <w:sz w:val="28"/>
          <w:szCs w:val="28"/>
        </w:rPr>
        <w:t xml:space="preserve"> </w:t>
      </w:r>
      <w:proofErr w:type="spellStart"/>
      <w:r w:rsidRPr="00DF4F85">
        <w:rPr>
          <w:rFonts w:cs="Times New Roman"/>
          <w:sz w:val="28"/>
          <w:szCs w:val="28"/>
        </w:rPr>
        <w:t>độc</w:t>
      </w:r>
      <w:proofErr w:type="spellEnd"/>
      <w:r w:rsidRPr="00DF4F85">
        <w:rPr>
          <w:rFonts w:cs="Times New Roman"/>
          <w:sz w:val="28"/>
          <w:szCs w:val="28"/>
        </w:rPr>
        <w:t xml:space="preserve"> </w:t>
      </w:r>
      <w:proofErr w:type="spellStart"/>
      <w:r w:rsidRPr="00DF4F85">
        <w:rPr>
          <w:rFonts w:cs="Times New Roman"/>
          <w:sz w:val="28"/>
          <w:szCs w:val="28"/>
        </w:rPr>
        <w:t>hại</w:t>
      </w:r>
      <w:proofErr w:type="spellEnd"/>
      <w:r w:rsidRPr="00DF4F85">
        <w:rPr>
          <w:rFonts w:cs="Times New Roman"/>
          <w:sz w:val="28"/>
          <w:szCs w:val="28"/>
        </w:rPr>
        <w:t xml:space="preserve"> </w:t>
      </w:r>
      <w:proofErr w:type="spellStart"/>
      <w:r w:rsidRPr="00DF4F85">
        <w:rPr>
          <w:rFonts w:cs="Times New Roman"/>
          <w:sz w:val="28"/>
          <w:szCs w:val="28"/>
        </w:rPr>
        <w:t>có</w:t>
      </w:r>
      <w:proofErr w:type="spellEnd"/>
      <w:r w:rsidRPr="00DF4F85">
        <w:rPr>
          <w:rFonts w:cs="Times New Roman"/>
          <w:sz w:val="28"/>
          <w:szCs w:val="28"/>
        </w:rPr>
        <w:t xml:space="preserve"> </w:t>
      </w:r>
      <w:proofErr w:type="spellStart"/>
      <w:r w:rsidRPr="00DF4F85">
        <w:rPr>
          <w:rFonts w:cs="Times New Roman"/>
          <w:sz w:val="28"/>
          <w:szCs w:val="28"/>
        </w:rPr>
        <w:t>thể</w:t>
      </w:r>
      <w:proofErr w:type="spellEnd"/>
      <w:r w:rsidRPr="00DF4F85">
        <w:rPr>
          <w:rFonts w:cs="Times New Roman"/>
          <w:sz w:val="28"/>
          <w:szCs w:val="28"/>
        </w:rPr>
        <w:t xml:space="preserve"> </w:t>
      </w:r>
      <w:proofErr w:type="spellStart"/>
      <w:r w:rsidRPr="00DF4F85">
        <w:rPr>
          <w:rFonts w:cs="Times New Roman"/>
          <w:sz w:val="28"/>
          <w:szCs w:val="28"/>
        </w:rPr>
        <w:t>được</w:t>
      </w:r>
      <w:proofErr w:type="spellEnd"/>
      <w:r w:rsidRPr="00DF4F85">
        <w:rPr>
          <w:rFonts w:cs="Times New Roman"/>
          <w:sz w:val="28"/>
          <w:szCs w:val="28"/>
        </w:rPr>
        <w:t xml:space="preserve"> </w:t>
      </w:r>
      <w:proofErr w:type="spellStart"/>
      <w:r w:rsidRPr="00DF4F85">
        <w:rPr>
          <w:rFonts w:cs="Times New Roman"/>
          <w:sz w:val="28"/>
          <w:szCs w:val="28"/>
        </w:rPr>
        <w:t>sử</w:t>
      </w:r>
      <w:proofErr w:type="spellEnd"/>
      <w:r w:rsidRPr="00DF4F85">
        <w:rPr>
          <w:rFonts w:cs="Times New Roman"/>
          <w:sz w:val="28"/>
          <w:szCs w:val="28"/>
        </w:rPr>
        <w:t xml:space="preserve"> </w:t>
      </w:r>
      <w:proofErr w:type="spellStart"/>
      <w:r w:rsidRPr="00DF4F85">
        <w:rPr>
          <w:rFonts w:cs="Times New Roman"/>
          <w:sz w:val="28"/>
          <w:szCs w:val="28"/>
        </w:rPr>
        <w:t>dụng</w:t>
      </w:r>
      <w:proofErr w:type="spellEnd"/>
      <w:r w:rsidRPr="00DF4F85">
        <w:rPr>
          <w:rFonts w:cs="Times New Roman"/>
          <w:sz w:val="28"/>
          <w:szCs w:val="28"/>
        </w:rPr>
        <w:t xml:space="preserve"> </w:t>
      </w:r>
      <w:proofErr w:type="spellStart"/>
      <w:r w:rsidRPr="00DF4F85">
        <w:rPr>
          <w:rFonts w:cs="Times New Roman"/>
          <w:sz w:val="28"/>
          <w:szCs w:val="28"/>
        </w:rPr>
        <w:t>để</w:t>
      </w:r>
      <w:proofErr w:type="spellEnd"/>
      <w:r w:rsidRPr="00DF4F85">
        <w:rPr>
          <w:rFonts w:cs="Times New Roman"/>
          <w:sz w:val="28"/>
          <w:szCs w:val="28"/>
        </w:rPr>
        <w:t xml:space="preserve"> </w:t>
      </w:r>
      <w:proofErr w:type="spellStart"/>
      <w:r w:rsidRPr="00DF4F85">
        <w:rPr>
          <w:rFonts w:cs="Times New Roman"/>
          <w:sz w:val="28"/>
          <w:szCs w:val="28"/>
        </w:rPr>
        <w:t>đánh</w:t>
      </w:r>
      <w:proofErr w:type="spellEnd"/>
      <w:r w:rsidRPr="00DF4F85">
        <w:rPr>
          <w:rFonts w:cs="Times New Roman"/>
          <w:sz w:val="28"/>
          <w:szCs w:val="28"/>
        </w:rPr>
        <w:t xml:space="preserve"> </w:t>
      </w:r>
      <w:proofErr w:type="spellStart"/>
      <w:r w:rsidRPr="00DF4F85">
        <w:rPr>
          <w:rFonts w:cs="Times New Roman"/>
          <w:sz w:val="28"/>
          <w:szCs w:val="28"/>
        </w:rPr>
        <w:t>cắp</w:t>
      </w:r>
      <w:proofErr w:type="spellEnd"/>
      <w:r w:rsidRPr="00DF4F85">
        <w:rPr>
          <w:rFonts w:cs="Times New Roman"/>
          <w:sz w:val="28"/>
          <w:szCs w:val="28"/>
        </w:rPr>
        <w:t xml:space="preserve"> </w:t>
      </w:r>
      <w:proofErr w:type="spellStart"/>
      <w:r w:rsidRPr="00DF4F85">
        <w:rPr>
          <w:rFonts w:cs="Times New Roman"/>
          <w:sz w:val="28"/>
          <w:szCs w:val="28"/>
        </w:rPr>
        <w:t>dữ</w:t>
      </w:r>
      <w:proofErr w:type="spellEnd"/>
      <w:r w:rsidRPr="00DF4F85">
        <w:rPr>
          <w:rFonts w:cs="Times New Roman"/>
          <w:sz w:val="28"/>
          <w:szCs w:val="28"/>
        </w:rPr>
        <w:t xml:space="preserve"> </w:t>
      </w:r>
      <w:proofErr w:type="spellStart"/>
      <w:r w:rsidRPr="00DF4F85">
        <w:rPr>
          <w:rFonts w:cs="Times New Roman"/>
          <w:sz w:val="28"/>
          <w:szCs w:val="28"/>
        </w:rPr>
        <w:t>liệu</w:t>
      </w:r>
      <w:proofErr w:type="spellEnd"/>
      <w:r w:rsidRPr="00DF4F85">
        <w:rPr>
          <w:rFonts w:cs="Times New Roman"/>
          <w:sz w:val="28"/>
          <w:szCs w:val="28"/>
        </w:rPr>
        <w:t xml:space="preserve">, </w:t>
      </w:r>
      <w:proofErr w:type="spellStart"/>
      <w:r w:rsidRPr="00DF4F85">
        <w:rPr>
          <w:rFonts w:cs="Times New Roman"/>
          <w:sz w:val="28"/>
          <w:szCs w:val="28"/>
        </w:rPr>
        <w:t>phá</w:t>
      </w:r>
      <w:proofErr w:type="spellEnd"/>
      <w:r w:rsidRPr="00DF4F85">
        <w:rPr>
          <w:rFonts w:cs="Times New Roman"/>
          <w:sz w:val="28"/>
          <w:szCs w:val="28"/>
        </w:rPr>
        <w:t xml:space="preserve"> </w:t>
      </w:r>
      <w:proofErr w:type="spellStart"/>
      <w:r w:rsidRPr="00DF4F85">
        <w:rPr>
          <w:rFonts w:cs="Times New Roman"/>
          <w:sz w:val="28"/>
          <w:szCs w:val="28"/>
        </w:rPr>
        <w:t>hủy</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kiểm</w:t>
      </w:r>
      <w:proofErr w:type="spellEnd"/>
      <w:r w:rsidRPr="00DF4F85">
        <w:rPr>
          <w:rFonts w:cs="Times New Roman"/>
          <w:sz w:val="28"/>
          <w:szCs w:val="28"/>
        </w:rPr>
        <w:t xml:space="preserve"> </w:t>
      </w:r>
      <w:proofErr w:type="spellStart"/>
      <w:r w:rsidRPr="00DF4F85">
        <w:rPr>
          <w:rFonts w:cs="Times New Roman"/>
          <w:sz w:val="28"/>
          <w:szCs w:val="28"/>
        </w:rPr>
        <w:t>soát</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Các </w:t>
      </w:r>
      <w:proofErr w:type="spellStart"/>
      <w:r w:rsidRPr="00DF4F85">
        <w:rPr>
          <w:rFonts w:cs="Times New Roman"/>
          <w:sz w:val="28"/>
          <w:szCs w:val="28"/>
        </w:rPr>
        <w:t>cuộc</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phần</w:t>
      </w:r>
      <w:proofErr w:type="spellEnd"/>
      <w:r w:rsidRPr="00DF4F85">
        <w:rPr>
          <w:rFonts w:cs="Times New Roman"/>
          <w:sz w:val="28"/>
          <w:szCs w:val="28"/>
        </w:rPr>
        <w:t xml:space="preserve"> </w:t>
      </w:r>
      <w:proofErr w:type="spellStart"/>
      <w:r w:rsidRPr="00DF4F85">
        <w:rPr>
          <w:rFonts w:cs="Times New Roman"/>
          <w:sz w:val="28"/>
          <w:szCs w:val="28"/>
        </w:rPr>
        <w:t>mềm</w:t>
      </w:r>
      <w:proofErr w:type="spellEnd"/>
      <w:r w:rsidRPr="00DF4F85">
        <w:rPr>
          <w:rFonts w:cs="Times New Roman"/>
          <w:sz w:val="28"/>
          <w:szCs w:val="28"/>
        </w:rPr>
        <w:t xml:space="preserve"> </w:t>
      </w:r>
      <w:proofErr w:type="spellStart"/>
      <w:r w:rsidRPr="00DF4F85">
        <w:rPr>
          <w:rFonts w:cs="Times New Roman"/>
          <w:sz w:val="28"/>
          <w:szCs w:val="28"/>
        </w:rPr>
        <w:t>độc</w:t>
      </w:r>
      <w:proofErr w:type="spellEnd"/>
      <w:r w:rsidRPr="00DF4F85">
        <w:rPr>
          <w:rFonts w:cs="Times New Roman"/>
          <w:sz w:val="28"/>
          <w:szCs w:val="28"/>
        </w:rPr>
        <w:t xml:space="preserve"> </w:t>
      </w:r>
      <w:proofErr w:type="spellStart"/>
      <w:r w:rsidRPr="00DF4F85">
        <w:rPr>
          <w:rFonts w:cs="Times New Roman"/>
          <w:sz w:val="28"/>
          <w:szCs w:val="28"/>
        </w:rPr>
        <w:t>hại</w:t>
      </w:r>
      <w:proofErr w:type="spellEnd"/>
      <w:r w:rsidRPr="00DF4F85">
        <w:rPr>
          <w:rFonts w:cs="Times New Roman"/>
          <w:sz w:val="28"/>
          <w:szCs w:val="28"/>
        </w:rPr>
        <w:t xml:space="preserve"> </w:t>
      </w:r>
      <w:proofErr w:type="spellStart"/>
      <w:r w:rsidRPr="00DF4F85">
        <w:rPr>
          <w:rFonts w:cs="Times New Roman"/>
          <w:sz w:val="28"/>
          <w:szCs w:val="28"/>
        </w:rPr>
        <w:t>có</w:t>
      </w:r>
      <w:proofErr w:type="spellEnd"/>
      <w:r w:rsidRPr="00DF4F85">
        <w:rPr>
          <w:rFonts w:cs="Times New Roman"/>
          <w:sz w:val="28"/>
          <w:szCs w:val="28"/>
        </w:rPr>
        <w:t xml:space="preserve"> </w:t>
      </w:r>
      <w:proofErr w:type="spellStart"/>
      <w:r w:rsidRPr="00DF4F85">
        <w:rPr>
          <w:rFonts w:cs="Times New Roman"/>
          <w:sz w:val="28"/>
          <w:szCs w:val="28"/>
        </w:rPr>
        <w:t>thể</w:t>
      </w:r>
      <w:proofErr w:type="spellEnd"/>
      <w:r w:rsidRPr="00DF4F85">
        <w:rPr>
          <w:rFonts w:cs="Times New Roman"/>
          <w:sz w:val="28"/>
          <w:szCs w:val="28"/>
        </w:rPr>
        <w:t xml:space="preserve"> </w:t>
      </w:r>
      <w:proofErr w:type="spellStart"/>
      <w:r w:rsidRPr="00DF4F85">
        <w:rPr>
          <w:rFonts w:cs="Times New Roman"/>
          <w:sz w:val="28"/>
          <w:szCs w:val="28"/>
        </w:rPr>
        <w:t>được</w:t>
      </w:r>
      <w:proofErr w:type="spellEnd"/>
      <w:r w:rsidRPr="00DF4F85">
        <w:rPr>
          <w:rFonts w:cs="Times New Roman"/>
          <w:sz w:val="28"/>
          <w:szCs w:val="28"/>
        </w:rPr>
        <w:t xml:space="preserve"> </w:t>
      </w:r>
      <w:proofErr w:type="spellStart"/>
      <w:r w:rsidRPr="00DF4F85">
        <w:rPr>
          <w:rFonts w:cs="Times New Roman"/>
          <w:sz w:val="28"/>
          <w:szCs w:val="28"/>
        </w:rPr>
        <w:t>thực</w:t>
      </w:r>
      <w:proofErr w:type="spellEnd"/>
      <w:r w:rsidRPr="00DF4F85">
        <w:rPr>
          <w:rFonts w:cs="Times New Roman"/>
          <w:sz w:val="28"/>
          <w:szCs w:val="28"/>
        </w:rPr>
        <w:t xml:space="preserve"> </w:t>
      </w:r>
      <w:proofErr w:type="spellStart"/>
      <w:r w:rsidRPr="00DF4F85">
        <w:rPr>
          <w:rFonts w:cs="Times New Roman"/>
          <w:sz w:val="28"/>
          <w:szCs w:val="28"/>
        </w:rPr>
        <w:t>hiện</w:t>
      </w:r>
      <w:proofErr w:type="spellEnd"/>
      <w:r w:rsidRPr="00DF4F85">
        <w:rPr>
          <w:rFonts w:cs="Times New Roman"/>
          <w:sz w:val="28"/>
          <w:szCs w:val="28"/>
        </w:rPr>
        <w:t xml:space="preserve"> </w:t>
      </w:r>
      <w:proofErr w:type="spellStart"/>
      <w:r w:rsidRPr="00DF4F85">
        <w:rPr>
          <w:rFonts w:cs="Times New Roman"/>
          <w:sz w:val="28"/>
          <w:szCs w:val="28"/>
        </w:rPr>
        <w:t>bằng</w:t>
      </w:r>
      <w:proofErr w:type="spellEnd"/>
      <w:r w:rsidRPr="00DF4F85">
        <w:rPr>
          <w:rFonts w:cs="Times New Roman"/>
          <w:sz w:val="28"/>
          <w:szCs w:val="28"/>
        </w:rPr>
        <w:t xml:space="preserve"> </w:t>
      </w:r>
      <w:proofErr w:type="spellStart"/>
      <w:r w:rsidRPr="00DF4F85">
        <w:rPr>
          <w:rFonts w:cs="Times New Roman"/>
          <w:sz w:val="28"/>
          <w:szCs w:val="28"/>
        </w:rPr>
        <w:t>cách</w:t>
      </w:r>
      <w:proofErr w:type="spellEnd"/>
      <w:r w:rsidRPr="00DF4F85">
        <w:rPr>
          <w:rFonts w:cs="Times New Roman"/>
          <w:sz w:val="28"/>
          <w:szCs w:val="28"/>
        </w:rPr>
        <w:t xml:space="preserve"> </w:t>
      </w:r>
      <w:proofErr w:type="spellStart"/>
      <w:r w:rsidRPr="00DF4F85">
        <w:rPr>
          <w:rFonts w:cs="Times New Roman"/>
          <w:sz w:val="28"/>
          <w:szCs w:val="28"/>
        </w:rPr>
        <w:t>tải</w:t>
      </w:r>
      <w:proofErr w:type="spellEnd"/>
      <w:r w:rsidRPr="00DF4F85">
        <w:rPr>
          <w:rFonts w:cs="Times New Roman"/>
          <w:sz w:val="28"/>
          <w:szCs w:val="28"/>
        </w:rPr>
        <w:t xml:space="preserve"> </w:t>
      </w:r>
      <w:proofErr w:type="spellStart"/>
      <w:r w:rsidRPr="00DF4F85">
        <w:rPr>
          <w:rFonts w:cs="Times New Roman"/>
          <w:sz w:val="28"/>
          <w:szCs w:val="28"/>
        </w:rPr>
        <w:t>xuống</w:t>
      </w:r>
      <w:proofErr w:type="spellEnd"/>
      <w:r w:rsidRPr="00DF4F85">
        <w:rPr>
          <w:rFonts w:cs="Times New Roman"/>
          <w:sz w:val="28"/>
          <w:szCs w:val="28"/>
        </w:rPr>
        <w:t xml:space="preserve"> </w:t>
      </w:r>
      <w:proofErr w:type="spellStart"/>
      <w:r w:rsidRPr="00DF4F85">
        <w:rPr>
          <w:rFonts w:cs="Times New Roman"/>
          <w:sz w:val="28"/>
          <w:szCs w:val="28"/>
        </w:rPr>
        <w:t>phần</w:t>
      </w:r>
      <w:proofErr w:type="spellEnd"/>
      <w:r w:rsidRPr="00DF4F85">
        <w:rPr>
          <w:rFonts w:cs="Times New Roman"/>
          <w:sz w:val="28"/>
          <w:szCs w:val="28"/>
        </w:rPr>
        <w:t xml:space="preserve"> </w:t>
      </w:r>
      <w:proofErr w:type="spellStart"/>
      <w:r w:rsidRPr="00DF4F85">
        <w:rPr>
          <w:rFonts w:cs="Times New Roman"/>
          <w:sz w:val="28"/>
          <w:szCs w:val="28"/>
        </w:rPr>
        <w:t>mềm</w:t>
      </w:r>
      <w:proofErr w:type="spellEnd"/>
      <w:r w:rsidRPr="00DF4F85">
        <w:rPr>
          <w:rFonts w:cs="Times New Roman"/>
          <w:sz w:val="28"/>
          <w:szCs w:val="28"/>
        </w:rPr>
        <w:t xml:space="preserve"> </w:t>
      </w:r>
      <w:proofErr w:type="spellStart"/>
      <w:r w:rsidRPr="00DF4F85">
        <w:rPr>
          <w:rFonts w:cs="Times New Roman"/>
          <w:sz w:val="28"/>
          <w:szCs w:val="28"/>
        </w:rPr>
        <w:t>độc</w:t>
      </w:r>
      <w:proofErr w:type="spellEnd"/>
      <w:r w:rsidRPr="00DF4F85">
        <w:rPr>
          <w:rFonts w:cs="Times New Roman"/>
          <w:sz w:val="28"/>
          <w:szCs w:val="28"/>
        </w:rPr>
        <w:t xml:space="preserve"> </w:t>
      </w:r>
      <w:proofErr w:type="spellStart"/>
      <w:r w:rsidRPr="00DF4F85">
        <w:rPr>
          <w:rFonts w:cs="Times New Roman"/>
          <w:sz w:val="28"/>
          <w:szCs w:val="28"/>
        </w:rPr>
        <w:t>hại</w:t>
      </w:r>
      <w:proofErr w:type="spellEnd"/>
      <w:r w:rsidRPr="00DF4F85">
        <w:rPr>
          <w:rFonts w:cs="Times New Roman"/>
          <w:sz w:val="28"/>
          <w:szCs w:val="28"/>
        </w:rPr>
        <w:t xml:space="preserve"> </w:t>
      </w:r>
      <w:proofErr w:type="spellStart"/>
      <w:r w:rsidRPr="00DF4F85">
        <w:rPr>
          <w:rFonts w:cs="Times New Roman"/>
          <w:sz w:val="28"/>
          <w:szCs w:val="28"/>
        </w:rPr>
        <w:t>từ</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nguồn</w:t>
      </w:r>
      <w:proofErr w:type="spellEnd"/>
      <w:r w:rsidRPr="00DF4F85">
        <w:rPr>
          <w:rFonts w:cs="Times New Roman"/>
          <w:sz w:val="28"/>
          <w:szCs w:val="28"/>
        </w:rPr>
        <w:t xml:space="preserve"> </w:t>
      </w:r>
      <w:proofErr w:type="spellStart"/>
      <w:r w:rsidRPr="00DF4F85">
        <w:rPr>
          <w:rFonts w:cs="Times New Roman"/>
          <w:sz w:val="28"/>
          <w:szCs w:val="28"/>
        </w:rPr>
        <w:t>không</w:t>
      </w:r>
      <w:proofErr w:type="spellEnd"/>
      <w:r w:rsidRPr="00DF4F85">
        <w:rPr>
          <w:rFonts w:cs="Times New Roman"/>
          <w:sz w:val="28"/>
          <w:szCs w:val="28"/>
        </w:rPr>
        <w:t xml:space="preserve"> </w:t>
      </w:r>
      <w:proofErr w:type="spellStart"/>
      <w:r w:rsidRPr="00DF4F85">
        <w:rPr>
          <w:rFonts w:cs="Times New Roman"/>
          <w:sz w:val="28"/>
          <w:szCs w:val="28"/>
        </w:rPr>
        <w:t>đáng</w:t>
      </w:r>
      <w:proofErr w:type="spellEnd"/>
      <w:r w:rsidRPr="00DF4F85">
        <w:rPr>
          <w:rFonts w:cs="Times New Roman"/>
          <w:sz w:val="28"/>
          <w:szCs w:val="28"/>
        </w:rPr>
        <w:t xml:space="preserve"> tin </w:t>
      </w:r>
      <w:proofErr w:type="spellStart"/>
      <w:r w:rsidRPr="00DF4F85">
        <w:rPr>
          <w:rFonts w:cs="Times New Roman"/>
          <w:sz w:val="28"/>
          <w:szCs w:val="28"/>
        </w:rPr>
        <w:t>cậy</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nhấp</w:t>
      </w:r>
      <w:proofErr w:type="spellEnd"/>
      <w:r w:rsidRPr="00DF4F85">
        <w:rPr>
          <w:rFonts w:cs="Times New Roman"/>
          <w:sz w:val="28"/>
          <w:szCs w:val="28"/>
        </w:rPr>
        <w:t xml:space="preserve"> </w:t>
      </w:r>
      <w:proofErr w:type="spellStart"/>
      <w:r w:rsidRPr="00DF4F85">
        <w:rPr>
          <w:rFonts w:cs="Times New Roman"/>
          <w:sz w:val="28"/>
          <w:szCs w:val="28"/>
        </w:rPr>
        <w:t>vào</w:t>
      </w:r>
      <w:proofErr w:type="spellEnd"/>
      <w:r w:rsidRPr="00DF4F85">
        <w:rPr>
          <w:rFonts w:cs="Times New Roman"/>
          <w:sz w:val="28"/>
          <w:szCs w:val="28"/>
        </w:rPr>
        <w:t xml:space="preserve"> </w:t>
      </w:r>
      <w:proofErr w:type="spellStart"/>
      <w:r w:rsidRPr="00DF4F85">
        <w:rPr>
          <w:rFonts w:cs="Times New Roman"/>
          <w:sz w:val="28"/>
          <w:szCs w:val="28"/>
        </w:rPr>
        <w:t>liên</w:t>
      </w:r>
      <w:proofErr w:type="spellEnd"/>
      <w:r w:rsidRPr="00DF4F85">
        <w:rPr>
          <w:rFonts w:cs="Times New Roman"/>
          <w:sz w:val="28"/>
          <w:szCs w:val="28"/>
        </w:rPr>
        <w:t xml:space="preserve"> </w:t>
      </w:r>
      <w:proofErr w:type="spellStart"/>
      <w:r w:rsidRPr="00DF4F85">
        <w:rPr>
          <w:rFonts w:cs="Times New Roman"/>
          <w:sz w:val="28"/>
          <w:szCs w:val="28"/>
        </w:rPr>
        <w:t>kết</w:t>
      </w:r>
      <w:proofErr w:type="spellEnd"/>
      <w:r w:rsidRPr="00DF4F85">
        <w:rPr>
          <w:rFonts w:cs="Times New Roman"/>
          <w:sz w:val="28"/>
          <w:szCs w:val="28"/>
        </w:rPr>
        <w:t xml:space="preserve"> </w:t>
      </w:r>
      <w:proofErr w:type="spellStart"/>
      <w:r w:rsidRPr="00DF4F85">
        <w:rPr>
          <w:rFonts w:cs="Times New Roman"/>
          <w:sz w:val="28"/>
          <w:szCs w:val="28"/>
        </w:rPr>
        <w:t>lừa</w:t>
      </w:r>
      <w:proofErr w:type="spellEnd"/>
      <w:r w:rsidRPr="00DF4F85">
        <w:rPr>
          <w:rFonts w:cs="Times New Roman"/>
          <w:sz w:val="28"/>
          <w:szCs w:val="28"/>
        </w:rPr>
        <w:t xml:space="preserve"> </w:t>
      </w:r>
      <w:proofErr w:type="spellStart"/>
      <w:r w:rsidRPr="00DF4F85">
        <w:rPr>
          <w:rFonts w:cs="Times New Roman"/>
          <w:sz w:val="28"/>
          <w:szCs w:val="28"/>
        </w:rPr>
        <w:t>đảo</w:t>
      </w:r>
      <w:proofErr w:type="spellEnd"/>
      <w:r w:rsidRPr="00DF4F85">
        <w:rPr>
          <w:rFonts w:cs="Times New Roman"/>
          <w:sz w:val="28"/>
          <w:szCs w:val="28"/>
        </w:rPr>
        <w:t>.</w:t>
      </w:r>
    </w:p>
    <w:p w14:paraId="6ECD5546" w14:textId="77777777" w:rsidR="001240BB" w:rsidRPr="00DF4F85" w:rsidRDefault="001240BB" w:rsidP="00765E96">
      <w:pPr>
        <w:ind w:right="26"/>
        <w:rPr>
          <w:rFonts w:cs="Times New Roman"/>
          <w:sz w:val="28"/>
          <w:szCs w:val="28"/>
        </w:rPr>
      </w:pPr>
      <w:r w:rsidRPr="00DF4F85">
        <w:rPr>
          <w:rFonts w:cs="Times New Roman"/>
          <w:sz w:val="28"/>
          <w:szCs w:val="28"/>
        </w:rPr>
        <w:tab/>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xâm</w:t>
      </w:r>
      <w:proofErr w:type="spellEnd"/>
      <w:r w:rsidRPr="00DF4F85">
        <w:rPr>
          <w:rFonts w:cs="Times New Roman"/>
          <w:sz w:val="28"/>
          <w:szCs w:val="28"/>
        </w:rPr>
        <w:t xml:space="preserve"> </w:t>
      </w:r>
      <w:proofErr w:type="spellStart"/>
      <w:r w:rsidRPr="00DF4F85">
        <w:rPr>
          <w:rFonts w:cs="Times New Roman"/>
          <w:sz w:val="28"/>
          <w:szCs w:val="28"/>
        </w:rPr>
        <w:t>nhập</w:t>
      </w:r>
      <w:proofErr w:type="spellEnd"/>
      <w:r w:rsidRPr="00DF4F85">
        <w:rPr>
          <w:rFonts w:cs="Times New Roman"/>
          <w:sz w:val="28"/>
          <w:szCs w:val="28"/>
        </w:rPr>
        <w:t xml:space="preserve"> </w:t>
      </w:r>
      <w:proofErr w:type="spellStart"/>
      <w:r w:rsidRPr="00DF4F85">
        <w:rPr>
          <w:rFonts w:cs="Times New Roman"/>
          <w:sz w:val="28"/>
          <w:szCs w:val="28"/>
        </w:rPr>
        <w:t>trái</w:t>
      </w:r>
      <w:proofErr w:type="spellEnd"/>
      <w:r w:rsidRPr="00DF4F85">
        <w:rPr>
          <w:rFonts w:cs="Times New Roman"/>
          <w:sz w:val="28"/>
          <w:szCs w:val="28"/>
        </w:rPr>
        <w:t xml:space="preserve"> </w:t>
      </w:r>
      <w:proofErr w:type="spellStart"/>
      <w:r w:rsidRPr="00DF4F85">
        <w:rPr>
          <w:rFonts w:cs="Times New Roman"/>
          <w:sz w:val="28"/>
          <w:szCs w:val="28"/>
        </w:rPr>
        <w:t>phép</w:t>
      </w:r>
      <w:proofErr w:type="spellEnd"/>
      <w:r w:rsidRPr="00DF4F85">
        <w:rPr>
          <w:rFonts w:cs="Times New Roman"/>
          <w:sz w:val="28"/>
          <w:szCs w:val="28"/>
        </w:rPr>
        <w:t xml:space="preserve"> (Hacking):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xâm</w:t>
      </w:r>
      <w:proofErr w:type="spellEnd"/>
      <w:r w:rsidRPr="00DF4F85">
        <w:rPr>
          <w:rFonts w:cs="Times New Roman"/>
          <w:sz w:val="28"/>
          <w:szCs w:val="28"/>
        </w:rPr>
        <w:t xml:space="preserve"> </w:t>
      </w:r>
      <w:proofErr w:type="spellStart"/>
      <w:r w:rsidRPr="00DF4F85">
        <w:rPr>
          <w:rFonts w:cs="Times New Roman"/>
          <w:sz w:val="28"/>
          <w:szCs w:val="28"/>
        </w:rPr>
        <w:t>nhập</w:t>
      </w:r>
      <w:proofErr w:type="spellEnd"/>
      <w:r w:rsidRPr="00DF4F85">
        <w:rPr>
          <w:rFonts w:cs="Times New Roman"/>
          <w:sz w:val="28"/>
          <w:szCs w:val="28"/>
        </w:rPr>
        <w:t xml:space="preserve"> </w:t>
      </w:r>
      <w:proofErr w:type="spellStart"/>
      <w:r w:rsidRPr="00DF4F85">
        <w:rPr>
          <w:rFonts w:cs="Times New Roman"/>
          <w:sz w:val="28"/>
          <w:szCs w:val="28"/>
        </w:rPr>
        <w:t>trái</w:t>
      </w:r>
      <w:proofErr w:type="spellEnd"/>
      <w:r w:rsidRPr="00DF4F85">
        <w:rPr>
          <w:rFonts w:cs="Times New Roman"/>
          <w:sz w:val="28"/>
          <w:szCs w:val="28"/>
        </w:rPr>
        <w:t xml:space="preserve"> </w:t>
      </w:r>
      <w:proofErr w:type="spellStart"/>
      <w:r w:rsidRPr="00DF4F85">
        <w:rPr>
          <w:rFonts w:cs="Times New Roman"/>
          <w:sz w:val="28"/>
          <w:szCs w:val="28"/>
        </w:rPr>
        <w:t>phép</w:t>
      </w:r>
      <w:proofErr w:type="spellEnd"/>
      <w:r w:rsidRPr="00DF4F85">
        <w:rPr>
          <w:rFonts w:cs="Times New Roman"/>
          <w:sz w:val="28"/>
          <w:szCs w:val="28"/>
        </w:rPr>
        <w:t xml:space="preserve"> </w:t>
      </w:r>
      <w:proofErr w:type="spellStart"/>
      <w:r w:rsidRPr="00DF4F85">
        <w:rPr>
          <w:rFonts w:cs="Times New Roman"/>
          <w:sz w:val="28"/>
          <w:szCs w:val="28"/>
        </w:rPr>
        <w:t>là</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loại</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mạng</w:t>
      </w:r>
      <w:proofErr w:type="spellEnd"/>
      <w:r w:rsidRPr="00DF4F85">
        <w:rPr>
          <w:rFonts w:cs="Times New Roman"/>
          <w:sz w:val="28"/>
          <w:szCs w:val="28"/>
        </w:rPr>
        <w:t xml:space="preserve"> </w:t>
      </w:r>
      <w:proofErr w:type="spellStart"/>
      <w:r w:rsidRPr="00DF4F85">
        <w:rPr>
          <w:rFonts w:cs="Times New Roman"/>
          <w:sz w:val="28"/>
          <w:szCs w:val="28"/>
        </w:rPr>
        <w:t>nhằm</w:t>
      </w:r>
      <w:proofErr w:type="spellEnd"/>
      <w:r w:rsidRPr="00DF4F85">
        <w:rPr>
          <w:rFonts w:cs="Times New Roman"/>
          <w:sz w:val="28"/>
          <w:szCs w:val="28"/>
        </w:rPr>
        <w:t xml:space="preserve"> </w:t>
      </w:r>
      <w:proofErr w:type="spellStart"/>
      <w:r w:rsidRPr="00DF4F85">
        <w:rPr>
          <w:rFonts w:cs="Times New Roman"/>
          <w:sz w:val="28"/>
          <w:szCs w:val="28"/>
        </w:rPr>
        <w:t>mục</w:t>
      </w:r>
      <w:proofErr w:type="spellEnd"/>
      <w:r w:rsidRPr="00DF4F85">
        <w:rPr>
          <w:rFonts w:cs="Times New Roman"/>
          <w:sz w:val="28"/>
          <w:szCs w:val="28"/>
        </w:rPr>
        <w:t xml:space="preserve"> </w:t>
      </w:r>
      <w:proofErr w:type="spellStart"/>
      <w:r w:rsidRPr="00DF4F85">
        <w:rPr>
          <w:rFonts w:cs="Times New Roman"/>
          <w:sz w:val="28"/>
          <w:szCs w:val="28"/>
        </w:rPr>
        <w:t>đích</w:t>
      </w:r>
      <w:proofErr w:type="spellEnd"/>
      <w:r w:rsidRPr="00DF4F85">
        <w:rPr>
          <w:rFonts w:cs="Times New Roman"/>
          <w:sz w:val="28"/>
          <w:szCs w:val="28"/>
        </w:rPr>
        <w:t xml:space="preserve"> </w:t>
      </w:r>
      <w:proofErr w:type="spellStart"/>
      <w:r w:rsidRPr="00DF4F85">
        <w:rPr>
          <w:rFonts w:cs="Times New Roman"/>
          <w:sz w:val="28"/>
          <w:szCs w:val="28"/>
        </w:rPr>
        <w:t>truy</w:t>
      </w:r>
      <w:proofErr w:type="spellEnd"/>
      <w:r w:rsidRPr="00DF4F85">
        <w:rPr>
          <w:rFonts w:cs="Times New Roman"/>
          <w:sz w:val="28"/>
          <w:szCs w:val="28"/>
        </w:rPr>
        <w:t xml:space="preserve"> </w:t>
      </w:r>
      <w:proofErr w:type="spellStart"/>
      <w:r w:rsidRPr="00DF4F85">
        <w:rPr>
          <w:rFonts w:cs="Times New Roman"/>
          <w:sz w:val="28"/>
          <w:szCs w:val="28"/>
        </w:rPr>
        <w:t>cập</w:t>
      </w:r>
      <w:proofErr w:type="spellEnd"/>
      <w:r w:rsidRPr="00DF4F85">
        <w:rPr>
          <w:rFonts w:cs="Times New Roman"/>
          <w:sz w:val="28"/>
          <w:szCs w:val="28"/>
        </w:rPr>
        <w:t xml:space="preserve"> </w:t>
      </w:r>
      <w:proofErr w:type="spellStart"/>
      <w:r w:rsidRPr="00DF4F85">
        <w:rPr>
          <w:rFonts w:cs="Times New Roman"/>
          <w:sz w:val="28"/>
          <w:szCs w:val="28"/>
        </w:rPr>
        <w:t>trái</w:t>
      </w:r>
      <w:proofErr w:type="spellEnd"/>
      <w:r w:rsidRPr="00DF4F85">
        <w:rPr>
          <w:rFonts w:cs="Times New Roman"/>
          <w:sz w:val="28"/>
          <w:szCs w:val="28"/>
        </w:rPr>
        <w:t xml:space="preserve"> </w:t>
      </w:r>
      <w:proofErr w:type="spellStart"/>
      <w:r w:rsidRPr="00DF4F85">
        <w:rPr>
          <w:rFonts w:cs="Times New Roman"/>
          <w:sz w:val="28"/>
          <w:szCs w:val="28"/>
        </w:rPr>
        <w:t>phép</w:t>
      </w:r>
      <w:proofErr w:type="spellEnd"/>
      <w:r w:rsidRPr="00DF4F85">
        <w:rPr>
          <w:rFonts w:cs="Times New Roman"/>
          <w:sz w:val="28"/>
          <w:szCs w:val="28"/>
        </w:rPr>
        <w:t xml:space="preserve"> </w:t>
      </w:r>
      <w:proofErr w:type="spellStart"/>
      <w:r w:rsidRPr="00DF4F85">
        <w:rPr>
          <w:rFonts w:cs="Times New Roman"/>
          <w:sz w:val="28"/>
          <w:szCs w:val="28"/>
        </w:rPr>
        <w:t>vào</w:t>
      </w:r>
      <w:proofErr w:type="spellEnd"/>
      <w:r w:rsidRPr="00DF4F85">
        <w:rPr>
          <w:rFonts w:cs="Times New Roman"/>
          <w:sz w:val="28"/>
          <w:szCs w:val="28"/>
        </w:rPr>
        <w:t xml:space="preserve"> </w:t>
      </w:r>
      <w:proofErr w:type="spellStart"/>
      <w:r w:rsidRPr="00DF4F85">
        <w:rPr>
          <w:rFonts w:cs="Times New Roman"/>
          <w:sz w:val="28"/>
          <w:szCs w:val="28"/>
        </w:rPr>
        <w:t>một</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mạng</w:t>
      </w:r>
      <w:proofErr w:type="spellEnd"/>
      <w:r w:rsidRPr="00DF4F85">
        <w:rPr>
          <w:rFonts w:cs="Times New Roman"/>
          <w:sz w:val="28"/>
          <w:szCs w:val="28"/>
        </w:rPr>
        <w:t xml:space="preserve">. Các </w:t>
      </w:r>
      <w:proofErr w:type="spellStart"/>
      <w:r w:rsidRPr="00DF4F85">
        <w:rPr>
          <w:rFonts w:cs="Times New Roman"/>
          <w:sz w:val="28"/>
          <w:szCs w:val="28"/>
        </w:rPr>
        <w:t>cuộc</w:t>
      </w:r>
      <w:proofErr w:type="spellEnd"/>
      <w:r w:rsidRPr="00DF4F85">
        <w:rPr>
          <w:rFonts w:cs="Times New Roman"/>
          <w:sz w:val="28"/>
          <w:szCs w:val="28"/>
        </w:rPr>
        <w:t xml:space="preserve"> </w:t>
      </w:r>
      <w:proofErr w:type="spellStart"/>
      <w:r w:rsidRPr="00DF4F85">
        <w:rPr>
          <w:rFonts w:cs="Times New Roman"/>
          <w:sz w:val="28"/>
          <w:szCs w:val="28"/>
        </w:rPr>
        <w:t>tấn</w:t>
      </w:r>
      <w:proofErr w:type="spellEnd"/>
      <w:r w:rsidRPr="00DF4F85">
        <w:rPr>
          <w:rFonts w:cs="Times New Roman"/>
          <w:sz w:val="28"/>
          <w:szCs w:val="28"/>
        </w:rPr>
        <w:t xml:space="preserve"> </w:t>
      </w:r>
      <w:proofErr w:type="spellStart"/>
      <w:r w:rsidRPr="00DF4F85">
        <w:rPr>
          <w:rFonts w:cs="Times New Roman"/>
          <w:sz w:val="28"/>
          <w:szCs w:val="28"/>
        </w:rPr>
        <w:t>công</w:t>
      </w:r>
      <w:proofErr w:type="spellEnd"/>
      <w:r w:rsidRPr="00DF4F85">
        <w:rPr>
          <w:rFonts w:cs="Times New Roman"/>
          <w:sz w:val="28"/>
          <w:szCs w:val="28"/>
        </w:rPr>
        <w:t xml:space="preserve"> </w:t>
      </w:r>
      <w:proofErr w:type="spellStart"/>
      <w:r w:rsidRPr="00DF4F85">
        <w:rPr>
          <w:rFonts w:cs="Times New Roman"/>
          <w:sz w:val="28"/>
          <w:szCs w:val="28"/>
        </w:rPr>
        <w:t>xâm</w:t>
      </w:r>
      <w:proofErr w:type="spellEnd"/>
      <w:r w:rsidRPr="00DF4F85">
        <w:rPr>
          <w:rFonts w:cs="Times New Roman"/>
          <w:sz w:val="28"/>
          <w:szCs w:val="28"/>
        </w:rPr>
        <w:t xml:space="preserve"> </w:t>
      </w:r>
      <w:proofErr w:type="spellStart"/>
      <w:r w:rsidRPr="00DF4F85">
        <w:rPr>
          <w:rFonts w:cs="Times New Roman"/>
          <w:sz w:val="28"/>
          <w:szCs w:val="28"/>
        </w:rPr>
        <w:t>nhập</w:t>
      </w:r>
      <w:proofErr w:type="spellEnd"/>
      <w:r w:rsidRPr="00DF4F85">
        <w:rPr>
          <w:rFonts w:cs="Times New Roman"/>
          <w:sz w:val="28"/>
          <w:szCs w:val="28"/>
        </w:rPr>
        <w:t xml:space="preserve"> </w:t>
      </w:r>
      <w:proofErr w:type="spellStart"/>
      <w:r w:rsidRPr="00DF4F85">
        <w:rPr>
          <w:rFonts w:cs="Times New Roman"/>
          <w:sz w:val="28"/>
          <w:szCs w:val="28"/>
        </w:rPr>
        <w:t>trái</w:t>
      </w:r>
      <w:proofErr w:type="spellEnd"/>
      <w:r w:rsidRPr="00DF4F85">
        <w:rPr>
          <w:rFonts w:cs="Times New Roman"/>
          <w:sz w:val="28"/>
          <w:szCs w:val="28"/>
        </w:rPr>
        <w:t xml:space="preserve"> </w:t>
      </w:r>
      <w:proofErr w:type="spellStart"/>
      <w:r w:rsidRPr="00DF4F85">
        <w:rPr>
          <w:rFonts w:cs="Times New Roman"/>
          <w:sz w:val="28"/>
          <w:szCs w:val="28"/>
        </w:rPr>
        <w:t>phép</w:t>
      </w:r>
      <w:proofErr w:type="spellEnd"/>
      <w:r w:rsidRPr="00DF4F85">
        <w:rPr>
          <w:rFonts w:cs="Times New Roman"/>
          <w:sz w:val="28"/>
          <w:szCs w:val="28"/>
        </w:rPr>
        <w:t xml:space="preserve"> </w:t>
      </w:r>
      <w:proofErr w:type="spellStart"/>
      <w:r w:rsidRPr="00DF4F85">
        <w:rPr>
          <w:rFonts w:cs="Times New Roman"/>
          <w:sz w:val="28"/>
          <w:szCs w:val="28"/>
        </w:rPr>
        <w:t>thường</w:t>
      </w:r>
      <w:proofErr w:type="spellEnd"/>
      <w:r w:rsidRPr="00DF4F85">
        <w:rPr>
          <w:rFonts w:cs="Times New Roman"/>
          <w:sz w:val="28"/>
          <w:szCs w:val="28"/>
        </w:rPr>
        <w:t xml:space="preserve"> </w:t>
      </w:r>
      <w:proofErr w:type="spellStart"/>
      <w:r w:rsidRPr="00DF4F85">
        <w:rPr>
          <w:rFonts w:cs="Times New Roman"/>
          <w:sz w:val="28"/>
          <w:szCs w:val="28"/>
        </w:rPr>
        <w:t>được</w:t>
      </w:r>
      <w:proofErr w:type="spellEnd"/>
      <w:r w:rsidRPr="00DF4F85">
        <w:rPr>
          <w:rFonts w:cs="Times New Roman"/>
          <w:sz w:val="28"/>
          <w:szCs w:val="28"/>
        </w:rPr>
        <w:t xml:space="preserve"> </w:t>
      </w:r>
      <w:proofErr w:type="spellStart"/>
      <w:r w:rsidRPr="00DF4F85">
        <w:rPr>
          <w:rFonts w:cs="Times New Roman"/>
          <w:sz w:val="28"/>
          <w:szCs w:val="28"/>
        </w:rPr>
        <w:t>thực</w:t>
      </w:r>
      <w:proofErr w:type="spellEnd"/>
      <w:r w:rsidRPr="00DF4F85">
        <w:rPr>
          <w:rFonts w:cs="Times New Roman"/>
          <w:sz w:val="28"/>
          <w:szCs w:val="28"/>
        </w:rPr>
        <w:t xml:space="preserve"> </w:t>
      </w:r>
      <w:proofErr w:type="spellStart"/>
      <w:r w:rsidRPr="00DF4F85">
        <w:rPr>
          <w:rFonts w:cs="Times New Roman"/>
          <w:sz w:val="28"/>
          <w:szCs w:val="28"/>
        </w:rPr>
        <w:t>hiện</w:t>
      </w:r>
      <w:proofErr w:type="spellEnd"/>
      <w:r w:rsidRPr="00DF4F85">
        <w:rPr>
          <w:rFonts w:cs="Times New Roman"/>
          <w:sz w:val="28"/>
          <w:szCs w:val="28"/>
        </w:rPr>
        <w:t xml:space="preserve"> </w:t>
      </w:r>
      <w:proofErr w:type="spellStart"/>
      <w:r w:rsidRPr="00DF4F85">
        <w:rPr>
          <w:rFonts w:cs="Times New Roman"/>
          <w:sz w:val="28"/>
          <w:szCs w:val="28"/>
        </w:rPr>
        <w:t>bằng</w:t>
      </w:r>
      <w:proofErr w:type="spellEnd"/>
      <w:r w:rsidRPr="00DF4F85">
        <w:rPr>
          <w:rFonts w:cs="Times New Roman"/>
          <w:sz w:val="28"/>
          <w:szCs w:val="28"/>
        </w:rPr>
        <w:t xml:space="preserve"> </w:t>
      </w:r>
      <w:proofErr w:type="spellStart"/>
      <w:r w:rsidRPr="00DF4F85">
        <w:rPr>
          <w:rFonts w:cs="Times New Roman"/>
          <w:sz w:val="28"/>
          <w:szCs w:val="28"/>
        </w:rPr>
        <w:t>cách</w:t>
      </w:r>
      <w:proofErr w:type="spellEnd"/>
      <w:r w:rsidRPr="00DF4F85">
        <w:rPr>
          <w:rFonts w:cs="Times New Roman"/>
          <w:sz w:val="28"/>
          <w:szCs w:val="28"/>
        </w:rPr>
        <w:t xml:space="preserve"> </w:t>
      </w:r>
      <w:proofErr w:type="spellStart"/>
      <w:r w:rsidRPr="00DF4F85">
        <w:rPr>
          <w:rFonts w:cs="Times New Roman"/>
          <w:sz w:val="28"/>
          <w:szCs w:val="28"/>
        </w:rPr>
        <w:t>khai</w:t>
      </w:r>
      <w:proofErr w:type="spellEnd"/>
      <w:r w:rsidRPr="00DF4F85">
        <w:rPr>
          <w:rFonts w:cs="Times New Roman"/>
          <w:sz w:val="28"/>
          <w:szCs w:val="28"/>
        </w:rPr>
        <w:t xml:space="preserve"> </w:t>
      </w:r>
      <w:proofErr w:type="spellStart"/>
      <w:r w:rsidRPr="00DF4F85">
        <w:rPr>
          <w:rFonts w:cs="Times New Roman"/>
          <w:sz w:val="28"/>
          <w:szCs w:val="28"/>
        </w:rPr>
        <w:t>thác</w:t>
      </w:r>
      <w:proofErr w:type="spellEnd"/>
      <w:r w:rsidRPr="00DF4F85">
        <w:rPr>
          <w:rFonts w:cs="Times New Roman"/>
          <w:sz w:val="28"/>
          <w:szCs w:val="28"/>
        </w:rPr>
        <w:t xml:space="preserve"> </w:t>
      </w:r>
      <w:proofErr w:type="spellStart"/>
      <w:r w:rsidRPr="00DF4F85">
        <w:rPr>
          <w:rFonts w:cs="Times New Roman"/>
          <w:sz w:val="28"/>
          <w:szCs w:val="28"/>
        </w:rPr>
        <w:t>lỗ</w:t>
      </w:r>
      <w:proofErr w:type="spellEnd"/>
      <w:r w:rsidRPr="00DF4F85">
        <w:rPr>
          <w:rFonts w:cs="Times New Roman"/>
          <w:sz w:val="28"/>
          <w:szCs w:val="28"/>
        </w:rPr>
        <w:t xml:space="preserve"> </w:t>
      </w:r>
      <w:proofErr w:type="spellStart"/>
      <w:r w:rsidRPr="00DF4F85">
        <w:rPr>
          <w:rFonts w:cs="Times New Roman"/>
          <w:sz w:val="28"/>
          <w:szCs w:val="28"/>
        </w:rPr>
        <w:t>hổng</w:t>
      </w:r>
      <w:proofErr w:type="spellEnd"/>
      <w:r w:rsidRPr="00DF4F85">
        <w:rPr>
          <w:rFonts w:cs="Times New Roman"/>
          <w:sz w:val="28"/>
          <w:szCs w:val="28"/>
        </w:rPr>
        <w:t xml:space="preserve"> </w:t>
      </w:r>
      <w:proofErr w:type="spellStart"/>
      <w:r w:rsidRPr="00DF4F85">
        <w:rPr>
          <w:rFonts w:cs="Times New Roman"/>
          <w:sz w:val="28"/>
          <w:szCs w:val="28"/>
        </w:rPr>
        <w:t>bảo</w:t>
      </w:r>
      <w:proofErr w:type="spellEnd"/>
      <w:r w:rsidRPr="00DF4F85">
        <w:rPr>
          <w:rFonts w:cs="Times New Roman"/>
          <w:sz w:val="28"/>
          <w:szCs w:val="28"/>
        </w:rPr>
        <w:t xml:space="preserve"> </w:t>
      </w:r>
      <w:proofErr w:type="spellStart"/>
      <w:r w:rsidRPr="00DF4F85">
        <w:rPr>
          <w:rFonts w:cs="Times New Roman"/>
          <w:sz w:val="28"/>
          <w:szCs w:val="28"/>
        </w:rPr>
        <w:t>mật</w:t>
      </w:r>
      <w:proofErr w:type="spellEnd"/>
      <w:r w:rsidRPr="00DF4F85">
        <w:rPr>
          <w:rFonts w:cs="Times New Roman"/>
          <w:sz w:val="28"/>
          <w:szCs w:val="28"/>
        </w:rPr>
        <w:t xml:space="preserve"> </w:t>
      </w:r>
      <w:proofErr w:type="spellStart"/>
      <w:r w:rsidRPr="00DF4F85">
        <w:rPr>
          <w:rFonts w:cs="Times New Roman"/>
          <w:sz w:val="28"/>
          <w:szCs w:val="28"/>
        </w:rPr>
        <w:t>trong</w:t>
      </w:r>
      <w:proofErr w:type="spellEnd"/>
      <w:r w:rsidRPr="00DF4F85">
        <w:rPr>
          <w:rFonts w:cs="Times New Roman"/>
          <w:sz w:val="28"/>
          <w:szCs w:val="28"/>
        </w:rPr>
        <w:t xml:space="preserve"> </w:t>
      </w:r>
      <w:proofErr w:type="spellStart"/>
      <w:r w:rsidRPr="00DF4F85">
        <w:rPr>
          <w:rFonts w:cs="Times New Roman"/>
          <w:sz w:val="28"/>
          <w:szCs w:val="28"/>
        </w:rPr>
        <w:t>hệ</w:t>
      </w:r>
      <w:proofErr w:type="spellEnd"/>
      <w:r w:rsidRPr="00DF4F85">
        <w:rPr>
          <w:rFonts w:cs="Times New Roman"/>
          <w:sz w:val="28"/>
          <w:szCs w:val="28"/>
        </w:rPr>
        <w:t xml:space="preserve"> </w:t>
      </w:r>
      <w:proofErr w:type="spellStart"/>
      <w:r w:rsidRPr="00DF4F85">
        <w:rPr>
          <w:rFonts w:cs="Times New Roman"/>
          <w:sz w:val="28"/>
          <w:szCs w:val="28"/>
        </w:rPr>
        <w:t>thống</w:t>
      </w:r>
      <w:proofErr w:type="spellEnd"/>
      <w:r w:rsidRPr="00DF4F85">
        <w:rPr>
          <w:rFonts w:cs="Times New Roman"/>
          <w:sz w:val="28"/>
          <w:szCs w:val="28"/>
        </w:rPr>
        <w:t xml:space="preserve"> </w:t>
      </w:r>
      <w:proofErr w:type="spellStart"/>
      <w:r w:rsidRPr="00DF4F85">
        <w:rPr>
          <w:rFonts w:cs="Times New Roman"/>
          <w:sz w:val="28"/>
          <w:szCs w:val="28"/>
        </w:rPr>
        <w:t>hoặc</w:t>
      </w:r>
      <w:proofErr w:type="spellEnd"/>
      <w:r w:rsidRPr="00DF4F85">
        <w:rPr>
          <w:rFonts w:cs="Times New Roman"/>
          <w:sz w:val="28"/>
          <w:szCs w:val="28"/>
        </w:rPr>
        <w:t xml:space="preserve"> </w:t>
      </w:r>
      <w:proofErr w:type="spellStart"/>
      <w:r w:rsidRPr="00DF4F85">
        <w:rPr>
          <w:rFonts w:cs="Times New Roman"/>
          <w:sz w:val="28"/>
          <w:szCs w:val="28"/>
        </w:rPr>
        <w:t>mạng</w:t>
      </w:r>
      <w:proofErr w:type="spellEnd"/>
      <w:r w:rsidRPr="00DF4F85">
        <w:rPr>
          <w:rFonts w:cs="Times New Roman"/>
          <w:sz w:val="28"/>
          <w:szCs w:val="28"/>
        </w:rPr>
        <w:t>.</w:t>
      </w:r>
    </w:p>
    <w:p w14:paraId="6A1AF113" w14:textId="77777777" w:rsidR="001240BB" w:rsidRPr="00DF4F85" w:rsidRDefault="001240BB" w:rsidP="001240BB">
      <w:pPr>
        <w:ind w:left="450"/>
      </w:pPr>
    </w:p>
    <w:sectPr w:rsidR="001240BB" w:rsidRPr="00DF4F85" w:rsidSect="00765E96">
      <w:footerReference w:type="even" r:id="rId15"/>
      <w:footerReference w:type="default" r:id="rId16"/>
      <w:pgSz w:w="11906" w:h="16838" w:code="9"/>
      <w:pgMar w:top="1440" w:right="1440" w:bottom="1440" w:left="1440" w:header="851" w:footer="431"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C9A1" w14:textId="77777777" w:rsidR="00B60699" w:rsidRDefault="00B60699" w:rsidP="00877142">
      <w:pPr>
        <w:spacing w:after="0" w:line="240" w:lineRule="auto"/>
      </w:pPr>
      <w:r>
        <w:separator/>
      </w:r>
    </w:p>
  </w:endnote>
  <w:endnote w:type="continuationSeparator" w:id="0">
    <w:p w14:paraId="59A04002" w14:textId="77777777" w:rsidR="00B60699" w:rsidRDefault="00B60699"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523D" w14:textId="77777777" w:rsidR="00C24607" w:rsidRDefault="00C24607">
    <w:pPr>
      <w:pStyle w:val="Footer"/>
    </w:pPr>
  </w:p>
  <w:p w14:paraId="60EA9C8A" w14:textId="77777777" w:rsidR="00C24607" w:rsidRDefault="00C24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AC4B" w14:textId="77777777" w:rsidR="00C24607" w:rsidRDefault="00C24607">
    <w:pPr>
      <w:pStyle w:val="Footer"/>
      <w:jc w:val="right"/>
    </w:pPr>
  </w:p>
  <w:p w14:paraId="061D6E00" w14:textId="77777777" w:rsidR="00C24607" w:rsidRDefault="00C24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454151"/>
      <w:docPartObj>
        <w:docPartGallery w:val="Page Numbers (Bottom of Page)"/>
        <w:docPartUnique/>
      </w:docPartObj>
    </w:sdtPr>
    <w:sdtContent>
      <w:p w14:paraId="43497EE2" w14:textId="60B959E7" w:rsidR="00823367" w:rsidRDefault="00823367">
        <w:pPr>
          <w:pStyle w:val="Footer"/>
        </w:pPr>
        <w:r>
          <w:fldChar w:fldCharType="begin"/>
        </w:r>
        <w:r>
          <w:instrText>PAGE   \* MERGEFORMAT</w:instrText>
        </w:r>
        <w:r>
          <w:fldChar w:fldCharType="separate"/>
        </w:r>
        <w:r>
          <w:rPr>
            <w:lang w:val="vi-VN"/>
          </w:rPr>
          <w:t>2</w:t>
        </w:r>
        <w:r>
          <w:fldChar w:fldCharType="end"/>
        </w:r>
      </w:p>
    </w:sdtContent>
  </w:sdt>
  <w:p w14:paraId="0026518A" w14:textId="77777777" w:rsidR="00C91114" w:rsidRDefault="00C911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472425"/>
      <w:docPartObj>
        <w:docPartGallery w:val="Page Numbers (Bottom of Page)"/>
        <w:docPartUnique/>
      </w:docPartObj>
    </w:sdtPr>
    <w:sdtContent>
      <w:p w14:paraId="749C70FE" w14:textId="61048B95" w:rsidR="00823367" w:rsidRDefault="00823367">
        <w:pPr>
          <w:pStyle w:val="Footer"/>
          <w:jc w:val="right"/>
        </w:pPr>
        <w:r>
          <w:fldChar w:fldCharType="begin"/>
        </w:r>
        <w:r>
          <w:instrText>PAGE   \* MERGEFORMAT</w:instrText>
        </w:r>
        <w:r>
          <w:fldChar w:fldCharType="separate"/>
        </w:r>
        <w:r>
          <w:rPr>
            <w:lang w:val="vi-VN"/>
          </w:rPr>
          <w:t>2</w:t>
        </w:r>
        <w:r>
          <w:fldChar w:fldCharType="end"/>
        </w:r>
      </w:p>
    </w:sdtContent>
  </w:sdt>
  <w:p w14:paraId="72AEF0AF" w14:textId="77777777" w:rsidR="00C91114" w:rsidRDefault="00C9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6FD5C" w14:textId="77777777" w:rsidR="00B60699" w:rsidRDefault="00B60699" w:rsidP="00877142">
      <w:pPr>
        <w:spacing w:after="0" w:line="240" w:lineRule="auto"/>
      </w:pPr>
      <w:r>
        <w:separator/>
      </w:r>
    </w:p>
  </w:footnote>
  <w:footnote w:type="continuationSeparator" w:id="0">
    <w:p w14:paraId="7F775272" w14:textId="77777777" w:rsidR="00B60699" w:rsidRDefault="00B60699"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984244"/>
    <w:multiLevelType w:val="hybridMultilevel"/>
    <w:tmpl w:val="E6C236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2B8729F"/>
    <w:multiLevelType w:val="hybridMultilevel"/>
    <w:tmpl w:val="264CAA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76262C"/>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05B0734F"/>
    <w:multiLevelType w:val="hybridMultilevel"/>
    <w:tmpl w:val="F1D8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A336A"/>
    <w:multiLevelType w:val="hybridMultilevel"/>
    <w:tmpl w:val="2906503A"/>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D831DB2"/>
    <w:multiLevelType w:val="hybridMultilevel"/>
    <w:tmpl w:val="CAD86F68"/>
    <w:lvl w:ilvl="0" w:tplc="BF7C9C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937E6C"/>
    <w:multiLevelType w:val="hybridMultilevel"/>
    <w:tmpl w:val="A8D6BE1C"/>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D40CC"/>
    <w:multiLevelType w:val="hybridMultilevel"/>
    <w:tmpl w:val="1144AD72"/>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11B63274"/>
    <w:multiLevelType w:val="hybridMultilevel"/>
    <w:tmpl w:val="186E7DE0"/>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2200746"/>
    <w:multiLevelType w:val="hybridMultilevel"/>
    <w:tmpl w:val="6ACA3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327B4D"/>
    <w:multiLevelType w:val="hybridMultilevel"/>
    <w:tmpl w:val="0CDCBA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CF80C28"/>
    <w:multiLevelType w:val="hybridMultilevel"/>
    <w:tmpl w:val="1D5C99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FA5444B"/>
    <w:multiLevelType w:val="hybridMultilevel"/>
    <w:tmpl w:val="5BF085EE"/>
    <w:lvl w:ilvl="0" w:tplc="4036E7E0">
      <w:start w:val="201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57F3DC7"/>
    <w:multiLevelType w:val="hybridMultilevel"/>
    <w:tmpl w:val="7974EA5A"/>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74B10CF"/>
    <w:multiLevelType w:val="hybridMultilevel"/>
    <w:tmpl w:val="FA566598"/>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8766414"/>
    <w:multiLevelType w:val="hybridMultilevel"/>
    <w:tmpl w:val="107A86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98C2DB1"/>
    <w:multiLevelType w:val="hybridMultilevel"/>
    <w:tmpl w:val="41CC9082"/>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9B36010"/>
    <w:multiLevelType w:val="hybridMultilevel"/>
    <w:tmpl w:val="3EE66A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C1B52FF"/>
    <w:multiLevelType w:val="hybridMultilevel"/>
    <w:tmpl w:val="9904A6E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4A739FC"/>
    <w:multiLevelType w:val="hybridMultilevel"/>
    <w:tmpl w:val="92D807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83E6D49"/>
    <w:multiLevelType w:val="hybridMultilevel"/>
    <w:tmpl w:val="09A8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77DE9"/>
    <w:multiLevelType w:val="hybridMultilevel"/>
    <w:tmpl w:val="748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0252F6"/>
    <w:multiLevelType w:val="hybridMultilevel"/>
    <w:tmpl w:val="D83C0186"/>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CFC5A34"/>
    <w:multiLevelType w:val="hybridMultilevel"/>
    <w:tmpl w:val="B272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0E37C3"/>
    <w:multiLevelType w:val="hybridMultilevel"/>
    <w:tmpl w:val="BF8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E3F5C"/>
    <w:multiLevelType w:val="hybridMultilevel"/>
    <w:tmpl w:val="46C0B336"/>
    <w:lvl w:ilvl="0" w:tplc="D3784A20">
      <w:start w:val="1"/>
      <w:numFmt w:val="bullet"/>
      <w:lvlText w:val="-"/>
      <w:lvlJc w:val="right"/>
      <w:pPr>
        <w:ind w:left="4361" w:hanging="360"/>
      </w:pPr>
      <w:rPr>
        <w:rFonts w:ascii="Calibri" w:hAnsi="Calibri" w:hint="default"/>
      </w:rPr>
    </w:lvl>
    <w:lvl w:ilvl="1" w:tplc="04090003" w:tentative="1">
      <w:start w:val="1"/>
      <w:numFmt w:val="bullet"/>
      <w:lvlText w:val="o"/>
      <w:lvlJc w:val="left"/>
      <w:pPr>
        <w:ind w:left="5081" w:hanging="360"/>
      </w:pPr>
      <w:rPr>
        <w:rFonts w:ascii="Courier New" w:hAnsi="Courier New" w:cs="Courier New" w:hint="default"/>
      </w:rPr>
    </w:lvl>
    <w:lvl w:ilvl="2" w:tplc="04090005" w:tentative="1">
      <w:start w:val="1"/>
      <w:numFmt w:val="bullet"/>
      <w:lvlText w:val=""/>
      <w:lvlJc w:val="left"/>
      <w:pPr>
        <w:ind w:left="5801" w:hanging="360"/>
      </w:pPr>
      <w:rPr>
        <w:rFonts w:ascii="Wingdings" w:hAnsi="Wingdings" w:hint="default"/>
      </w:rPr>
    </w:lvl>
    <w:lvl w:ilvl="3" w:tplc="04090001" w:tentative="1">
      <w:start w:val="1"/>
      <w:numFmt w:val="bullet"/>
      <w:lvlText w:val=""/>
      <w:lvlJc w:val="left"/>
      <w:pPr>
        <w:ind w:left="6521" w:hanging="360"/>
      </w:pPr>
      <w:rPr>
        <w:rFonts w:ascii="Symbol" w:hAnsi="Symbol" w:hint="default"/>
      </w:rPr>
    </w:lvl>
    <w:lvl w:ilvl="4" w:tplc="04090003" w:tentative="1">
      <w:start w:val="1"/>
      <w:numFmt w:val="bullet"/>
      <w:lvlText w:val="o"/>
      <w:lvlJc w:val="left"/>
      <w:pPr>
        <w:ind w:left="7241" w:hanging="360"/>
      </w:pPr>
      <w:rPr>
        <w:rFonts w:ascii="Courier New" w:hAnsi="Courier New" w:cs="Courier New" w:hint="default"/>
      </w:rPr>
    </w:lvl>
    <w:lvl w:ilvl="5" w:tplc="04090005" w:tentative="1">
      <w:start w:val="1"/>
      <w:numFmt w:val="bullet"/>
      <w:lvlText w:val=""/>
      <w:lvlJc w:val="left"/>
      <w:pPr>
        <w:ind w:left="7961" w:hanging="360"/>
      </w:pPr>
      <w:rPr>
        <w:rFonts w:ascii="Wingdings" w:hAnsi="Wingdings" w:hint="default"/>
      </w:rPr>
    </w:lvl>
    <w:lvl w:ilvl="6" w:tplc="04090001" w:tentative="1">
      <w:start w:val="1"/>
      <w:numFmt w:val="bullet"/>
      <w:lvlText w:val=""/>
      <w:lvlJc w:val="left"/>
      <w:pPr>
        <w:ind w:left="8681" w:hanging="360"/>
      </w:pPr>
      <w:rPr>
        <w:rFonts w:ascii="Symbol" w:hAnsi="Symbol" w:hint="default"/>
      </w:rPr>
    </w:lvl>
    <w:lvl w:ilvl="7" w:tplc="04090003" w:tentative="1">
      <w:start w:val="1"/>
      <w:numFmt w:val="bullet"/>
      <w:lvlText w:val="o"/>
      <w:lvlJc w:val="left"/>
      <w:pPr>
        <w:ind w:left="9401" w:hanging="360"/>
      </w:pPr>
      <w:rPr>
        <w:rFonts w:ascii="Courier New" w:hAnsi="Courier New" w:cs="Courier New" w:hint="default"/>
      </w:rPr>
    </w:lvl>
    <w:lvl w:ilvl="8" w:tplc="04090005" w:tentative="1">
      <w:start w:val="1"/>
      <w:numFmt w:val="bullet"/>
      <w:lvlText w:val=""/>
      <w:lvlJc w:val="left"/>
      <w:pPr>
        <w:ind w:left="10121" w:hanging="360"/>
      </w:pPr>
      <w:rPr>
        <w:rFonts w:ascii="Wingdings" w:hAnsi="Wingdings" w:hint="default"/>
      </w:rPr>
    </w:lvl>
  </w:abstractNum>
  <w:abstractNum w:abstractNumId="31" w15:restartNumberingAfterBreak="0">
    <w:nsid w:val="46E46879"/>
    <w:multiLevelType w:val="hybridMultilevel"/>
    <w:tmpl w:val="902E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530035"/>
    <w:multiLevelType w:val="hybridMultilevel"/>
    <w:tmpl w:val="553E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B26147"/>
    <w:multiLevelType w:val="hybridMultilevel"/>
    <w:tmpl w:val="CD60913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10B519B"/>
    <w:multiLevelType w:val="hybridMultilevel"/>
    <w:tmpl w:val="B01495E6"/>
    <w:lvl w:ilvl="0" w:tplc="9490F620">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920570"/>
    <w:multiLevelType w:val="hybridMultilevel"/>
    <w:tmpl w:val="B15A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E33341"/>
    <w:multiLevelType w:val="hybridMultilevel"/>
    <w:tmpl w:val="E9CC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320DA7"/>
    <w:multiLevelType w:val="hybridMultilevel"/>
    <w:tmpl w:val="9C54B138"/>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7DD7437"/>
    <w:multiLevelType w:val="hybridMultilevel"/>
    <w:tmpl w:val="5E3227F0"/>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8C556C5"/>
    <w:multiLevelType w:val="hybridMultilevel"/>
    <w:tmpl w:val="061EF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9F01FE0"/>
    <w:multiLevelType w:val="hybridMultilevel"/>
    <w:tmpl w:val="FDAE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401E21"/>
    <w:multiLevelType w:val="hybridMultilevel"/>
    <w:tmpl w:val="20D29D88"/>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CBC70D1"/>
    <w:multiLevelType w:val="hybridMultilevel"/>
    <w:tmpl w:val="7E62104A"/>
    <w:lvl w:ilvl="0" w:tplc="3A7E516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D165DD6"/>
    <w:multiLevelType w:val="hybridMultilevel"/>
    <w:tmpl w:val="53D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242F32"/>
    <w:multiLevelType w:val="hybridMultilevel"/>
    <w:tmpl w:val="813A2D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081118F"/>
    <w:multiLevelType w:val="hybridMultilevel"/>
    <w:tmpl w:val="84BC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BE12F6"/>
    <w:multiLevelType w:val="hybridMultilevel"/>
    <w:tmpl w:val="3C1A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E718AB"/>
    <w:multiLevelType w:val="hybridMultilevel"/>
    <w:tmpl w:val="25D24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2343265"/>
    <w:multiLevelType w:val="hybridMultilevel"/>
    <w:tmpl w:val="0386A3E2"/>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63D47EF0"/>
    <w:multiLevelType w:val="hybridMultilevel"/>
    <w:tmpl w:val="FF2CF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F53AAF"/>
    <w:multiLevelType w:val="hybridMultilevel"/>
    <w:tmpl w:val="187A7B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82770AC"/>
    <w:multiLevelType w:val="hybridMultilevel"/>
    <w:tmpl w:val="90D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137819"/>
    <w:multiLevelType w:val="hybridMultilevel"/>
    <w:tmpl w:val="77D24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C112571"/>
    <w:multiLevelType w:val="hybridMultilevel"/>
    <w:tmpl w:val="4E2A1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CD1537C"/>
    <w:multiLevelType w:val="hybridMultilevel"/>
    <w:tmpl w:val="0EAE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E269FB"/>
    <w:multiLevelType w:val="hybridMultilevel"/>
    <w:tmpl w:val="A85EA0E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705F4B37"/>
    <w:multiLevelType w:val="hybridMultilevel"/>
    <w:tmpl w:val="778A7E8A"/>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24C1730"/>
    <w:multiLevelType w:val="hybridMultilevel"/>
    <w:tmpl w:val="D4B0E510"/>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6BF52C4"/>
    <w:multiLevelType w:val="hybridMultilevel"/>
    <w:tmpl w:val="E5C43F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B275A26"/>
    <w:multiLevelType w:val="hybridMultilevel"/>
    <w:tmpl w:val="457ABB56"/>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C187D4B"/>
    <w:multiLevelType w:val="hybridMultilevel"/>
    <w:tmpl w:val="8AA2F17C"/>
    <w:lvl w:ilvl="0" w:tplc="4036E7E0">
      <w:start w:val="201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7CFC256B"/>
    <w:multiLevelType w:val="hybridMultilevel"/>
    <w:tmpl w:val="4C76A15A"/>
    <w:lvl w:ilvl="0" w:tplc="B560D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107734">
    <w:abstractNumId w:val="2"/>
  </w:num>
  <w:num w:numId="2" w16cid:durableId="1317565152">
    <w:abstractNumId w:val="1"/>
  </w:num>
  <w:num w:numId="3" w16cid:durableId="2139687050">
    <w:abstractNumId w:val="0"/>
  </w:num>
  <w:num w:numId="4" w16cid:durableId="821119789">
    <w:abstractNumId w:val="12"/>
  </w:num>
  <w:num w:numId="5" w16cid:durableId="1405184156">
    <w:abstractNumId w:val="10"/>
  </w:num>
  <w:num w:numId="6" w16cid:durableId="975139723">
    <w:abstractNumId w:val="42"/>
  </w:num>
  <w:num w:numId="7" w16cid:durableId="1040324896">
    <w:abstractNumId w:val="30"/>
  </w:num>
  <w:num w:numId="8" w16cid:durableId="1953634429">
    <w:abstractNumId w:val="37"/>
  </w:num>
  <w:num w:numId="9" w16cid:durableId="575671911">
    <w:abstractNumId w:val="38"/>
  </w:num>
  <w:num w:numId="10" w16cid:durableId="1080060368">
    <w:abstractNumId w:val="57"/>
  </w:num>
  <w:num w:numId="11" w16cid:durableId="1685552539">
    <w:abstractNumId w:val="60"/>
  </w:num>
  <w:num w:numId="12" w16cid:durableId="1439107529">
    <w:abstractNumId w:val="11"/>
  </w:num>
  <w:num w:numId="13" w16cid:durableId="685594334">
    <w:abstractNumId w:val="27"/>
  </w:num>
  <w:num w:numId="14" w16cid:durableId="1714429186">
    <w:abstractNumId w:val="17"/>
  </w:num>
  <w:num w:numId="15" w16cid:durableId="1678076490">
    <w:abstractNumId w:val="48"/>
  </w:num>
  <w:num w:numId="16" w16cid:durableId="1304196234">
    <w:abstractNumId w:val="13"/>
  </w:num>
  <w:num w:numId="17" w16cid:durableId="846558086">
    <w:abstractNumId w:val="18"/>
  </w:num>
  <w:num w:numId="18" w16cid:durableId="450513840">
    <w:abstractNumId w:val="41"/>
  </w:num>
  <w:num w:numId="19" w16cid:durableId="1296909018">
    <w:abstractNumId w:val="56"/>
  </w:num>
  <w:num w:numId="20" w16cid:durableId="275186587">
    <w:abstractNumId w:val="9"/>
  </w:num>
  <w:num w:numId="21" w16cid:durableId="757209933">
    <w:abstractNumId w:val="7"/>
  </w:num>
  <w:num w:numId="22" w16cid:durableId="2008703523">
    <w:abstractNumId w:val="19"/>
  </w:num>
  <w:num w:numId="23" w16cid:durableId="659233789">
    <w:abstractNumId w:val="59"/>
  </w:num>
  <w:num w:numId="24" w16cid:durableId="873272658">
    <w:abstractNumId w:val="21"/>
  </w:num>
  <w:num w:numId="25" w16cid:durableId="2003312416">
    <w:abstractNumId w:val="26"/>
  </w:num>
  <w:num w:numId="26" w16cid:durableId="1565221313">
    <w:abstractNumId w:val="49"/>
  </w:num>
  <w:num w:numId="27" w16cid:durableId="1862746518">
    <w:abstractNumId w:val="40"/>
  </w:num>
  <w:num w:numId="28" w16cid:durableId="1138910877">
    <w:abstractNumId w:val="45"/>
  </w:num>
  <w:num w:numId="29" w16cid:durableId="1945262888">
    <w:abstractNumId w:val="31"/>
  </w:num>
  <w:num w:numId="30" w16cid:durableId="1240167341">
    <w:abstractNumId w:val="14"/>
  </w:num>
  <w:num w:numId="31" w16cid:durableId="829828428">
    <w:abstractNumId w:val="51"/>
  </w:num>
  <w:num w:numId="32" w16cid:durableId="2101873973">
    <w:abstractNumId w:val="54"/>
  </w:num>
  <w:num w:numId="33" w16cid:durableId="135070872">
    <w:abstractNumId w:val="46"/>
  </w:num>
  <w:num w:numId="34" w16cid:durableId="896279755">
    <w:abstractNumId w:val="34"/>
  </w:num>
  <w:num w:numId="35" w16cid:durableId="1865555328">
    <w:abstractNumId w:val="3"/>
  </w:num>
  <w:num w:numId="36" w16cid:durableId="1996762022">
    <w:abstractNumId w:val="25"/>
  </w:num>
  <w:num w:numId="37" w16cid:durableId="1201358884">
    <w:abstractNumId w:val="43"/>
  </w:num>
  <w:num w:numId="38" w16cid:durableId="719791761">
    <w:abstractNumId w:val="5"/>
  </w:num>
  <w:num w:numId="39" w16cid:durableId="174812164">
    <w:abstractNumId w:val="8"/>
  </w:num>
  <w:num w:numId="40" w16cid:durableId="526138644">
    <w:abstractNumId w:val="4"/>
  </w:num>
  <w:num w:numId="41" w16cid:durableId="1511021930">
    <w:abstractNumId w:val="28"/>
  </w:num>
  <w:num w:numId="42" w16cid:durableId="1732464307">
    <w:abstractNumId w:val="32"/>
  </w:num>
  <w:num w:numId="43" w16cid:durableId="1883252314">
    <w:abstractNumId w:val="53"/>
  </w:num>
  <w:num w:numId="44" w16cid:durableId="281034434">
    <w:abstractNumId w:val="29"/>
  </w:num>
  <w:num w:numId="45" w16cid:durableId="1670475045">
    <w:abstractNumId w:val="36"/>
  </w:num>
  <w:num w:numId="46" w16cid:durableId="1942910114">
    <w:abstractNumId w:val="35"/>
  </w:num>
  <w:num w:numId="47" w16cid:durableId="746263509">
    <w:abstractNumId w:val="61"/>
  </w:num>
  <w:num w:numId="48" w16cid:durableId="2028367091">
    <w:abstractNumId w:val="6"/>
  </w:num>
  <w:num w:numId="49" w16cid:durableId="509098530">
    <w:abstractNumId w:val="58"/>
  </w:num>
  <w:num w:numId="50" w16cid:durableId="1266501922">
    <w:abstractNumId w:val="47"/>
  </w:num>
  <w:num w:numId="51" w16cid:durableId="328295505">
    <w:abstractNumId w:val="24"/>
  </w:num>
  <w:num w:numId="52" w16cid:durableId="1140686153">
    <w:abstractNumId w:val="16"/>
  </w:num>
  <w:num w:numId="53" w16cid:durableId="1263417197">
    <w:abstractNumId w:val="15"/>
  </w:num>
  <w:num w:numId="54" w16cid:durableId="1736511716">
    <w:abstractNumId w:val="20"/>
  </w:num>
  <w:num w:numId="55" w16cid:durableId="1503281865">
    <w:abstractNumId w:val="23"/>
  </w:num>
  <w:num w:numId="56" w16cid:durableId="1527518958">
    <w:abstractNumId w:val="39"/>
  </w:num>
  <w:num w:numId="57" w16cid:durableId="92094877">
    <w:abstractNumId w:val="50"/>
  </w:num>
  <w:num w:numId="58" w16cid:durableId="283118975">
    <w:abstractNumId w:val="52"/>
  </w:num>
  <w:num w:numId="59" w16cid:durableId="2015112160">
    <w:abstractNumId w:val="44"/>
  </w:num>
  <w:num w:numId="60" w16cid:durableId="1768573188">
    <w:abstractNumId w:val="55"/>
  </w:num>
  <w:num w:numId="61" w16cid:durableId="787048230">
    <w:abstractNumId w:val="33"/>
  </w:num>
  <w:num w:numId="62" w16cid:durableId="1959532102">
    <w:abstractNumId w:val="22"/>
  </w:num>
  <w:num w:numId="63" w16cid:durableId="39284407">
    <w:abstractNumId w:val="47"/>
  </w:num>
  <w:num w:numId="64" w16cid:durableId="1233853478">
    <w:abstractNumId w:val="24"/>
  </w:num>
  <w:num w:numId="65" w16cid:durableId="1436632561">
    <w:abstractNumId w:val="16"/>
  </w:num>
  <w:num w:numId="66" w16cid:durableId="1166018961">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1939"/>
    <w:rsid w:val="00002440"/>
    <w:rsid w:val="00003543"/>
    <w:rsid w:val="00010CDB"/>
    <w:rsid w:val="000153B1"/>
    <w:rsid w:val="0001618C"/>
    <w:rsid w:val="00017E99"/>
    <w:rsid w:val="00020BE9"/>
    <w:rsid w:val="00022C06"/>
    <w:rsid w:val="00023B83"/>
    <w:rsid w:val="00024E9F"/>
    <w:rsid w:val="00025C73"/>
    <w:rsid w:val="00026018"/>
    <w:rsid w:val="00026080"/>
    <w:rsid w:val="00026DA0"/>
    <w:rsid w:val="00027C8A"/>
    <w:rsid w:val="00027CBF"/>
    <w:rsid w:val="00033BE4"/>
    <w:rsid w:val="0003494B"/>
    <w:rsid w:val="00036E0F"/>
    <w:rsid w:val="00036E22"/>
    <w:rsid w:val="00041459"/>
    <w:rsid w:val="00043C54"/>
    <w:rsid w:val="00046BF8"/>
    <w:rsid w:val="00055CD7"/>
    <w:rsid w:val="00056422"/>
    <w:rsid w:val="00056657"/>
    <w:rsid w:val="00057DFD"/>
    <w:rsid w:val="000603BD"/>
    <w:rsid w:val="000617F0"/>
    <w:rsid w:val="000625DF"/>
    <w:rsid w:val="00063C51"/>
    <w:rsid w:val="000676E1"/>
    <w:rsid w:val="0007171B"/>
    <w:rsid w:val="00072F60"/>
    <w:rsid w:val="000739A3"/>
    <w:rsid w:val="00074C8C"/>
    <w:rsid w:val="00076EF8"/>
    <w:rsid w:val="0007702E"/>
    <w:rsid w:val="00077E54"/>
    <w:rsid w:val="0008354F"/>
    <w:rsid w:val="00085AEE"/>
    <w:rsid w:val="00086304"/>
    <w:rsid w:val="00087F5C"/>
    <w:rsid w:val="0009262A"/>
    <w:rsid w:val="00092782"/>
    <w:rsid w:val="00094A53"/>
    <w:rsid w:val="00094FE4"/>
    <w:rsid w:val="000951D7"/>
    <w:rsid w:val="00097C34"/>
    <w:rsid w:val="000A05B3"/>
    <w:rsid w:val="000A1874"/>
    <w:rsid w:val="000A2AF0"/>
    <w:rsid w:val="000A5962"/>
    <w:rsid w:val="000A6135"/>
    <w:rsid w:val="000A7272"/>
    <w:rsid w:val="000A7BCB"/>
    <w:rsid w:val="000B0DE3"/>
    <w:rsid w:val="000B107C"/>
    <w:rsid w:val="000B21D0"/>
    <w:rsid w:val="000B430F"/>
    <w:rsid w:val="000B44A8"/>
    <w:rsid w:val="000B6F96"/>
    <w:rsid w:val="000B7749"/>
    <w:rsid w:val="000C42F1"/>
    <w:rsid w:val="000C6469"/>
    <w:rsid w:val="000C71D3"/>
    <w:rsid w:val="000D0A8C"/>
    <w:rsid w:val="000D2A6A"/>
    <w:rsid w:val="000D43D0"/>
    <w:rsid w:val="000D7A49"/>
    <w:rsid w:val="000E1EAC"/>
    <w:rsid w:val="000E3631"/>
    <w:rsid w:val="000E3F49"/>
    <w:rsid w:val="000E7E91"/>
    <w:rsid w:val="000F2B9A"/>
    <w:rsid w:val="000F4D62"/>
    <w:rsid w:val="00101160"/>
    <w:rsid w:val="0010238C"/>
    <w:rsid w:val="001025BE"/>
    <w:rsid w:val="00110411"/>
    <w:rsid w:val="001108E1"/>
    <w:rsid w:val="00113757"/>
    <w:rsid w:val="00114090"/>
    <w:rsid w:val="00114789"/>
    <w:rsid w:val="00116B30"/>
    <w:rsid w:val="0012074D"/>
    <w:rsid w:val="00122CA7"/>
    <w:rsid w:val="00124054"/>
    <w:rsid w:val="001240BB"/>
    <w:rsid w:val="00124C0C"/>
    <w:rsid w:val="00124D45"/>
    <w:rsid w:val="0012607A"/>
    <w:rsid w:val="001279DE"/>
    <w:rsid w:val="00131086"/>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55AC2"/>
    <w:rsid w:val="00160752"/>
    <w:rsid w:val="001620E5"/>
    <w:rsid w:val="00162A1B"/>
    <w:rsid w:val="00165DCF"/>
    <w:rsid w:val="001671A0"/>
    <w:rsid w:val="00177288"/>
    <w:rsid w:val="001806D1"/>
    <w:rsid w:val="00180B97"/>
    <w:rsid w:val="00180C60"/>
    <w:rsid w:val="00181E6D"/>
    <w:rsid w:val="00181EC3"/>
    <w:rsid w:val="00186024"/>
    <w:rsid w:val="00186293"/>
    <w:rsid w:val="00194288"/>
    <w:rsid w:val="00194B74"/>
    <w:rsid w:val="00196C50"/>
    <w:rsid w:val="00197BFC"/>
    <w:rsid w:val="00197F52"/>
    <w:rsid w:val="001A03CF"/>
    <w:rsid w:val="001A21C3"/>
    <w:rsid w:val="001A38A3"/>
    <w:rsid w:val="001A54B1"/>
    <w:rsid w:val="001A6A50"/>
    <w:rsid w:val="001A6ED0"/>
    <w:rsid w:val="001B1136"/>
    <w:rsid w:val="001B274F"/>
    <w:rsid w:val="001B342A"/>
    <w:rsid w:val="001B3DD8"/>
    <w:rsid w:val="001B55A1"/>
    <w:rsid w:val="001C0764"/>
    <w:rsid w:val="001C12B3"/>
    <w:rsid w:val="001C1CC2"/>
    <w:rsid w:val="001C563C"/>
    <w:rsid w:val="001D207E"/>
    <w:rsid w:val="001D2968"/>
    <w:rsid w:val="001D320E"/>
    <w:rsid w:val="001D371D"/>
    <w:rsid w:val="001D584C"/>
    <w:rsid w:val="001D67B9"/>
    <w:rsid w:val="001D6D4E"/>
    <w:rsid w:val="001D770C"/>
    <w:rsid w:val="001D773A"/>
    <w:rsid w:val="001E4A67"/>
    <w:rsid w:val="001E4C07"/>
    <w:rsid w:val="001E6CD4"/>
    <w:rsid w:val="001F0C93"/>
    <w:rsid w:val="001F0D41"/>
    <w:rsid w:val="001F4495"/>
    <w:rsid w:val="00205AD2"/>
    <w:rsid w:val="00206DBE"/>
    <w:rsid w:val="00206FB8"/>
    <w:rsid w:val="00207BC8"/>
    <w:rsid w:val="002172A0"/>
    <w:rsid w:val="00224668"/>
    <w:rsid w:val="00224765"/>
    <w:rsid w:val="00224823"/>
    <w:rsid w:val="00224C4A"/>
    <w:rsid w:val="00224C5E"/>
    <w:rsid w:val="00224E3F"/>
    <w:rsid w:val="00225490"/>
    <w:rsid w:val="0023191E"/>
    <w:rsid w:val="002325C2"/>
    <w:rsid w:val="002337AC"/>
    <w:rsid w:val="0023412C"/>
    <w:rsid w:val="0023697C"/>
    <w:rsid w:val="0024068D"/>
    <w:rsid w:val="00246073"/>
    <w:rsid w:val="00247AB0"/>
    <w:rsid w:val="00251263"/>
    <w:rsid w:val="00251D11"/>
    <w:rsid w:val="00251E5A"/>
    <w:rsid w:val="00253B6E"/>
    <w:rsid w:val="00255648"/>
    <w:rsid w:val="00256FC0"/>
    <w:rsid w:val="002604A1"/>
    <w:rsid w:val="00260A2D"/>
    <w:rsid w:val="002613B3"/>
    <w:rsid w:val="0026635D"/>
    <w:rsid w:val="002671C0"/>
    <w:rsid w:val="00271EF1"/>
    <w:rsid w:val="00273A9C"/>
    <w:rsid w:val="00276EAD"/>
    <w:rsid w:val="00281FD2"/>
    <w:rsid w:val="00282041"/>
    <w:rsid w:val="002846C3"/>
    <w:rsid w:val="002866B3"/>
    <w:rsid w:val="002879D2"/>
    <w:rsid w:val="00293795"/>
    <w:rsid w:val="00294D08"/>
    <w:rsid w:val="00296986"/>
    <w:rsid w:val="002A1600"/>
    <w:rsid w:val="002A1D3E"/>
    <w:rsid w:val="002A2AE4"/>
    <w:rsid w:val="002A437C"/>
    <w:rsid w:val="002B0982"/>
    <w:rsid w:val="002B0B0E"/>
    <w:rsid w:val="002B3309"/>
    <w:rsid w:val="002B44AF"/>
    <w:rsid w:val="002B452E"/>
    <w:rsid w:val="002B607F"/>
    <w:rsid w:val="002B6849"/>
    <w:rsid w:val="002B6F6B"/>
    <w:rsid w:val="002B776B"/>
    <w:rsid w:val="002B7C2D"/>
    <w:rsid w:val="002B7E87"/>
    <w:rsid w:val="002C0779"/>
    <w:rsid w:val="002C0B6A"/>
    <w:rsid w:val="002C350B"/>
    <w:rsid w:val="002C6274"/>
    <w:rsid w:val="002D0E1F"/>
    <w:rsid w:val="002D2FB7"/>
    <w:rsid w:val="002D3384"/>
    <w:rsid w:val="002D374A"/>
    <w:rsid w:val="002D3D1B"/>
    <w:rsid w:val="002D48C2"/>
    <w:rsid w:val="002D51C1"/>
    <w:rsid w:val="002E048B"/>
    <w:rsid w:val="002E65B5"/>
    <w:rsid w:val="002F227A"/>
    <w:rsid w:val="002F3225"/>
    <w:rsid w:val="002F557F"/>
    <w:rsid w:val="00300A5D"/>
    <w:rsid w:val="0030341B"/>
    <w:rsid w:val="0030535A"/>
    <w:rsid w:val="003064FD"/>
    <w:rsid w:val="00306633"/>
    <w:rsid w:val="003101B3"/>
    <w:rsid w:val="00310C38"/>
    <w:rsid w:val="00311499"/>
    <w:rsid w:val="00313085"/>
    <w:rsid w:val="00313177"/>
    <w:rsid w:val="0031452D"/>
    <w:rsid w:val="003145BA"/>
    <w:rsid w:val="00315D76"/>
    <w:rsid w:val="00317F99"/>
    <w:rsid w:val="00320609"/>
    <w:rsid w:val="003208D4"/>
    <w:rsid w:val="00322ECF"/>
    <w:rsid w:val="003236B3"/>
    <w:rsid w:val="0032425F"/>
    <w:rsid w:val="0033051E"/>
    <w:rsid w:val="003306AB"/>
    <w:rsid w:val="0033392C"/>
    <w:rsid w:val="00334CD6"/>
    <w:rsid w:val="00335EB0"/>
    <w:rsid w:val="00336D51"/>
    <w:rsid w:val="0034077B"/>
    <w:rsid w:val="00341B06"/>
    <w:rsid w:val="00345315"/>
    <w:rsid w:val="00351285"/>
    <w:rsid w:val="003515E3"/>
    <w:rsid w:val="0035224A"/>
    <w:rsid w:val="00355880"/>
    <w:rsid w:val="003567F4"/>
    <w:rsid w:val="00357B92"/>
    <w:rsid w:val="00362C50"/>
    <w:rsid w:val="00362F17"/>
    <w:rsid w:val="0036530B"/>
    <w:rsid w:val="00365D9D"/>
    <w:rsid w:val="00366C73"/>
    <w:rsid w:val="00367103"/>
    <w:rsid w:val="0037350F"/>
    <w:rsid w:val="00374FCD"/>
    <w:rsid w:val="0038063B"/>
    <w:rsid w:val="0038640F"/>
    <w:rsid w:val="00390185"/>
    <w:rsid w:val="00392A0F"/>
    <w:rsid w:val="00393DA8"/>
    <w:rsid w:val="00395597"/>
    <w:rsid w:val="00396FB9"/>
    <w:rsid w:val="00397DB1"/>
    <w:rsid w:val="003A0F70"/>
    <w:rsid w:val="003A2F7A"/>
    <w:rsid w:val="003A3ADF"/>
    <w:rsid w:val="003A40FD"/>
    <w:rsid w:val="003A46FB"/>
    <w:rsid w:val="003A5B47"/>
    <w:rsid w:val="003A6345"/>
    <w:rsid w:val="003B3BF5"/>
    <w:rsid w:val="003B58AE"/>
    <w:rsid w:val="003B5C3A"/>
    <w:rsid w:val="003C439F"/>
    <w:rsid w:val="003C52A0"/>
    <w:rsid w:val="003C5E03"/>
    <w:rsid w:val="003C63B0"/>
    <w:rsid w:val="003C7735"/>
    <w:rsid w:val="003C7BEC"/>
    <w:rsid w:val="003C7DCC"/>
    <w:rsid w:val="003D4974"/>
    <w:rsid w:val="003D6182"/>
    <w:rsid w:val="003D7B32"/>
    <w:rsid w:val="003E0964"/>
    <w:rsid w:val="003E1588"/>
    <w:rsid w:val="003E2711"/>
    <w:rsid w:val="003E2C42"/>
    <w:rsid w:val="003E2F4B"/>
    <w:rsid w:val="003E315B"/>
    <w:rsid w:val="003E3B5E"/>
    <w:rsid w:val="003E475A"/>
    <w:rsid w:val="003E5D4F"/>
    <w:rsid w:val="003F38D0"/>
    <w:rsid w:val="003F4653"/>
    <w:rsid w:val="003F5A08"/>
    <w:rsid w:val="003F6649"/>
    <w:rsid w:val="00402284"/>
    <w:rsid w:val="00402B38"/>
    <w:rsid w:val="004060B9"/>
    <w:rsid w:val="00406FC7"/>
    <w:rsid w:val="00410136"/>
    <w:rsid w:val="004106CA"/>
    <w:rsid w:val="0041090F"/>
    <w:rsid w:val="004130D3"/>
    <w:rsid w:val="00413B6E"/>
    <w:rsid w:val="00413F11"/>
    <w:rsid w:val="00414FA6"/>
    <w:rsid w:val="00415BFF"/>
    <w:rsid w:val="00417AD0"/>
    <w:rsid w:val="004202D8"/>
    <w:rsid w:val="004209BF"/>
    <w:rsid w:val="00420BA4"/>
    <w:rsid w:val="00420EB1"/>
    <w:rsid w:val="00421234"/>
    <w:rsid w:val="00421401"/>
    <w:rsid w:val="00422586"/>
    <w:rsid w:val="00422B53"/>
    <w:rsid w:val="00422E5F"/>
    <w:rsid w:val="00424822"/>
    <w:rsid w:val="004265EB"/>
    <w:rsid w:val="004277E8"/>
    <w:rsid w:val="00435C27"/>
    <w:rsid w:val="00435E60"/>
    <w:rsid w:val="004361E4"/>
    <w:rsid w:val="0044070A"/>
    <w:rsid w:val="00440B9E"/>
    <w:rsid w:val="00441209"/>
    <w:rsid w:val="00441354"/>
    <w:rsid w:val="00446398"/>
    <w:rsid w:val="00446528"/>
    <w:rsid w:val="00446B32"/>
    <w:rsid w:val="00450B1D"/>
    <w:rsid w:val="00453845"/>
    <w:rsid w:val="004538D8"/>
    <w:rsid w:val="00454D42"/>
    <w:rsid w:val="00455238"/>
    <w:rsid w:val="00455526"/>
    <w:rsid w:val="004562CB"/>
    <w:rsid w:val="004564A1"/>
    <w:rsid w:val="00457364"/>
    <w:rsid w:val="00457A89"/>
    <w:rsid w:val="004621AF"/>
    <w:rsid w:val="004657C6"/>
    <w:rsid w:val="00465A71"/>
    <w:rsid w:val="00465DFC"/>
    <w:rsid w:val="0046637D"/>
    <w:rsid w:val="00466883"/>
    <w:rsid w:val="00471C18"/>
    <w:rsid w:val="00474FCE"/>
    <w:rsid w:val="00477B54"/>
    <w:rsid w:val="00484B02"/>
    <w:rsid w:val="004932AA"/>
    <w:rsid w:val="00494EDD"/>
    <w:rsid w:val="004966FA"/>
    <w:rsid w:val="004969A9"/>
    <w:rsid w:val="004977AE"/>
    <w:rsid w:val="004A15D2"/>
    <w:rsid w:val="004A172F"/>
    <w:rsid w:val="004A73FE"/>
    <w:rsid w:val="004B1D14"/>
    <w:rsid w:val="004B2D17"/>
    <w:rsid w:val="004B32F2"/>
    <w:rsid w:val="004B33B9"/>
    <w:rsid w:val="004B356E"/>
    <w:rsid w:val="004C0E1A"/>
    <w:rsid w:val="004C1DC8"/>
    <w:rsid w:val="004C3576"/>
    <w:rsid w:val="004C3A04"/>
    <w:rsid w:val="004C72E8"/>
    <w:rsid w:val="004C79E5"/>
    <w:rsid w:val="004D0330"/>
    <w:rsid w:val="004D0C0A"/>
    <w:rsid w:val="004D1D26"/>
    <w:rsid w:val="004D34B3"/>
    <w:rsid w:val="004D51B6"/>
    <w:rsid w:val="004D592F"/>
    <w:rsid w:val="004D65FB"/>
    <w:rsid w:val="004D6F41"/>
    <w:rsid w:val="004D7646"/>
    <w:rsid w:val="004D78B1"/>
    <w:rsid w:val="004E0BF5"/>
    <w:rsid w:val="004E20AE"/>
    <w:rsid w:val="004E41E1"/>
    <w:rsid w:val="004E6130"/>
    <w:rsid w:val="004F036B"/>
    <w:rsid w:val="004F12C3"/>
    <w:rsid w:val="004F2089"/>
    <w:rsid w:val="004F2846"/>
    <w:rsid w:val="004F33CD"/>
    <w:rsid w:val="004F3600"/>
    <w:rsid w:val="004F3C69"/>
    <w:rsid w:val="0050094A"/>
    <w:rsid w:val="005010C1"/>
    <w:rsid w:val="005018A5"/>
    <w:rsid w:val="00502E38"/>
    <w:rsid w:val="005126B5"/>
    <w:rsid w:val="00516C57"/>
    <w:rsid w:val="005170A6"/>
    <w:rsid w:val="00517A34"/>
    <w:rsid w:val="005202D3"/>
    <w:rsid w:val="00520A78"/>
    <w:rsid w:val="005225AE"/>
    <w:rsid w:val="005240DB"/>
    <w:rsid w:val="005242CC"/>
    <w:rsid w:val="0052488B"/>
    <w:rsid w:val="00524BEA"/>
    <w:rsid w:val="00524DA0"/>
    <w:rsid w:val="005255A2"/>
    <w:rsid w:val="00526442"/>
    <w:rsid w:val="00530DD6"/>
    <w:rsid w:val="00530EDB"/>
    <w:rsid w:val="0053539A"/>
    <w:rsid w:val="00535A64"/>
    <w:rsid w:val="00535FB6"/>
    <w:rsid w:val="0053683C"/>
    <w:rsid w:val="005373C9"/>
    <w:rsid w:val="00542B73"/>
    <w:rsid w:val="005434D5"/>
    <w:rsid w:val="00546117"/>
    <w:rsid w:val="00546218"/>
    <w:rsid w:val="00546F08"/>
    <w:rsid w:val="00552666"/>
    <w:rsid w:val="00552B4A"/>
    <w:rsid w:val="005548BE"/>
    <w:rsid w:val="00555DA4"/>
    <w:rsid w:val="005607E6"/>
    <w:rsid w:val="00561A90"/>
    <w:rsid w:val="005626DF"/>
    <w:rsid w:val="00564258"/>
    <w:rsid w:val="00564C5D"/>
    <w:rsid w:val="00564FC4"/>
    <w:rsid w:val="00566A64"/>
    <w:rsid w:val="00567A04"/>
    <w:rsid w:val="00567D13"/>
    <w:rsid w:val="00570806"/>
    <w:rsid w:val="00570F72"/>
    <w:rsid w:val="0057558F"/>
    <w:rsid w:val="005774DD"/>
    <w:rsid w:val="00580FD7"/>
    <w:rsid w:val="00582F8E"/>
    <w:rsid w:val="00583791"/>
    <w:rsid w:val="00583A0A"/>
    <w:rsid w:val="0058411F"/>
    <w:rsid w:val="0058746E"/>
    <w:rsid w:val="00591BE6"/>
    <w:rsid w:val="005927C1"/>
    <w:rsid w:val="00592C56"/>
    <w:rsid w:val="00593059"/>
    <w:rsid w:val="00593C30"/>
    <w:rsid w:val="00594C8D"/>
    <w:rsid w:val="005972C4"/>
    <w:rsid w:val="005975D6"/>
    <w:rsid w:val="00597680"/>
    <w:rsid w:val="005A2317"/>
    <w:rsid w:val="005A313F"/>
    <w:rsid w:val="005A3D3C"/>
    <w:rsid w:val="005A3FEF"/>
    <w:rsid w:val="005A4F21"/>
    <w:rsid w:val="005A638A"/>
    <w:rsid w:val="005A6D5C"/>
    <w:rsid w:val="005B13D8"/>
    <w:rsid w:val="005B17B9"/>
    <w:rsid w:val="005B1921"/>
    <w:rsid w:val="005B1DE2"/>
    <w:rsid w:val="005C00B0"/>
    <w:rsid w:val="005C33B1"/>
    <w:rsid w:val="005C4C00"/>
    <w:rsid w:val="005C5CF7"/>
    <w:rsid w:val="005C74EF"/>
    <w:rsid w:val="005C761C"/>
    <w:rsid w:val="005D39A2"/>
    <w:rsid w:val="005D6CE6"/>
    <w:rsid w:val="005D74F4"/>
    <w:rsid w:val="005E213B"/>
    <w:rsid w:val="005E30BF"/>
    <w:rsid w:val="005E687B"/>
    <w:rsid w:val="005E7D05"/>
    <w:rsid w:val="005F1677"/>
    <w:rsid w:val="005F2359"/>
    <w:rsid w:val="005F55AA"/>
    <w:rsid w:val="005F5C6B"/>
    <w:rsid w:val="005F6797"/>
    <w:rsid w:val="00601C09"/>
    <w:rsid w:val="00602DBE"/>
    <w:rsid w:val="0060364D"/>
    <w:rsid w:val="00604346"/>
    <w:rsid w:val="00604F28"/>
    <w:rsid w:val="00610553"/>
    <w:rsid w:val="0061195F"/>
    <w:rsid w:val="00614D86"/>
    <w:rsid w:val="00615243"/>
    <w:rsid w:val="00617533"/>
    <w:rsid w:val="006234C1"/>
    <w:rsid w:val="006312A5"/>
    <w:rsid w:val="00631422"/>
    <w:rsid w:val="006319CF"/>
    <w:rsid w:val="00631C6F"/>
    <w:rsid w:val="00631DF5"/>
    <w:rsid w:val="00632F0E"/>
    <w:rsid w:val="00636F98"/>
    <w:rsid w:val="006376F4"/>
    <w:rsid w:val="006404EF"/>
    <w:rsid w:val="006446E7"/>
    <w:rsid w:val="0064481B"/>
    <w:rsid w:val="006448A7"/>
    <w:rsid w:val="00645EC8"/>
    <w:rsid w:val="00647D83"/>
    <w:rsid w:val="00651E26"/>
    <w:rsid w:val="0065458C"/>
    <w:rsid w:val="00660515"/>
    <w:rsid w:val="006605FD"/>
    <w:rsid w:val="00661FE8"/>
    <w:rsid w:val="00664631"/>
    <w:rsid w:val="00664C6E"/>
    <w:rsid w:val="006659D7"/>
    <w:rsid w:val="006665F4"/>
    <w:rsid w:val="0067237B"/>
    <w:rsid w:val="00675086"/>
    <w:rsid w:val="0067510E"/>
    <w:rsid w:val="006757A6"/>
    <w:rsid w:val="00677AC4"/>
    <w:rsid w:val="00682380"/>
    <w:rsid w:val="00682A08"/>
    <w:rsid w:val="006839D0"/>
    <w:rsid w:val="006848A9"/>
    <w:rsid w:val="00686263"/>
    <w:rsid w:val="006867C1"/>
    <w:rsid w:val="00690A70"/>
    <w:rsid w:val="006936DF"/>
    <w:rsid w:val="00694348"/>
    <w:rsid w:val="0069503C"/>
    <w:rsid w:val="006955BD"/>
    <w:rsid w:val="006957A1"/>
    <w:rsid w:val="00697758"/>
    <w:rsid w:val="006A021C"/>
    <w:rsid w:val="006A1300"/>
    <w:rsid w:val="006A1576"/>
    <w:rsid w:val="006A42B1"/>
    <w:rsid w:val="006A43A0"/>
    <w:rsid w:val="006A43F2"/>
    <w:rsid w:val="006A474D"/>
    <w:rsid w:val="006A5CE2"/>
    <w:rsid w:val="006B1FB7"/>
    <w:rsid w:val="006C0D9E"/>
    <w:rsid w:val="006C171C"/>
    <w:rsid w:val="006C7CA7"/>
    <w:rsid w:val="006D324F"/>
    <w:rsid w:val="006D40C5"/>
    <w:rsid w:val="006D5711"/>
    <w:rsid w:val="006D6F71"/>
    <w:rsid w:val="006D77BF"/>
    <w:rsid w:val="006E0177"/>
    <w:rsid w:val="006E35D5"/>
    <w:rsid w:val="006E471A"/>
    <w:rsid w:val="006E61F2"/>
    <w:rsid w:val="006E7363"/>
    <w:rsid w:val="006F16E2"/>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04F"/>
    <w:rsid w:val="0072680B"/>
    <w:rsid w:val="00727365"/>
    <w:rsid w:val="007276D5"/>
    <w:rsid w:val="007278B7"/>
    <w:rsid w:val="007326C4"/>
    <w:rsid w:val="0073353C"/>
    <w:rsid w:val="00734606"/>
    <w:rsid w:val="00735E67"/>
    <w:rsid w:val="00742467"/>
    <w:rsid w:val="00742D86"/>
    <w:rsid w:val="007436BD"/>
    <w:rsid w:val="0074473B"/>
    <w:rsid w:val="007461D2"/>
    <w:rsid w:val="007467A4"/>
    <w:rsid w:val="00747E93"/>
    <w:rsid w:val="00750846"/>
    <w:rsid w:val="00750B7B"/>
    <w:rsid w:val="00750BED"/>
    <w:rsid w:val="007533BF"/>
    <w:rsid w:val="00762A8C"/>
    <w:rsid w:val="00762CDE"/>
    <w:rsid w:val="00763190"/>
    <w:rsid w:val="00763A09"/>
    <w:rsid w:val="00765E96"/>
    <w:rsid w:val="007703E5"/>
    <w:rsid w:val="00771104"/>
    <w:rsid w:val="00771507"/>
    <w:rsid w:val="00771E94"/>
    <w:rsid w:val="007725B0"/>
    <w:rsid w:val="007733EC"/>
    <w:rsid w:val="00773B8E"/>
    <w:rsid w:val="007749F9"/>
    <w:rsid w:val="00774E9D"/>
    <w:rsid w:val="007764D5"/>
    <w:rsid w:val="00777417"/>
    <w:rsid w:val="00780008"/>
    <w:rsid w:val="007809FD"/>
    <w:rsid w:val="00781C36"/>
    <w:rsid w:val="007845B2"/>
    <w:rsid w:val="00785C2D"/>
    <w:rsid w:val="00786A9A"/>
    <w:rsid w:val="007879C9"/>
    <w:rsid w:val="00790A23"/>
    <w:rsid w:val="00792020"/>
    <w:rsid w:val="00792A7B"/>
    <w:rsid w:val="0079607D"/>
    <w:rsid w:val="00797039"/>
    <w:rsid w:val="007A042B"/>
    <w:rsid w:val="007A2B15"/>
    <w:rsid w:val="007A546C"/>
    <w:rsid w:val="007B2E73"/>
    <w:rsid w:val="007B396C"/>
    <w:rsid w:val="007B5456"/>
    <w:rsid w:val="007B5A6F"/>
    <w:rsid w:val="007B5DE8"/>
    <w:rsid w:val="007B7D48"/>
    <w:rsid w:val="007C01F4"/>
    <w:rsid w:val="007C3E3B"/>
    <w:rsid w:val="007C4D2C"/>
    <w:rsid w:val="007C55B8"/>
    <w:rsid w:val="007C5BBD"/>
    <w:rsid w:val="007D0D5A"/>
    <w:rsid w:val="007D537F"/>
    <w:rsid w:val="007D5594"/>
    <w:rsid w:val="007D6CEF"/>
    <w:rsid w:val="007D7E3D"/>
    <w:rsid w:val="007E11E9"/>
    <w:rsid w:val="007E1CCC"/>
    <w:rsid w:val="007E4065"/>
    <w:rsid w:val="007E5A43"/>
    <w:rsid w:val="007E6ABE"/>
    <w:rsid w:val="007E6CE0"/>
    <w:rsid w:val="007E73F3"/>
    <w:rsid w:val="007E7C58"/>
    <w:rsid w:val="007F212D"/>
    <w:rsid w:val="007F2543"/>
    <w:rsid w:val="007F319B"/>
    <w:rsid w:val="007F4DBC"/>
    <w:rsid w:val="007F6DA5"/>
    <w:rsid w:val="007F6E58"/>
    <w:rsid w:val="007F7646"/>
    <w:rsid w:val="007F77B4"/>
    <w:rsid w:val="00802629"/>
    <w:rsid w:val="00810C6E"/>
    <w:rsid w:val="00810CDF"/>
    <w:rsid w:val="00811D01"/>
    <w:rsid w:val="00812127"/>
    <w:rsid w:val="00812F38"/>
    <w:rsid w:val="00820A45"/>
    <w:rsid w:val="00823367"/>
    <w:rsid w:val="00824195"/>
    <w:rsid w:val="0082475D"/>
    <w:rsid w:val="00830216"/>
    <w:rsid w:val="00830E33"/>
    <w:rsid w:val="0083510D"/>
    <w:rsid w:val="00837070"/>
    <w:rsid w:val="008411B6"/>
    <w:rsid w:val="00841D0D"/>
    <w:rsid w:val="00842581"/>
    <w:rsid w:val="00843D46"/>
    <w:rsid w:val="00845689"/>
    <w:rsid w:val="00847003"/>
    <w:rsid w:val="00851E28"/>
    <w:rsid w:val="0085434B"/>
    <w:rsid w:val="008563F5"/>
    <w:rsid w:val="00856ADC"/>
    <w:rsid w:val="008603AD"/>
    <w:rsid w:val="0086131C"/>
    <w:rsid w:val="00862608"/>
    <w:rsid w:val="008626EA"/>
    <w:rsid w:val="00862853"/>
    <w:rsid w:val="008628FE"/>
    <w:rsid w:val="00867D8E"/>
    <w:rsid w:val="00870351"/>
    <w:rsid w:val="008723E3"/>
    <w:rsid w:val="00872C1D"/>
    <w:rsid w:val="00872E98"/>
    <w:rsid w:val="00873B2E"/>
    <w:rsid w:val="00877142"/>
    <w:rsid w:val="008815C8"/>
    <w:rsid w:val="008820DC"/>
    <w:rsid w:val="00882FBA"/>
    <w:rsid w:val="00885085"/>
    <w:rsid w:val="00885D7E"/>
    <w:rsid w:val="0089079F"/>
    <w:rsid w:val="00890FF2"/>
    <w:rsid w:val="008931BD"/>
    <w:rsid w:val="00896744"/>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C6196"/>
    <w:rsid w:val="008D0ED0"/>
    <w:rsid w:val="008D1E68"/>
    <w:rsid w:val="008D26B0"/>
    <w:rsid w:val="008D339D"/>
    <w:rsid w:val="008D4185"/>
    <w:rsid w:val="008D566E"/>
    <w:rsid w:val="008D580A"/>
    <w:rsid w:val="008E09DC"/>
    <w:rsid w:val="008E1268"/>
    <w:rsid w:val="008E2129"/>
    <w:rsid w:val="008E4699"/>
    <w:rsid w:val="008E47AF"/>
    <w:rsid w:val="008E49B4"/>
    <w:rsid w:val="008E6406"/>
    <w:rsid w:val="008F57B6"/>
    <w:rsid w:val="008F791F"/>
    <w:rsid w:val="008F7D21"/>
    <w:rsid w:val="00903079"/>
    <w:rsid w:val="009067C0"/>
    <w:rsid w:val="00910B3C"/>
    <w:rsid w:val="00911A8E"/>
    <w:rsid w:val="0091295F"/>
    <w:rsid w:val="00913A79"/>
    <w:rsid w:val="00914DD7"/>
    <w:rsid w:val="00914F0B"/>
    <w:rsid w:val="009206BB"/>
    <w:rsid w:val="00921A97"/>
    <w:rsid w:val="00922FD1"/>
    <w:rsid w:val="009235AA"/>
    <w:rsid w:val="0092366B"/>
    <w:rsid w:val="00923845"/>
    <w:rsid w:val="00924A1F"/>
    <w:rsid w:val="00925FAF"/>
    <w:rsid w:val="00927428"/>
    <w:rsid w:val="009275C0"/>
    <w:rsid w:val="0093080F"/>
    <w:rsid w:val="00933439"/>
    <w:rsid w:val="00933974"/>
    <w:rsid w:val="00935782"/>
    <w:rsid w:val="00935DF2"/>
    <w:rsid w:val="00936EA1"/>
    <w:rsid w:val="00937F17"/>
    <w:rsid w:val="00943495"/>
    <w:rsid w:val="00943635"/>
    <w:rsid w:val="0094548F"/>
    <w:rsid w:val="009471A7"/>
    <w:rsid w:val="00951245"/>
    <w:rsid w:val="00951E6E"/>
    <w:rsid w:val="009533C4"/>
    <w:rsid w:val="00953AB1"/>
    <w:rsid w:val="00953BF6"/>
    <w:rsid w:val="009543D7"/>
    <w:rsid w:val="00954840"/>
    <w:rsid w:val="009577AD"/>
    <w:rsid w:val="00960986"/>
    <w:rsid w:val="009655FE"/>
    <w:rsid w:val="00966F7D"/>
    <w:rsid w:val="009727C5"/>
    <w:rsid w:val="00974262"/>
    <w:rsid w:val="00980F34"/>
    <w:rsid w:val="00982D5F"/>
    <w:rsid w:val="00983835"/>
    <w:rsid w:val="00985569"/>
    <w:rsid w:val="00985C95"/>
    <w:rsid w:val="00986A25"/>
    <w:rsid w:val="009920C7"/>
    <w:rsid w:val="0099392F"/>
    <w:rsid w:val="00994036"/>
    <w:rsid w:val="00996736"/>
    <w:rsid w:val="009967FD"/>
    <w:rsid w:val="009A11E6"/>
    <w:rsid w:val="009A1FF5"/>
    <w:rsid w:val="009A217B"/>
    <w:rsid w:val="009A272E"/>
    <w:rsid w:val="009A3A73"/>
    <w:rsid w:val="009A4250"/>
    <w:rsid w:val="009A5791"/>
    <w:rsid w:val="009A647C"/>
    <w:rsid w:val="009B0B00"/>
    <w:rsid w:val="009B2DCC"/>
    <w:rsid w:val="009B363C"/>
    <w:rsid w:val="009B3E13"/>
    <w:rsid w:val="009B4132"/>
    <w:rsid w:val="009B416F"/>
    <w:rsid w:val="009B476E"/>
    <w:rsid w:val="009B738E"/>
    <w:rsid w:val="009C0B8C"/>
    <w:rsid w:val="009C1676"/>
    <w:rsid w:val="009C36F7"/>
    <w:rsid w:val="009C3AAC"/>
    <w:rsid w:val="009C6F2A"/>
    <w:rsid w:val="009D1C40"/>
    <w:rsid w:val="009D651A"/>
    <w:rsid w:val="009E08EB"/>
    <w:rsid w:val="009E0D7A"/>
    <w:rsid w:val="009E2A07"/>
    <w:rsid w:val="009E378F"/>
    <w:rsid w:val="009E3B6A"/>
    <w:rsid w:val="009E4D45"/>
    <w:rsid w:val="009E5B11"/>
    <w:rsid w:val="009E5DD5"/>
    <w:rsid w:val="009F5735"/>
    <w:rsid w:val="009F5C59"/>
    <w:rsid w:val="009F7033"/>
    <w:rsid w:val="00A01B0F"/>
    <w:rsid w:val="00A02047"/>
    <w:rsid w:val="00A025F9"/>
    <w:rsid w:val="00A04C9D"/>
    <w:rsid w:val="00A06113"/>
    <w:rsid w:val="00A06443"/>
    <w:rsid w:val="00A07904"/>
    <w:rsid w:val="00A07AB2"/>
    <w:rsid w:val="00A07B78"/>
    <w:rsid w:val="00A07D2F"/>
    <w:rsid w:val="00A11C8D"/>
    <w:rsid w:val="00A129ED"/>
    <w:rsid w:val="00A14926"/>
    <w:rsid w:val="00A2062E"/>
    <w:rsid w:val="00A22808"/>
    <w:rsid w:val="00A25CA2"/>
    <w:rsid w:val="00A300C4"/>
    <w:rsid w:val="00A33210"/>
    <w:rsid w:val="00A341BE"/>
    <w:rsid w:val="00A34D60"/>
    <w:rsid w:val="00A357BF"/>
    <w:rsid w:val="00A35B67"/>
    <w:rsid w:val="00A43B1A"/>
    <w:rsid w:val="00A44294"/>
    <w:rsid w:val="00A45062"/>
    <w:rsid w:val="00A479D9"/>
    <w:rsid w:val="00A51FE8"/>
    <w:rsid w:val="00A526B2"/>
    <w:rsid w:val="00A5375A"/>
    <w:rsid w:val="00A54576"/>
    <w:rsid w:val="00A575B9"/>
    <w:rsid w:val="00A57875"/>
    <w:rsid w:val="00A6064F"/>
    <w:rsid w:val="00A607BD"/>
    <w:rsid w:val="00A60B4D"/>
    <w:rsid w:val="00A611C6"/>
    <w:rsid w:val="00A613B8"/>
    <w:rsid w:val="00A616AE"/>
    <w:rsid w:val="00A64343"/>
    <w:rsid w:val="00A66949"/>
    <w:rsid w:val="00A66C2E"/>
    <w:rsid w:val="00A710BD"/>
    <w:rsid w:val="00A729A8"/>
    <w:rsid w:val="00A74D9A"/>
    <w:rsid w:val="00A77131"/>
    <w:rsid w:val="00A801C2"/>
    <w:rsid w:val="00A80371"/>
    <w:rsid w:val="00A80657"/>
    <w:rsid w:val="00A81583"/>
    <w:rsid w:val="00A8356E"/>
    <w:rsid w:val="00A83AF6"/>
    <w:rsid w:val="00A852A8"/>
    <w:rsid w:val="00A853FD"/>
    <w:rsid w:val="00A85F7A"/>
    <w:rsid w:val="00A908F2"/>
    <w:rsid w:val="00A91E0C"/>
    <w:rsid w:val="00A921ED"/>
    <w:rsid w:val="00A9298F"/>
    <w:rsid w:val="00A97280"/>
    <w:rsid w:val="00A979DA"/>
    <w:rsid w:val="00A97C9B"/>
    <w:rsid w:val="00A97E9D"/>
    <w:rsid w:val="00AA08CD"/>
    <w:rsid w:val="00AA1082"/>
    <w:rsid w:val="00AA2C20"/>
    <w:rsid w:val="00AA2C51"/>
    <w:rsid w:val="00AA2D20"/>
    <w:rsid w:val="00AA32F3"/>
    <w:rsid w:val="00AA3D03"/>
    <w:rsid w:val="00AA4795"/>
    <w:rsid w:val="00AA54D2"/>
    <w:rsid w:val="00AA5555"/>
    <w:rsid w:val="00AA7417"/>
    <w:rsid w:val="00AB1F4F"/>
    <w:rsid w:val="00AC1E2A"/>
    <w:rsid w:val="00AC6B61"/>
    <w:rsid w:val="00AC7213"/>
    <w:rsid w:val="00AC790F"/>
    <w:rsid w:val="00AD17BA"/>
    <w:rsid w:val="00AD1B4D"/>
    <w:rsid w:val="00AD5E99"/>
    <w:rsid w:val="00AD67FC"/>
    <w:rsid w:val="00AD68F4"/>
    <w:rsid w:val="00AD7602"/>
    <w:rsid w:val="00AE0188"/>
    <w:rsid w:val="00AE0940"/>
    <w:rsid w:val="00AE1034"/>
    <w:rsid w:val="00AE1D2E"/>
    <w:rsid w:val="00AE2AC4"/>
    <w:rsid w:val="00AE31A5"/>
    <w:rsid w:val="00AE37F9"/>
    <w:rsid w:val="00AE4654"/>
    <w:rsid w:val="00AE7570"/>
    <w:rsid w:val="00AF1CE3"/>
    <w:rsid w:val="00AF2E51"/>
    <w:rsid w:val="00AF3BF3"/>
    <w:rsid w:val="00AF3D82"/>
    <w:rsid w:val="00AF48E2"/>
    <w:rsid w:val="00AF5019"/>
    <w:rsid w:val="00AF79CD"/>
    <w:rsid w:val="00B0002D"/>
    <w:rsid w:val="00B02A69"/>
    <w:rsid w:val="00B03C37"/>
    <w:rsid w:val="00B069DE"/>
    <w:rsid w:val="00B07A88"/>
    <w:rsid w:val="00B07CD7"/>
    <w:rsid w:val="00B104D1"/>
    <w:rsid w:val="00B11C9C"/>
    <w:rsid w:val="00B1243D"/>
    <w:rsid w:val="00B144E5"/>
    <w:rsid w:val="00B14AED"/>
    <w:rsid w:val="00B15B92"/>
    <w:rsid w:val="00B16C1A"/>
    <w:rsid w:val="00B17E4F"/>
    <w:rsid w:val="00B17F5C"/>
    <w:rsid w:val="00B21827"/>
    <w:rsid w:val="00B220DF"/>
    <w:rsid w:val="00B23E11"/>
    <w:rsid w:val="00B250AE"/>
    <w:rsid w:val="00B25C16"/>
    <w:rsid w:val="00B279FA"/>
    <w:rsid w:val="00B31357"/>
    <w:rsid w:val="00B316A5"/>
    <w:rsid w:val="00B3353C"/>
    <w:rsid w:val="00B35C3A"/>
    <w:rsid w:val="00B449DB"/>
    <w:rsid w:val="00B47649"/>
    <w:rsid w:val="00B50AF7"/>
    <w:rsid w:val="00B529DF"/>
    <w:rsid w:val="00B52ED5"/>
    <w:rsid w:val="00B53546"/>
    <w:rsid w:val="00B54494"/>
    <w:rsid w:val="00B55E79"/>
    <w:rsid w:val="00B60699"/>
    <w:rsid w:val="00B610DD"/>
    <w:rsid w:val="00B6393D"/>
    <w:rsid w:val="00B64514"/>
    <w:rsid w:val="00B6528C"/>
    <w:rsid w:val="00B74E9B"/>
    <w:rsid w:val="00B81D53"/>
    <w:rsid w:val="00B83333"/>
    <w:rsid w:val="00B836A5"/>
    <w:rsid w:val="00B83717"/>
    <w:rsid w:val="00B8463C"/>
    <w:rsid w:val="00B84794"/>
    <w:rsid w:val="00B8599A"/>
    <w:rsid w:val="00B86498"/>
    <w:rsid w:val="00B87042"/>
    <w:rsid w:val="00B87B4D"/>
    <w:rsid w:val="00B922DE"/>
    <w:rsid w:val="00B93BE1"/>
    <w:rsid w:val="00B95DE1"/>
    <w:rsid w:val="00B95E02"/>
    <w:rsid w:val="00B9767C"/>
    <w:rsid w:val="00B97FA2"/>
    <w:rsid w:val="00BA0D75"/>
    <w:rsid w:val="00BA2D32"/>
    <w:rsid w:val="00BA4D0F"/>
    <w:rsid w:val="00BA6734"/>
    <w:rsid w:val="00BA7FC9"/>
    <w:rsid w:val="00BB287D"/>
    <w:rsid w:val="00BB4115"/>
    <w:rsid w:val="00BC0609"/>
    <w:rsid w:val="00BC0B44"/>
    <w:rsid w:val="00BC16B1"/>
    <w:rsid w:val="00BC2B5C"/>
    <w:rsid w:val="00BC402C"/>
    <w:rsid w:val="00BC40D6"/>
    <w:rsid w:val="00BC4456"/>
    <w:rsid w:val="00BC6078"/>
    <w:rsid w:val="00BC7C00"/>
    <w:rsid w:val="00BD0E9E"/>
    <w:rsid w:val="00BD4E2D"/>
    <w:rsid w:val="00BE0753"/>
    <w:rsid w:val="00BE28F9"/>
    <w:rsid w:val="00BE4B52"/>
    <w:rsid w:val="00BE5754"/>
    <w:rsid w:val="00BE60CA"/>
    <w:rsid w:val="00BF06B7"/>
    <w:rsid w:val="00BF0A5E"/>
    <w:rsid w:val="00BF0A7B"/>
    <w:rsid w:val="00BF0F75"/>
    <w:rsid w:val="00BF2242"/>
    <w:rsid w:val="00BF2BA3"/>
    <w:rsid w:val="00BF37B9"/>
    <w:rsid w:val="00BF496A"/>
    <w:rsid w:val="00C0212C"/>
    <w:rsid w:val="00C03DAA"/>
    <w:rsid w:val="00C10738"/>
    <w:rsid w:val="00C10CC3"/>
    <w:rsid w:val="00C1227E"/>
    <w:rsid w:val="00C13C78"/>
    <w:rsid w:val="00C14D82"/>
    <w:rsid w:val="00C15C7A"/>
    <w:rsid w:val="00C166CB"/>
    <w:rsid w:val="00C16837"/>
    <w:rsid w:val="00C17EBE"/>
    <w:rsid w:val="00C2012E"/>
    <w:rsid w:val="00C2021D"/>
    <w:rsid w:val="00C2079A"/>
    <w:rsid w:val="00C22CF5"/>
    <w:rsid w:val="00C2388E"/>
    <w:rsid w:val="00C24003"/>
    <w:rsid w:val="00C24607"/>
    <w:rsid w:val="00C251F9"/>
    <w:rsid w:val="00C2535E"/>
    <w:rsid w:val="00C25F7E"/>
    <w:rsid w:val="00C2605D"/>
    <w:rsid w:val="00C262DD"/>
    <w:rsid w:val="00C310C3"/>
    <w:rsid w:val="00C31326"/>
    <w:rsid w:val="00C31578"/>
    <w:rsid w:val="00C31AAC"/>
    <w:rsid w:val="00C33879"/>
    <w:rsid w:val="00C34B1D"/>
    <w:rsid w:val="00C368DE"/>
    <w:rsid w:val="00C36DB2"/>
    <w:rsid w:val="00C36E64"/>
    <w:rsid w:val="00C43533"/>
    <w:rsid w:val="00C43FBD"/>
    <w:rsid w:val="00C44E0B"/>
    <w:rsid w:val="00C45235"/>
    <w:rsid w:val="00C454F5"/>
    <w:rsid w:val="00C45B50"/>
    <w:rsid w:val="00C52DB1"/>
    <w:rsid w:val="00C54BB8"/>
    <w:rsid w:val="00C56A16"/>
    <w:rsid w:val="00C5730C"/>
    <w:rsid w:val="00C60C86"/>
    <w:rsid w:val="00C61D8F"/>
    <w:rsid w:val="00C64F68"/>
    <w:rsid w:val="00C71239"/>
    <w:rsid w:val="00C7219E"/>
    <w:rsid w:val="00C72AFC"/>
    <w:rsid w:val="00C7709D"/>
    <w:rsid w:val="00C8061D"/>
    <w:rsid w:val="00C8265C"/>
    <w:rsid w:val="00C82B07"/>
    <w:rsid w:val="00C85307"/>
    <w:rsid w:val="00C87F29"/>
    <w:rsid w:val="00C91114"/>
    <w:rsid w:val="00C9135E"/>
    <w:rsid w:val="00C923CF"/>
    <w:rsid w:val="00C944DF"/>
    <w:rsid w:val="00C965AB"/>
    <w:rsid w:val="00C96D00"/>
    <w:rsid w:val="00C977C4"/>
    <w:rsid w:val="00CA08E5"/>
    <w:rsid w:val="00CA392F"/>
    <w:rsid w:val="00CA7A2A"/>
    <w:rsid w:val="00CB2630"/>
    <w:rsid w:val="00CB34D1"/>
    <w:rsid w:val="00CB5023"/>
    <w:rsid w:val="00CB7C4E"/>
    <w:rsid w:val="00CB7E59"/>
    <w:rsid w:val="00CC21E9"/>
    <w:rsid w:val="00CC2714"/>
    <w:rsid w:val="00CC388C"/>
    <w:rsid w:val="00CC3896"/>
    <w:rsid w:val="00CC3C07"/>
    <w:rsid w:val="00CC557B"/>
    <w:rsid w:val="00CC62E4"/>
    <w:rsid w:val="00CC7281"/>
    <w:rsid w:val="00CC7B65"/>
    <w:rsid w:val="00CC7B83"/>
    <w:rsid w:val="00CD209C"/>
    <w:rsid w:val="00CD3752"/>
    <w:rsid w:val="00CD62F5"/>
    <w:rsid w:val="00CE2381"/>
    <w:rsid w:val="00CE39A3"/>
    <w:rsid w:val="00CE4744"/>
    <w:rsid w:val="00CE4FBA"/>
    <w:rsid w:val="00CE570D"/>
    <w:rsid w:val="00CF2B48"/>
    <w:rsid w:val="00D00D79"/>
    <w:rsid w:val="00D01EDF"/>
    <w:rsid w:val="00D038FA"/>
    <w:rsid w:val="00D05CAE"/>
    <w:rsid w:val="00D05E9C"/>
    <w:rsid w:val="00D11694"/>
    <w:rsid w:val="00D13221"/>
    <w:rsid w:val="00D134F1"/>
    <w:rsid w:val="00D13A29"/>
    <w:rsid w:val="00D14A1D"/>
    <w:rsid w:val="00D159C2"/>
    <w:rsid w:val="00D247BC"/>
    <w:rsid w:val="00D256C5"/>
    <w:rsid w:val="00D260E2"/>
    <w:rsid w:val="00D309B3"/>
    <w:rsid w:val="00D341BB"/>
    <w:rsid w:val="00D35692"/>
    <w:rsid w:val="00D35CCC"/>
    <w:rsid w:val="00D40574"/>
    <w:rsid w:val="00D45A66"/>
    <w:rsid w:val="00D47B7B"/>
    <w:rsid w:val="00D53C27"/>
    <w:rsid w:val="00D5537D"/>
    <w:rsid w:val="00D55D72"/>
    <w:rsid w:val="00D567ED"/>
    <w:rsid w:val="00D66FDD"/>
    <w:rsid w:val="00D73429"/>
    <w:rsid w:val="00D73C25"/>
    <w:rsid w:val="00D73FC9"/>
    <w:rsid w:val="00D75E85"/>
    <w:rsid w:val="00D769DB"/>
    <w:rsid w:val="00D76C52"/>
    <w:rsid w:val="00D779DD"/>
    <w:rsid w:val="00D82D21"/>
    <w:rsid w:val="00D83BE6"/>
    <w:rsid w:val="00D84378"/>
    <w:rsid w:val="00D84F72"/>
    <w:rsid w:val="00D872BB"/>
    <w:rsid w:val="00D87DBB"/>
    <w:rsid w:val="00D9045C"/>
    <w:rsid w:val="00D91F68"/>
    <w:rsid w:val="00D92CD3"/>
    <w:rsid w:val="00D94780"/>
    <w:rsid w:val="00D952C9"/>
    <w:rsid w:val="00D96443"/>
    <w:rsid w:val="00D971FD"/>
    <w:rsid w:val="00DA0592"/>
    <w:rsid w:val="00DA1C75"/>
    <w:rsid w:val="00DA1FBE"/>
    <w:rsid w:val="00DA2F5C"/>
    <w:rsid w:val="00DA3A5E"/>
    <w:rsid w:val="00DA4026"/>
    <w:rsid w:val="00DA4310"/>
    <w:rsid w:val="00DA60F4"/>
    <w:rsid w:val="00DA6DF5"/>
    <w:rsid w:val="00DA714D"/>
    <w:rsid w:val="00DA7EF8"/>
    <w:rsid w:val="00DC0045"/>
    <w:rsid w:val="00DC2872"/>
    <w:rsid w:val="00DC3735"/>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4A9A"/>
    <w:rsid w:val="00DF4F85"/>
    <w:rsid w:val="00DF7AB3"/>
    <w:rsid w:val="00DF7D1E"/>
    <w:rsid w:val="00E02185"/>
    <w:rsid w:val="00E06CC2"/>
    <w:rsid w:val="00E0790D"/>
    <w:rsid w:val="00E1067A"/>
    <w:rsid w:val="00E1103F"/>
    <w:rsid w:val="00E11277"/>
    <w:rsid w:val="00E11294"/>
    <w:rsid w:val="00E11ED6"/>
    <w:rsid w:val="00E13EE8"/>
    <w:rsid w:val="00E1477A"/>
    <w:rsid w:val="00E14C9F"/>
    <w:rsid w:val="00E15B7C"/>
    <w:rsid w:val="00E206FD"/>
    <w:rsid w:val="00E21EA1"/>
    <w:rsid w:val="00E226D5"/>
    <w:rsid w:val="00E22EFE"/>
    <w:rsid w:val="00E2610F"/>
    <w:rsid w:val="00E2682B"/>
    <w:rsid w:val="00E27AA9"/>
    <w:rsid w:val="00E334C9"/>
    <w:rsid w:val="00E34B1E"/>
    <w:rsid w:val="00E34E12"/>
    <w:rsid w:val="00E36181"/>
    <w:rsid w:val="00E37554"/>
    <w:rsid w:val="00E37602"/>
    <w:rsid w:val="00E37731"/>
    <w:rsid w:val="00E37D0C"/>
    <w:rsid w:val="00E37E04"/>
    <w:rsid w:val="00E44579"/>
    <w:rsid w:val="00E467A1"/>
    <w:rsid w:val="00E47210"/>
    <w:rsid w:val="00E502B2"/>
    <w:rsid w:val="00E533E7"/>
    <w:rsid w:val="00E53B4C"/>
    <w:rsid w:val="00E56D48"/>
    <w:rsid w:val="00E640C4"/>
    <w:rsid w:val="00E678B6"/>
    <w:rsid w:val="00E713E7"/>
    <w:rsid w:val="00E7754F"/>
    <w:rsid w:val="00E81C97"/>
    <w:rsid w:val="00E83E67"/>
    <w:rsid w:val="00E84E7E"/>
    <w:rsid w:val="00E85203"/>
    <w:rsid w:val="00E85EDF"/>
    <w:rsid w:val="00E860D2"/>
    <w:rsid w:val="00E87571"/>
    <w:rsid w:val="00E87608"/>
    <w:rsid w:val="00E934B9"/>
    <w:rsid w:val="00E93610"/>
    <w:rsid w:val="00E94C3D"/>
    <w:rsid w:val="00E975E6"/>
    <w:rsid w:val="00E97A13"/>
    <w:rsid w:val="00E97C08"/>
    <w:rsid w:val="00EA1A8F"/>
    <w:rsid w:val="00EA352F"/>
    <w:rsid w:val="00EA3BF8"/>
    <w:rsid w:val="00EB2734"/>
    <w:rsid w:val="00EB418A"/>
    <w:rsid w:val="00EB6F96"/>
    <w:rsid w:val="00EC10AD"/>
    <w:rsid w:val="00EC1FE1"/>
    <w:rsid w:val="00EC2112"/>
    <w:rsid w:val="00EC4274"/>
    <w:rsid w:val="00EC5F0B"/>
    <w:rsid w:val="00EC75CA"/>
    <w:rsid w:val="00ED17FB"/>
    <w:rsid w:val="00ED29EB"/>
    <w:rsid w:val="00ED3BC2"/>
    <w:rsid w:val="00ED499C"/>
    <w:rsid w:val="00ED50C4"/>
    <w:rsid w:val="00ED5783"/>
    <w:rsid w:val="00ED7A1C"/>
    <w:rsid w:val="00EE0300"/>
    <w:rsid w:val="00EE2422"/>
    <w:rsid w:val="00EE2C08"/>
    <w:rsid w:val="00EE43A2"/>
    <w:rsid w:val="00EE50A3"/>
    <w:rsid w:val="00EE539C"/>
    <w:rsid w:val="00EE7877"/>
    <w:rsid w:val="00EF0889"/>
    <w:rsid w:val="00EF37ED"/>
    <w:rsid w:val="00EF4972"/>
    <w:rsid w:val="00EF566C"/>
    <w:rsid w:val="00EF5C12"/>
    <w:rsid w:val="00EF61D4"/>
    <w:rsid w:val="00EF6613"/>
    <w:rsid w:val="00F002E0"/>
    <w:rsid w:val="00F01F61"/>
    <w:rsid w:val="00F026CD"/>
    <w:rsid w:val="00F05D3B"/>
    <w:rsid w:val="00F07EF6"/>
    <w:rsid w:val="00F12F1A"/>
    <w:rsid w:val="00F2384C"/>
    <w:rsid w:val="00F25405"/>
    <w:rsid w:val="00F25DC8"/>
    <w:rsid w:val="00F2622B"/>
    <w:rsid w:val="00F2782F"/>
    <w:rsid w:val="00F32397"/>
    <w:rsid w:val="00F3268E"/>
    <w:rsid w:val="00F34437"/>
    <w:rsid w:val="00F3581E"/>
    <w:rsid w:val="00F358B3"/>
    <w:rsid w:val="00F360A7"/>
    <w:rsid w:val="00F3614D"/>
    <w:rsid w:val="00F40827"/>
    <w:rsid w:val="00F42535"/>
    <w:rsid w:val="00F447B0"/>
    <w:rsid w:val="00F50604"/>
    <w:rsid w:val="00F524D7"/>
    <w:rsid w:val="00F52CEF"/>
    <w:rsid w:val="00F56147"/>
    <w:rsid w:val="00F621C7"/>
    <w:rsid w:val="00F62F35"/>
    <w:rsid w:val="00F63AB0"/>
    <w:rsid w:val="00F63E8A"/>
    <w:rsid w:val="00F64E57"/>
    <w:rsid w:val="00F65210"/>
    <w:rsid w:val="00F66DE4"/>
    <w:rsid w:val="00F70503"/>
    <w:rsid w:val="00F7050B"/>
    <w:rsid w:val="00F72331"/>
    <w:rsid w:val="00F73EA3"/>
    <w:rsid w:val="00F743AF"/>
    <w:rsid w:val="00F8096B"/>
    <w:rsid w:val="00F81A1A"/>
    <w:rsid w:val="00F8324A"/>
    <w:rsid w:val="00F86DD9"/>
    <w:rsid w:val="00F86F9C"/>
    <w:rsid w:val="00F87311"/>
    <w:rsid w:val="00F930A1"/>
    <w:rsid w:val="00F94F94"/>
    <w:rsid w:val="00F96BBD"/>
    <w:rsid w:val="00F979A6"/>
    <w:rsid w:val="00FA233F"/>
    <w:rsid w:val="00FA3A12"/>
    <w:rsid w:val="00FA3A75"/>
    <w:rsid w:val="00FA4AB1"/>
    <w:rsid w:val="00FA6E6C"/>
    <w:rsid w:val="00FA71B8"/>
    <w:rsid w:val="00FB1096"/>
    <w:rsid w:val="00FB1B04"/>
    <w:rsid w:val="00FB26A2"/>
    <w:rsid w:val="00FB2725"/>
    <w:rsid w:val="00FB2D0F"/>
    <w:rsid w:val="00FB52B4"/>
    <w:rsid w:val="00FB5967"/>
    <w:rsid w:val="00FB5BEB"/>
    <w:rsid w:val="00FC1332"/>
    <w:rsid w:val="00FC1AA0"/>
    <w:rsid w:val="00FC3058"/>
    <w:rsid w:val="00FC465A"/>
    <w:rsid w:val="00FC5B19"/>
    <w:rsid w:val="00FC5FE1"/>
    <w:rsid w:val="00FC6808"/>
    <w:rsid w:val="00FC7BA6"/>
    <w:rsid w:val="00FC7BD2"/>
    <w:rsid w:val="00FD0B3E"/>
    <w:rsid w:val="00FD2AE8"/>
    <w:rsid w:val="00FD4626"/>
    <w:rsid w:val="00FD5C50"/>
    <w:rsid w:val="00FD6B7B"/>
    <w:rsid w:val="00FD7135"/>
    <w:rsid w:val="00FE1546"/>
    <w:rsid w:val="00FE224E"/>
    <w:rsid w:val="00FE324C"/>
    <w:rsid w:val="00FE3F11"/>
    <w:rsid w:val="00FE4235"/>
    <w:rsid w:val="00FE5FD6"/>
    <w:rsid w:val="00FE63BF"/>
    <w:rsid w:val="00FF0B7D"/>
    <w:rsid w:val="00FF2FC1"/>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709A4"/>
  <w15:docId w15:val="{2C9758F4-761F-46E4-8577-08620C10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30"/>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35224A"/>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styleId="Emphasis">
    <w:name w:val="Emphasis"/>
    <w:basedOn w:val="DefaultParagraphFont"/>
    <w:uiPriority w:val="20"/>
    <w:qFormat/>
    <w:rsid w:val="00BE28F9"/>
    <w:rPr>
      <w:i/>
      <w:iCs/>
    </w:rPr>
  </w:style>
  <w:style w:type="character" w:styleId="Strong">
    <w:name w:val="Strong"/>
    <w:basedOn w:val="DefaultParagraphFont"/>
    <w:uiPriority w:val="22"/>
    <w:qFormat/>
    <w:rsid w:val="005F2359"/>
    <w:rPr>
      <w:b/>
      <w:bCs/>
    </w:rPr>
  </w:style>
  <w:style w:type="character" w:styleId="FollowedHyperlink">
    <w:name w:val="FollowedHyperlink"/>
    <w:basedOn w:val="DefaultParagraphFont"/>
    <w:uiPriority w:val="99"/>
    <w:semiHidden/>
    <w:unhideWhenUsed/>
    <w:rsid w:val="003E475A"/>
    <w:rPr>
      <w:color w:val="800080" w:themeColor="followedHyperlink"/>
      <w:u w:val="single"/>
    </w:rPr>
  </w:style>
  <w:style w:type="character" w:styleId="UnresolvedMention">
    <w:name w:val="Unresolved Mention"/>
    <w:basedOn w:val="DefaultParagraphFont"/>
    <w:uiPriority w:val="99"/>
    <w:semiHidden/>
    <w:unhideWhenUsed/>
    <w:rsid w:val="001B274F"/>
    <w:rPr>
      <w:color w:val="605E5C"/>
      <w:shd w:val="clear" w:color="auto" w:fill="E1DFDD"/>
    </w:rPr>
  </w:style>
  <w:style w:type="character" w:customStyle="1" w:styleId="term">
    <w:name w:val="term"/>
    <w:basedOn w:val="DefaultParagraphFont"/>
    <w:rsid w:val="00A91E0C"/>
  </w:style>
  <w:style w:type="paragraph" w:customStyle="1" w:styleId="TrangBa">
    <w:name w:val="Trang Bìa"/>
    <w:qFormat/>
    <w:rsid w:val="00FB1096"/>
    <w:pPr>
      <w:spacing w:after="0" w:line="240" w:lineRule="auto"/>
      <w:jc w:val="center"/>
    </w:pPr>
    <w:rPr>
      <w:rFonts w:ascii="Times New Roman" w:eastAsia="Calibri" w:hAnsi="Times New Roman" w:cs="Cordia New"/>
      <w:kern w:val="0"/>
      <w:sz w:val="28"/>
      <w:szCs w:val="28"/>
      <w:lang w:val="en-AU" w:eastAsia="en-AU" w:bidi="th-TH"/>
    </w:rPr>
  </w:style>
  <w:style w:type="character" w:styleId="HTMLCode">
    <w:name w:val="HTML Code"/>
    <w:basedOn w:val="DefaultParagraphFont"/>
    <w:uiPriority w:val="99"/>
    <w:semiHidden/>
    <w:unhideWhenUsed/>
    <w:rsid w:val="00AD5E99"/>
    <w:rPr>
      <w:rFonts w:ascii="Courier New" w:eastAsia="Times New Roman" w:hAnsi="Courier New" w:cs="Courier New"/>
      <w:sz w:val="20"/>
      <w:szCs w:val="20"/>
    </w:rPr>
  </w:style>
  <w:style w:type="paragraph" w:customStyle="1" w:styleId="Table-Center">
    <w:name w:val="Table-Center"/>
    <w:basedOn w:val="Normal"/>
    <w:qFormat/>
    <w:rsid w:val="006234C1"/>
    <w:pPr>
      <w:spacing w:before="60" w:after="60" w:line="240" w:lineRule="auto"/>
      <w:jc w:val="center"/>
    </w:pPr>
    <w:rPr>
      <w:rFonts w:eastAsia="Calibri" w:cs="Cordia New"/>
      <w:kern w:val="0"/>
      <w:szCs w:val="28"/>
      <w:lang w:val="en-AU" w:eastAsia="en-AU" w:bidi="th-TH"/>
    </w:rPr>
  </w:style>
  <w:style w:type="paragraph" w:styleId="Bibliography">
    <w:name w:val="Bibliography"/>
    <w:basedOn w:val="Normal"/>
    <w:next w:val="Normal"/>
    <w:uiPriority w:val="37"/>
    <w:unhideWhenUsed/>
    <w:rsid w:val="00FF2FC1"/>
  </w:style>
  <w:style w:type="character" w:customStyle="1" w:styleId="tiuChar">
    <w:name w:val="tiêu đề Char"/>
    <w:basedOn w:val="DefaultParagraphFont"/>
    <w:link w:val="tiu"/>
    <w:locked/>
    <w:rsid w:val="004621AF"/>
    <w:rPr>
      <w:rFonts w:ascii="Times New Roman" w:hAnsi="Times New Roman" w:cs="Times New Roman"/>
      <w:b/>
      <w:kern w:val="0"/>
      <w:sz w:val="32"/>
      <w:szCs w:val="24"/>
    </w:rPr>
  </w:style>
  <w:style w:type="paragraph" w:customStyle="1" w:styleId="tiu">
    <w:name w:val="tiêu đề"/>
    <w:basedOn w:val="Normal"/>
    <w:next w:val="Normal"/>
    <w:link w:val="tiuChar"/>
    <w:qFormat/>
    <w:rsid w:val="004621AF"/>
    <w:pPr>
      <w:tabs>
        <w:tab w:val="left" w:pos="851"/>
      </w:tabs>
      <w:spacing w:before="0"/>
      <w:jc w:val="center"/>
    </w:pPr>
    <w:rPr>
      <w:rFonts w:cs="Times New Roman"/>
      <w:b/>
      <w:kern w:val="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415">
      <w:bodyDiv w:val="1"/>
      <w:marLeft w:val="0"/>
      <w:marRight w:val="0"/>
      <w:marTop w:val="0"/>
      <w:marBottom w:val="0"/>
      <w:divBdr>
        <w:top w:val="none" w:sz="0" w:space="0" w:color="auto"/>
        <w:left w:val="none" w:sz="0" w:space="0" w:color="auto"/>
        <w:bottom w:val="none" w:sz="0" w:space="0" w:color="auto"/>
        <w:right w:val="none" w:sz="0" w:space="0" w:color="auto"/>
      </w:divBdr>
    </w:div>
    <w:div w:id="18555464">
      <w:bodyDiv w:val="1"/>
      <w:marLeft w:val="0"/>
      <w:marRight w:val="0"/>
      <w:marTop w:val="0"/>
      <w:marBottom w:val="0"/>
      <w:divBdr>
        <w:top w:val="none" w:sz="0" w:space="0" w:color="auto"/>
        <w:left w:val="none" w:sz="0" w:space="0" w:color="auto"/>
        <w:bottom w:val="none" w:sz="0" w:space="0" w:color="auto"/>
        <w:right w:val="none" w:sz="0" w:space="0" w:color="auto"/>
      </w:divBdr>
    </w:div>
    <w:div w:id="24451041">
      <w:bodyDiv w:val="1"/>
      <w:marLeft w:val="0"/>
      <w:marRight w:val="0"/>
      <w:marTop w:val="0"/>
      <w:marBottom w:val="0"/>
      <w:divBdr>
        <w:top w:val="none" w:sz="0" w:space="0" w:color="auto"/>
        <w:left w:val="none" w:sz="0" w:space="0" w:color="auto"/>
        <w:bottom w:val="none" w:sz="0" w:space="0" w:color="auto"/>
        <w:right w:val="none" w:sz="0" w:space="0" w:color="auto"/>
      </w:divBdr>
    </w:div>
    <w:div w:id="52048699">
      <w:bodyDiv w:val="1"/>
      <w:marLeft w:val="0"/>
      <w:marRight w:val="0"/>
      <w:marTop w:val="0"/>
      <w:marBottom w:val="0"/>
      <w:divBdr>
        <w:top w:val="none" w:sz="0" w:space="0" w:color="auto"/>
        <w:left w:val="none" w:sz="0" w:space="0" w:color="auto"/>
        <w:bottom w:val="none" w:sz="0" w:space="0" w:color="auto"/>
        <w:right w:val="none" w:sz="0" w:space="0" w:color="auto"/>
      </w:divBdr>
    </w:div>
    <w:div w:id="61218876">
      <w:bodyDiv w:val="1"/>
      <w:marLeft w:val="0"/>
      <w:marRight w:val="0"/>
      <w:marTop w:val="0"/>
      <w:marBottom w:val="0"/>
      <w:divBdr>
        <w:top w:val="none" w:sz="0" w:space="0" w:color="auto"/>
        <w:left w:val="none" w:sz="0" w:space="0" w:color="auto"/>
        <w:bottom w:val="none" w:sz="0" w:space="0" w:color="auto"/>
        <w:right w:val="none" w:sz="0" w:space="0" w:color="auto"/>
      </w:divBdr>
    </w:div>
    <w:div w:id="102530531">
      <w:bodyDiv w:val="1"/>
      <w:marLeft w:val="0"/>
      <w:marRight w:val="0"/>
      <w:marTop w:val="0"/>
      <w:marBottom w:val="0"/>
      <w:divBdr>
        <w:top w:val="none" w:sz="0" w:space="0" w:color="auto"/>
        <w:left w:val="none" w:sz="0" w:space="0" w:color="auto"/>
        <w:bottom w:val="none" w:sz="0" w:space="0" w:color="auto"/>
        <w:right w:val="none" w:sz="0" w:space="0" w:color="auto"/>
      </w:divBdr>
    </w:div>
    <w:div w:id="103621830">
      <w:bodyDiv w:val="1"/>
      <w:marLeft w:val="0"/>
      <w:marRight w:val="0"/>
      <w:marTop w:val="0"/>
      <w:marBottom w:val="0"/>
      <w:divBdr>
        <w:top w:val="none" w:sz="0" w:space="0" w:color="auto"/>
        <w:left w:val="none" w:sz="0" w:space="0" w:color="auto"/>
        <w:bottom w:val="none" w:sz="0" w:space="0" w:color="auto"/>
        <w:right w:val="none" w:sz="0" w:space="0" w:color="auto"/>
      </w:divBdr>
    </w:div>
    <w:div w:id="129858530">
      <w:bodyDiv w:val="1"/>
      <w:marLeft w:val="0"/>
      <w:marRight w:val="0"/>
      <w:marTop w:val="0"/>
      <w:marBottom w:val="0"/>
      <w:divBdr>
        <w:top w:val="none" w:sz="0" w:space="0" w:color="auto"/>
        <w:left w:val="none" w:sz="0" w:space="0" w:color="auto"/>
        <w:bottom w:val="none" w:sz="0" w:space="0" w:color="auto"/>
        <w:right w:val="none" w:sz="0" w:space="0" w:color="auto"/>
      </w:divBdr>
    </w:div>
    <w:div w:id="199317408">
      <w:bodyDiv w:val="1"/>
      <w:marLeft w:val="0"/>
      <w:marRight w:val="0"/>
      <w:marTop w:val="0"/>
      <w:marBottom w:val="0"/>
      <w:divBdr>
        <w:top w:val="none" w:sz="0" w:space="0" w:color="auto"/>
        <w:left w:val="none" w:sz="0" w:space="0" w:color="auto"/>
        <w:bottom w:val="none" w:sz="0" w:space="0" w:color="auto"/>
        <w:right w:val="none" w:sz="0" w:space="0" w:color="auto"/>
      </w:divBdr>
    </w:div>
    <w:div w:id="269237749">
      <w:bodyDiv w:val="1"/>
      <w:marLeft w:val="0"/>
      <w:marRight w:val="0"/>
      <w:marTop w:val="0"/>
      <w:marBottom w:val="0"/>
      <w:divBdr>
        <w:top w:val="none" w:sz="0" w:space="0" w:color="auto"/>
        <w:left w:val="none" w:sz="0" w:space="0" w:color="auto"/>
        <w:bottom w:val="none" w:sz="0" w:space="0" w:color="auto"/>
        <w:right w:val="none" w:sz="0" w:space="0" w:color="auto"/>
      </w:divBdr>
    </w:div>
    <w:div w:id="276571081">
      <w:bodyDiv w:val="1"/>
      <w:marLeft w:val="0"/>
      <w:marRight w:val="0"/>
      <w:marTop w:val="0"/>
      <w:marBottom w:val="0"/>
      <w:divBdr>
        <w:top w:val="none" w:sz="0" w:space="0" w:color="auto"/>
        <w:left w:val="none" w:sz="0" w:space="0" w:color="auto"/>
        <w:bottom w:val="none" w:sz="0" w:space="0" w:color="auto"/>
        <w:right w:val="none" w:sz="0" w:space="0" w:color="auto"/>
      </w:divBdr>
    </w:div>
    <w:div w:id="278294623">
      <w:bodyDiv w:val="1"/>
      <w:marLeft w:val="0"/>
      <w:marRight w:val="0"/>
      <w:marTop w:val="0"/>
      <w:marBottom w:val="0"/>
      <w:divBdr>
        <w:top w:val="none" w:sz="0" w:space="0" w:color="auto"/>
        <w:left w:val="none" w:sz="0" w:space="0" w:color="auto"/>
        <w:bottom w:val="none" w:sz="0" w:space="0" w:color="auto"/>
        <w:right w:val="none" w:sz="0" w:space="0" w:color="auto"/>
      </w:divBdr>
      <w:divsChild>
        <w:div w:id="1064641355">
          <w:marLeft w:val="0"/>
          <w:marRight w:val="0"/>
          <w:marTop w:val="0"/>
          <w:marBottom w:val="150"/>
          <w:divBdr>
            <w:top w:val="none" w:sz="0" w:space="0" w:color="auto"/>
            <w:left w:val="none" w:sz="0" w:space="0" w:color="auto"/>
            <w:bottom w:val="none" w:sz="0" w:space="0" w:color="auto"/>
            <w:right w:val="none" w:sz="0" w:space="0" w:color="auto"/>
          </w:divBdr>
        </w:div>
      </w:divsChild>
    </w:div>
    <w:div w:id="304624606">
      <w:bodyDiv w:val="1"/>
      <w:marLeft w:val="0"/>
      <w:marRight w:val="0"/>
      <w:marTop w:val="0"/>
      <w:marBottom w:val="0"/>
      <w:divBdr>
        <w:top w:val="none" w:sz="0" w:space="0" w:color="auto"/>
        <w:left w:val="none" w:sz="0" w:space="0" w:color="auto"/>
        <w:bottom w:val="none" w:sz="0" w:space="0" w:color="auto"/>
        <w:right w:val="none" w:sz="0" w:space="0" w:color="auto"/>
      </w:divBdr>
      <w:divsChild>
        <w:div w:id="347684830">
          <w:marLeft w:val="0"/>
          <w:marRight w:val="0"/>
          <w:marTop w:val="0"/>
          <w:marBottom w:val="0"/>
          <w:divBdr>
            <w:top w:val="none" w:sz="0" w:space="0" w:color="auto"/>
            <w:left w:val="none" w:sz="0" w:space="0" w:color="auto"/>
            <w:bottom w:val="none" w:sz="0" w:space="0" w:color="auto"/>
            <w:right w:val="none" w:sz="0" w:space="0" w:color="auto"/>
          </w:divBdr>
          <w:divsChild>
            <w:div w:id="6377579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26370044">
      <w:bodyDiv w:val="1"/>
      <w:marLeft w:val="0"/>
      <w:marRight w:val="0"/>
      <w:marTop w:val="0"/>
      <w:marBottom w:val="0"/>
      <w:divBdr>
        <w:top w:val="none" w:sz="0" w:space="0" w:color="auto"/>
        <w:left w:val="none" w:sz="0" w:space="0" w:color="auto"/>
        <w:bottom w:val="none" w:sz="0" w:space="0" w:color="auto"/>
        <w:right w:val="none" w:sz="0" w:space="0" w:color="auto"/>
      </w:divBdr>
    </w:div>
    <w:div w:id="333648325">
      <w:bodyDiv w:val="1"/>
      <w:marLeft w:val="0"/>
      <w:marRight w:val="0"/>
      <w:marTop w:val="0"/>
      <w:marBottom w:val="0"/>
      <w:divBdr>
        <w:top w:val="none" w:sz="0" w:space="0" w:color="auto"/>
        <w:left w:val="none" w:sz="0" w:space="0" w:color="auto"/>
        <w:bottom w:val="none" w:sz="0" w:space="0" w:color="auto"/>
        <w:right w:val="none" w:sz="0" w:space="0" w:color="auto"/>
      </w:divBdr>
    </w:div>
    <w:div w:id="342050272">
      <w:bodyDiv w:val="1"/>
      <w:marLeft w:val="0"/>
      <w:marRight w:val="0"/>
      <w:marTop w:val="0"/>
      <w:marBottom w:val="0"/>
      <w:divBdr>
        <w:top w:val="none" w:sz="0" w:space="0" w:color="auto"/>
        <w:left w:val="none" w:sz="0" w:space="0" w:color="auto"/>
        <w:bottom w:val="none" w:sz="0" w:space="0" w:color="auto"/>
        <w:right w:val="none" w:sz="0" w:space="0" w:color="auto"/>
      </w:divBdr>
    </w:div>
    <w:div w:id="359010288">
      <w:bodyDiv w:val="1"/>
      <w:marLeft w:val="0"/>
      <w:marRight w:val="0"/>
      <w:marTop w:val="0"/>
      <w:marBottom w:val="0"/>
      <w:divBdr>
        <w:top w:val="none" w:sz="0" w:space="0" w:color="auto"/>
        <w:left w:val="none" w:sz="0" w:space="0" w:color="auto"/>
        <w:bottom w:val="none" w:sz="0" w:space="0" w:color="auto"/>
        <w:right w:val="none" w:sz="0" w:space="0" w:color="auto"/>
      </w:divBdr>
    </w:div>
    <w:div w:id="426540465">
      <w:bodyDiv w:val="1"/>
      <w:marLeft w:val="0"/>
      <w:marRight w:val="0"/>
      <w:marTop w:val="0"/>
      <w:marBottom w:val="0"/>
      <w:divBdr>
        <w:top w:val="none" w:sz="0" w:space="0" w:color="auto"/>
        <w:left w:val="none" w:sz="0" w:space="0" w:color="auto"/>
        <w:bottom w:val="none" w:sz="0" w:space="0" w:color="auto"/>
        <w:right w:val="none" w:sz="0" w:space="0" w:color="auto"/>
      </w:divBdr>
    </w:div>
    <w:div w:id="431361370">
      <w:bodyDiv w:val="1"/>
      <w:marLeft w:val="0"/>
      <w:marRight w:val="0"/>
      <w:marTop w:val="0"/>
      <w:marBottom w:val="0"/>
      <w:divBdr>
        <w:top w:val="none" w:sz="0" w:space="0" w:color="auto"/>
        <w:left w:val="none" w:sz="0" w:space="0" w:color="auto"/>
        <w:bottom w:val="none" w:sz="0" w:space="0" w:color="auto"/>
        <w:right w:val="none" w:sz="0" w:space="0" w:color="auto"/>
      </w:divBdr>
    </w:div>
    <w:div w:id="451752002">
      <w:bodyDiv w:val="1"/>
      <w:marLeft w:val="0"/>
      <w:marRight w:val="0"/>
      <w:marTop w:val="0"/>
      <w:marBottom w:val="0"/>
      <w:divBdr>
        <w:top w:val="none" w:sz="0" w:space="0" w:color="auto"/>
        <w:left w:val="none" w:sz="0" w:space="0" w:color="auto"/>
        <w:bottom w:val="none" w:sz="0" w:space="0" w:color="auto"/>
        <w:right w:val="none" w:sz="0" w:space="0" w:color="auto"/>
      </w:divBdr>
    </w:div>
    <w:div w:id="452867759">
      <w:bodyDiv w:val="1"/>
      <w:marLeft w:val="0"/>
      <w:marRight w:val="0"/>
      <w:marTop w:val="0"/>
      <w:marBottom w:val="0"/>
      <w:divBdr>
        <w:top w:val="none" w:sz="0" w:space="0" w:color="auto"/>
        <w:left w:val="none" w:sz="0" w:space="0" w:color="auto"/>
        <w:bottom w:val="none" w:sz="0" w:space="0" w:color="auto"/>
        <w:right w:val="none" w:sz="0" w:space="0" w:color="auto"/>
      </w:divBdr>
    </w:div>
    <w:div w:id="454833473">
      <w:bodyDiv w:val="1"/>
      <w:marLeft w:val="0"/>
      <w:marRight w:val="0"/>
      <w:marTop w:val="0"/>
      <w:marBottom w:val="0"/>
      <w:divBdr>
        <w:top w:val="none" w:sz="0" w:space="0" w:color="auto"/>
        <w:left w:val="none" w:sz="0" w:space="0" w:color="auto"/>
        <w:bottom w:val="none" w:sz="0" w:space="0" w:color="auto"/>
        <w:right w:val="none" w:sz="0" w:space="0" w:color="auto"/>
      </w:divBdr>
      <w:divsChild>
        <w:div w:id="299381114">
          <w:marLeft w:val="0"/>
          <w:marRight w:val="0"/>
          <w:marTop w:val="225"/>
          <w:marBottom w:val="225"/>
          <w:divBdr>
            <w:top w:val="none" w:sz="0" w:space="0" w:color="auto"/>
            <w:left w:val="none" w:sz="0" w:space="0" w:color="auto"/>
            <w:bottom w:val="none" w:sz="0" w:space="0" w:color="auto"/>
            <w:right w:val="none" w:sz="0" w:space="0" w:color="auto"/>
          </w:divBdr>
        </w:div>
      </w:divsChild>
    </w:div>
    <w:div w:id="468862012">
      <w:bodyDiv w:val="1"/>
      <w:marLeft w:val="0"/>
      <w:marRight w:val="0"/>
      <w:marTop w:val="0"/>
      <w:marBottom w:val="0"/>
      <w:divBdr>
        <w:top w:val="none" w:sz="0" w:space="0" w:color="auto"/>
        <w:left w:val="none" w:sz="0" w:space="0" w:color="auto"/>
        <w:bottom w:val="none" w:sz="0" w:space="0" w:color="auto"/>
        <w:right w:val="none" w:sz="0" w:space="0" w:color="auto"/>
      </w:divBdr>
    </w:div>
    <w:div w:id="487401447">
      <w:bodyDiv w:val="1"/>
      <w:marLeft w:val="0"/>
      <w:marRight w:val="0"/>
      <w:marTop w:val="0"/>
      <w:marBottom w:val="0"/>
      <w:divBdr>
        <w:top w:val="none" w:sz="0" w:space="0" w:color="auto"/>
        <w:left w:val="none" w:sz="0" w:space="0" w:color="auto"/>
        <w:bottom w:val="none" w:sz="0" w:space="0" w:color="auto"/>
        <w:right w:val="none" w:sz="0" w:space="0" w:color="auto"/>
      </w:divBdr>
      <w:divsChild>
        <w:div w:id="1569656850">
          <w:marLeft w:val="0"/>
          <w:marRight w:val="0"/>
          <w:marTop w:val="75"/>
          <w:marBottom w:val="225"/>
          <w:divBdr>
            <w:top w:val="none" w:sz="0" w:space="0" w:color="auto"/>
            <w:left w:val="none" w:sz="0" w:space="0" w:color="auto"/>
            <w:bottom w:val="none" w:sz="0" w:space="0" w:color="auto"/>
            <w:right w:val="none" w:sz="0" w:space="0" w:color="auto"/>
          </w:divBdr>
        </w:div>
      </w:divsChild>
    </w:div>
    <w:div w:id="524707643">
      <w:bodyDiv w:val="1"/>
      <w:marLeft w:val="0"/>
      <w:marRight w:val="0"/>
      <w:marTop w:val="0"/>
      <w:marBottom w:val="0"/>
      <w:divBdr>
        <w:top w:val="none" w:sz="0" w:space="0" w:color="auto"/>
        <w:left w:val="none" w:sz="0" w:space="0" w:color="auto"/>
        <w:bottom w:val="none" w:sz="0" w:space="0" w:color="auto"/>
        <w:right w:val="none" w:sz="0" w:space="0" w:color="auto"/>
      </w:divBdr>
    </w:div>
    <w:div w:id="528564409">
      <w:bodyDiv w:val="1"/>
      <w:marLeft w:val="0"/>
      <w:marRight w:val="0"/>
      <w:marTop w:val="0"/>
      <w:marBottom w:val="0"/>
      <w:divBdr>
        <w:top w:val="none" w:sz="0" w:space="0" w:color="auto"/>
        <w:left w:val="none" w:sz="0" w:space="0" w:color="auto"/>
        <w:bottom w:val="none" w:sz="0" w:space="0" w:color="auto"/>
        <w:right w:val="none" w:sz="0" w:space="0" w:color="auto"/>
      </w:divBdr>
    </w:div>
    <w:div w:id="565455329">
      <w:bodyDiv w:val="1"/>
      <w:marLeft w:val="0"/>
      <w:marRight w:val="0"/>
      <w:marTop w:val="0"/>
      <w:marBottom w:val="0"/>
      <w:divBdr>
        <w:top w:val="none" w:sz="0" w:space="0" w:color="auto"/>
        <w:left w:val="none" w:sz="0" w:space="0" w:color="auto"/>
        <w:bottom w:val="none" w:sz="0" w:space="0" w:color="auto"/>
        <w:right w:val="none" w:sz="0" w:space="0" w:color="auto"/>
      </w:divBdr>
    </w:div>
    <w:div w:id="576284910">
      <w:bodyDiv w:val="1"/>
      <w:marLeft w:val="0"/>
      <w:marRight w:val="0"/>
      <w:marTop w:val="0"/>
      <w:marBottom w:val="0"/>
      <w:divBdr>
        <w:top w:val="none" w:sz="0" w:space="0" w:color="auto"/>
        <w:left w:val="none" w:sz="0" w:space="0" w:color="auto"/>
        <w:bottom w:val="none" w:sz="0" w:space="0" w:color="auto"/>
        <w:right w:val="none" w:sz="0" w:space="0" w:color="auto"/>
      </w:divBdr>
      <w:divsChild>
        <w:div w:id="639459272">
          <w:marLeft w:val="0"/>
          <w:marRight w:val="0"/>
          <w:marTop w:val="225"/>
          <w:marBottom w:val="225"/>
          <w:divBdr>
            <w:top w:val="none" w:sz="0" w:space="0" w:color="auto"/>
            <w:left w:val="none" w:sz="0" w:space="0" w:color="auto"/>
            <w:bottom w:val="none" w:sz="0" w:space="0" w:color="auto"/>
            <w:right w:val="none" w:sz="0" w:space="0" w:color="auto"/>
          </w:divBdr>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
    <w:div w:id="626424663">
      <w:bodyDiv w:val="1"/>
      <w:marLeft w:val="0"/>
      <w:marRight w:val="0"/>
      <w:marTop w:val="0"/>
      <w:marBottom w:val="0"/>
      <w:divBdr>
        <w:top w:val="none" w:sz="0" w:space="0" w:color="auto"/>
        <w:left w:val="none" w:sz="0" w:space="0" w:color="auto"/>
        <w:bottom w:val="none" w:sz="0" w:space="0" w:color="auto"/>
        <w:right w:val="none" w:sz="0" w:space="0" w:color="auto"/>
      </w:divBdr>
      <w:divsChild>
        <w:div w:id="1128738997">
          <w:marLeft w:val="0"/>
          <w:marRight w:val="0"/>
          <w:marTop w:val="225"/>
          <w:marBottom w:val="225"/>
          <w:divBdr>
            <w:top w:val="none" w:sz="0" w:space="0" w:color="auto"/>
            <w:left w:val="none" w:sz="0" w:space="0" w:color="auto"/>
            <w:bottom w:val="none" w:sz="0" w:space="0" w:color="auto"/>
            <w:right w:val="none" w:sz="0" w:space="0" w:color="auto"/>
          </w:divBdr>
        </w:div>
      </w:divsChild>
    </w:div>
    <w:div w:id="634992394">
      <w:bodyDiv w:val="1"/>
      <w:marLeft w:val="0"/>
      <w:marRight w:val="0"/>
      <w:marTop w:val="0"/>
      <w:marBottom w:val="0"/>
      <w:divBdr>
        <w:top w:val="none" w:sz="0" w:space="0" w:color="auto"/>
        <w:left w:val="none" w:sz="0" w:space="0" w:color="auto"/>
        <w:bottom w:val="none" w:sz="0" w:space="0" w:color="auto"/>
        <w:right w:val="none" w:sz="0" w:space="0" w:color="auto"/>
      </w:divBdr>
    </w:div>
    <w:div w:id="726685999">
      <w:bodyDiv w:val="1"/>
      <w:marLeft w:val="0"/>
      <w:marRight w:val="0"/>
      <w:marTop w:val="0"/>
      <w:marBottom w:val="0"/>
      <w:divBdr>
        <w:top w:val="none" w:sz="0" w:space="0" w:color="auto"/>
        <w:left w:val="none" w:sz="0" w:space="0" w:color="auto"/>
        <w:bottom w:val="none" w:sz="0" w:space="0" w:color="auto"/>
        <w:right w:val="none" w:sz="0" w:space="0" w:color="auto"/>
      </w:divBdr>
    </w:div>
    <w:div w:id="736559170">
      <w:bodyDiv w:val="1"/>
      <w:marLeft w:val="0"/>
      <w:marRight w:val="0"/>
      <w:marTop w:val="0"/>
      <w:marBottom w:val="0"/>
      <w:divBdr>
        <w:top w:val="none" w:sz="0" w:space="0" w:color="auto"/>
        <w:left w:val="none" w:sz="0" w:space="0" w:color="auto"/>
        <w:bottom w:val="none" w:sz="0" w:space="0" w:color="auto"/>
        <w:right w:val="none" w:sz="0" w:space="0" w:color="auto"/>
      </w:divBdr>
    </w:div>
    <w:div w:id="739255067">
      <w:bodyDiv w:val="1"/>
      <w:marLeft w:val="0"/>
      <w:marRight w:val="0"/>
      <w:marTop w:val="0"/>
      <w:marBottom w:val="0"/>
      <w:divBdr>
        <w:top w:val="none" w:sz="0" w:space="0" w:color="auto"/>
        <w:left w:val="none" w:sz="0" w:space="0" w:color="auto"/>
        <w:bottom w:val="none" w:sz="0" w:space="0" w:color="auto"/>
        <w:right w:val="none" w:sz="0" w:space="0" w:color="auto"/>
      </w:divBdr>
    </w:div>
    <w:div w:id="814109153">
      <w:bodyDiv w:val="1"/>
      <w:marLeft w:val="0"/>
      <w:marRight w:val="0"/>
      <w:marTop w:val="0"/>
      <w:marBottom w:val="0"/>
      <w:divBdr>
        <w:top w:val="none" w:sz="0" w:space="0" w:color="auto"/>
        <w:left w:val="none" w:sz="0" w:space="0" w:color="auto"/>
        <w:bottom w:val="none" w:sz="0" w:space="0" w:color="auto"/>
        <w:right w:val="none" w:sz="0" w:space="0" w:color="auto"/>
      </w:divBdr>
    </w:div>
    <w:div w:id="817109146">
      <w:bodyDiv w:val="1"/>
      <w:marLeft w:val="0"/>
      <w:marRight w:val="0"/>
      <w:marTop w:val="0"/>
      <w:marBottom w:val="0"/>
      <w:divBdr>
        <w:top w:val="none" w:sz="0" w:space="0" w:color="auto"/>
        <w:left w:val="none" w:sz="0" w:space="0" w:color="auto"/>
        <w:bottom w:val="none" w:sz="0" w:space="0" w:color="auto"/>
        <w:right w:val="none" w:sz="0" w:space="0" w:color="auto"/>
      </w:divBdr>
    </w:div>
    <w:div w:id="832721150">
      <w:bodyDiv w:val="1"/>
      <w:marLeft w:val="0"/>
      <w:marRight w:val="0"/>
      <w:marTop w:val="0"/>
      <w:marBottom w:val="0"/>
      <w:divBdr>
        <w:top w:val="none" w:sz="0" w:space="0" w:color="auto"/>
        <w:left w:val="none" w:sz="0" w:space="0" w:color="auto"/>
        <w:bottom w:val="none" w:sz="0" w:space="0" w:color="auto"/>
        <w:right w:val="none" w:sz="0" w:space="0" w:color="auto"/>
      </w:divBdr>
      <w:divsChild>
        <w:div w:id="1389303380">
          <w:marLeft w:val="0"/>
          <w:marRight w:val="0"/>
          <w:marTop w:val="225"/>
          <w:marBottom w:val="225"/>
          <w:divBdr>
            <w:top w:val="none" w:sz="0" w:space="0" w:color="auto"/>
            <w:left w:val="none" w:sz="0" w:space="0" w:color="auto"/>
            <w:bottom w:val="none" w:sz="0" w:space="0" w:color="auto"/>
            <w:right w:val="none" w:sz="0" w:space="0" w:color="auto"/>
          </w:divBdr>
        </w:div>
      </w:divsChild>
    </w:div>
    <w:div w:id="835651594">
      <w:bodyDiv w:val="1"/>
      <w:marLeft w:val="0"/>
      <w:marRight w:val="0"/>
      <w:marTop w:val="0"/>
      <w:marBottom w:val="0"/>
      <w:divBdr>
        <w:top w:val="none" w:sz="0" w:space="0" w:color="auto"/>
        <w:left w:val="none" w:sz="0" w:space="0" w:color="auto"/>
        <w:bottom w:val="none" w:sz="0" w:space="0" w:color="auto"/>
        <w:right w:val="none" w:sz="0" w:space="0" w:color="auto"/>
      </w:divBdr>
      <w:divsChild>
        <w:div w:id="1465276040">
          <w:marLeft w:val="0"/>
          <w:marRight w:val="0"/>
          <w:marTop w:val="225"/>
          <w:marBottom w:val="225"/>
          <w:divBdr>
            <w:top w:val="none" w:sz="0" w:space="0" w:color="auto"/>
            <w:left w:val="none" w:sz="0" w:space="0" w:color="auto"/>
            <w:bottom w:val="none" w:sz="0" w:space="0" w:color="auto"/>
            <w:right w:val="none" w:sz="0" w:space="0" w:color="auto"/>
          </w:divBdr>
        </w:div>
      </w:divsChild>
    </w:div>
    <w:div w:id="881744917">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5">
          <w:marLeft w:val="0"/>
          <w:marRight w:val="0"/>
          <w:marTop w:val="225"/>
          <w:marBottom w:val="225"/>
          <w:divBdr>
            <w:top w:val="none" w:sz="0" w:space="0" w:color="auto"/>
            <w:left w:val="none" w:sz="0" w:space="0" w:color="auto"/>
            <w:bottom w:val="none" w:sz="0" w:space="0" w:color="auto"/>
            <w:right w:val="none" w:sz="0" w:space="0" w:color="auto"/>
          </w:divBdr>
        </w:div>
      </w:divsChild>
    </w:div>
    <w:div w:id="935016339">
      <w:bodyDiv w:val="1"/>
      <w:marLeft w:val="0"/>
      <w:marRight w:val="0"/>
      <w:marTop w:val="0"/>
      <w:marBottom w:val="0"/>
      <w:divBdr>
        <w:top w:val="none" w:sz="0" w:space="0" w:color="auto"/>
        <w:left w:val="none" w:sz="0" w:space="0" w:color="auto"/>
        <w:bottom w:val="none" w:sz="0" w:space="0" w:color="auto"/>
        <w:right w:val="none" w:sz="0" w:space="0" w:color="auto"/>
      </w:divBdr>
      <w:divsChild>
        <w:div w:id="1348867730">
          <w:marLeft w:val="0"/>
          <w:marRight w:val="0"/>
          <w:marTop w:val="225"/>
          <w:marBottom w:val="225"/>
          <w:divBdr>
            <w:top w:val="none" w:sz="0" w:space="0" w:color="auto"/>
            <w:left w:val="none" w:sz="0" w:space="0" w:color="auto"/>
            <w:bottom w:val="none" w:sz="0" w:space="0" w:color="auto"/>
            <w:right w:val="none" w:sz="0" w:space="0" w:color="auto"/>
          </w:divBdr>
        </w:div>
        <w:div w:id="1716275197">
          <w:marLeft w:val="0"/>
          <w:marRight w:val="0"/>
          <w:marTop w:val="225"/>
          <w:marBottom w:val="225"/>
          <w:divBdr>
            <w:top w:val="none" w:sz="0" w:space="0" w:color="auto"/>
            <w:left w:val="none" w:sz="0" w:space="0" w:color="auto"/>
            <w:bottom w:val="none" w:sz="0" w:space="0" w:color="auto"/>
            <w:right w:val="none" w:sz="0" w:space="0" w:color="auto"/>
          </w:divBdr>
        </w:div>
        <w:div w:id="1139999275">
          <w:marLeft w:val="0"/>
          <w:marRight w:val="0"/>
          <w:marTop w:val="0"/>
          <w:marBottom w:val="0"/>
          <w:divBdr>
            <w:top w:val="none" w:sz="0" w:space="0" w:color="auto"/>
            <w:left w:val="none" w:sz="0" w:space="0" w:color="auto"/>
            <w:bottom w:val="none" w:sz="0" w:space="0" w:color="auto"/>
            <w:right w:val="none" w:sz="0" w:space="0" w:color="auto"/>
          </w:divBdr>
        </w:div>
        <w:div w:id="684333062">
          <w:marLeft w:val="0"/>
          <w:marRight w:val="0"/>
          <w:marTop w:val="225"/>
          <w:marBottom w:val="225"/>
          <w:divBdr>
            <w:top w:val="none" w:sz="0" w:space="0" w:color="auto"/>
            <w:left w:val="none" w:sz="0" w:space="0" w:color="auto"/>
            <w:bottom w:val="none" w:sz="0" w:space="0" w:color="auto"/>
            <w:right w:val="none" w:sz="0" w:space="0" w:color="auto"/>
          </w:divBdr>
        </w:div>
      </w:divsChild>
    </w:div>
    <w:div w:id="939408843">
      <w:bodyDiv w:val="1"/>
      <w:marLeft w:val="0"/>
      <w:marRight w:val="0"/>
      <w:marTop w:val="0"/>
      <w:marBottom w:val="0"/>
      <w:divBdr>
        <w:top w:val="none" w:sz="0" w:space="0" w:color="auto"/>
        <w:left w:val="none" w:sz="0" w:space="0" w:color="auto"/>
        <w:bottom w:val="none" w:sz="0" w:space="0" w:color="auto"/>
        <w:right w:val="none" w:sz="0" w:space="0" w:color="auto"/>
      </w:divBdr>
      <w:divsChild>
        <w:div w:id="1440833807">
          <w:marLeft w:val="0"/>
          <w:marRight w:val="0"/>
          <w:marTop w:val="225"/>
          <w:marBottom w:val="225"/>
          <w:divBdr>
            <w:top w:val="none" w:sz="0" w:space="0" w:color="auto"/>
            <w:left w:val="none" w:sz="0" w:space="0" w:color="auto"/>
            <w:bottom w:val="none" w:sz="0" w:space="0" w:color="auto"/>
            <w:right w:val="none" w:sz="0" w:space="0" w:color="auto"/>
          </w:divBdr>
        </w:div>
        <w:div w:id="517085670">
          <w:marLeft w:val="0"/>
          <w:marRight w:val="0"/>
          <w:marTop w:val="225"/>
          <w:marBottom w:val="225"/>
          <w:divBdr>
            <w:top w:val="none" w:sz="0" w:space="0" w:color="auto"/>
            <w:left w:val="none" w:sz="0" w:space="0" w:color="auto"/>
            <w:bottom w:val="none" w:sz="0" w:space="0" w:color="auto"/>
            <w:right w:val="none" w:sz="0" w:space="0" w:color="auto"/>
          </w:divBdr>
        </w:div>
        <w:div w:id="589043748">
          <w:marLeft w:val="0"/>
          <w:marRight w:val="0"/>
          <w:marTop w:val="225"/>
          <w:marBottom w:val="225"/>
          <w:divBdr>
            <w:top w:val="none" w:sz="0" w:space="0" w:color="auto"/>
            <w:left w:val="none" w:sz="0" w:space="0" w:color="auto"/>
            <w:bottom w:val="none" w:sz="0" w:space="0" w:color="auto"/>
            <w:right w:val="none" w:sz="0" w:space="0" w:color="auto"/>
          </w:divBdr>
        </w:div>
        <w:div w:id="515267468">
          <w:marLeft w:val="0"/>
          <w:marRight w:val="0"/>
          <w:marTop w:val="225"/>
          <w:marBottom w:val="225"/>
          <w:divBdr>
            <w:top w:val="none" w:sz="0" w:space="0" w:color="auto"/>
            <w:left w:val="none" w:sz="0" w:space="0" w:color="auto"/>
            <w:bottom w:val="none" w:sz="0" w:space="0" w:color="auto"/>
            <w:right w:val="none" w:sz="0" w:space="0" w:color="auto"/>
          </w:divBdr>
        </w:div>
      </w:divsChild>
    </w:div>
    <w:div w:id="995038058">
      <w:bodyDiv w:val="1"/>
      <w:marLeft w:val="0"/>
      <w:marRight w:val="0"/>
      <w:marTop w:val="0"/>
      <w:marBottom w:val="0"/>
      <w:divBdr>
        <w:top w:val="none" w:sz="0" w:space="0" w:color="auto"/>
        <w:left w:val="none" w:sz="0" w:space="0" w:color="auto"/>
        <w:bottom w:val="none" w:sz="0" w:space="0" w:color="auto"/>
        <w:right w:val="none" w:sz="0" w:space="0" w:color="auto"/>
      </w:divBdr>
      <w:divsChild>
        <w:div w:id="130638234">
          <w:marLeft w:val="0"/>
          <w:marRight w:val="0"/>
          <w:marTop w:val="0"/>
          <w:marBottom w:val="0"/>
          <w:divBdr>
            <w:top w:val="none" w:sz="0" w:space="0" w:color="auto"/>
            <w:left w:val="none" w:sz="0" w:space="0" w:color="auto"/>
            <w:bottom w:val="none" w:sz="0" w:space="0" w:color="auto"/>
            <w:right w:val="none" w:sz="0" w:space="0" w:color="auto"/>
          </w:divBdr>
          <w:divsChild>
            <w:div w:id="1610463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10765306">
      <w:bodyDiv w:val="1"/>
      <w:marLeft w:val="0"/>
      <w:marRight w:val="0"/>
      <w:marTop w:val="0"/>
      <w:marBottom w:val="0"/>
      <w:divBdr>
        <w:top w:val="none" w:sz="0" w:space="0" w:color="auto"/>
        <w:left w:val="none" w:sz="0" w:space="0" w:color="auto"/>
        <w:bottom w:val="none" w:sz="0" w:space="0" w:color="auto"/>
        <w:right w:val="none" w:sz="0" w:space="0" w:color="auto"/>
      </w:divBdr>
      <w:divsChild>
        <w:div w:id="1871451302">
          <w:marLeft w:val="0"/>
          <w:marRight w:val="0"/>
          <w:marTop w:val="0"/>
          <w:marBottom w:val="0"/>
          <w:divBdr>
            <w:top w:val="none" w:sz="0" w:space="0" w:color="auto"/>
            <w:left w:val="none" w:sz="0" w:space="0" w:color="auto"/>
            <w:bottom w:val="none" w:sz="0" w:space="0" w:color="auto"/>
            <w:right w:val="none" w:sz="0" w:space="0" w:color="auto"/>
          </w:divBdr>
          <w:divsChild>
            <w:div w:id="1971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334">
      <w:bodyDiv w:val="1"/>
      <w:marLeft w:val="0"/>
      <w:marRight w:val="0"/>
      <w:marTop w:val="0"/>
      <w:marBottom w:val="0"/>
      <w:divBdr>
        <w:top w:val="none" w:sz="0" w:space="0" w:color="auto"/>
        <w:left w:val="none" w:sz="0" w:space="0" w:color="auto"/>
        <w:bottom w:val="none" w:sz="0" w:space="0" w:color="auto"/>
        <w:right w:val="none" w:sz="0" w:space="0" w:color="auto"/>
      </w:divBdr>
      <w:divsChild>
        <w:div w:id="822477155">
          <w:marLeft w:val="0"/>
          <w:marRight w:val="0"/>
          <w:marTop w:val="225"/>
          <w:marBottom w:val="225"/>
          <w:divBdr>
            <w:top w:val="none" w:sz="0" w:space="0" w:color="auto"/>
            <w:left w:val="none" w:sz="0" w:space="0" w:color="auto"/>
            <w:bottom w:val="none" w:sz="0" w:space="0" w:color="auto"/>
            <w:right w:val="none" w:sz="0" w:space="0" w:color="auto"/>
          </w:divBdr>
        </w:div>
      </w:divsChild>
    </w:div>
    <w:div w:id="1038701668">
      <w:bodyDiv w:val="1"/>
      <w:marLeft w:val="0"/>
      <w:marRight w:val="0"/>
      <w:marTop w:val="0"/>
      <w:marBottom w:val="0"/>
      <w:divBdr>
        <w:top w:val="none" w:sz="0" w:space="0" w:color="auto"/>
        <w:left w:val="none" w:sz="0" w:space="0" w:color="auto"/>
        <w:bottom w:val="none" w:sz="0" w:space="0" w:color="auto"/>
        <w:right w:val="none" w:sz="0" w:space="0" w:color="auto"/>
      </w:divBdr>
    </w:div>
    <w:div w:id="1054698709">
      <w:bodyDiv w:val="1"/>
      <w:marLeft w:val="0"/>
      <w:marRight w:val="0"/>
      <w:marTop w:val="0"/>
      <w:marBottom w:val="0"/>
      <w:divBdr>
        <w:top w:val="none" w:sz="0" w:space="0" w:color="auto"/>
        <w:left w:val="none" w:sz="0" w:space="0" w:color="auto"/>
        <w:bottom w:val="none" w:sz="0" w:space="0" w:color="auto"/>
        <w:right w:val="none" w:sz="0" w:space="0" w:color="auto"/>
      </w:divBdr>
    </w:div>
    <w:div w:id="1067918890">
      <w:bodyDiv w:val="1"/>
      <w:marLeft w:val="0"/>
      <w:marRight w:val="0"/>
      <w:marTop w:val="0"/>
      <w:marBottom w:val="0"/>
      <w:divBdr>
        <w:top w:val="none" w:sz="0" w:space="0" w:color="auto"/>
        <w:left w:val="none" w:sz="0" w:space="0" w:color="auto"/>
        <w:bottom w:val="none" w:sz="0" w:space="0" w:color="auto"/>
        <w:right w:val="none" w:sz="0" w:space="0" w:color="auto"/>
      </w:divBdr>
    </w:div>
    <w:div w:id="1072773728">
      <w:bodyDiv w:val="1"/>
      <w:marLeft w:val="0"/>
      <w:marRight w:val="0"/>
      <w:marTop w:val="0"/>
      <w:marBottom w:val="0"/>
      <w:divBdr>
        <w:top w:val="none" w:sz="0" w:space="0" w:color="auto"/>
        <w:left w:val="none" w:sz="0" w:space="0" w:color="auto"/>
        <w:bottom w:val="none" w:sz="0" w:space="0" w:color="auto"/>
        <w:right w:val="none" w:sz="0" w:space="0" w:color="auto"/>
      </w:divBdr>
    </w:div>
    <w:div w:id="1091050185">
      <w:bodyDiv w:val="1"/>
      <w:marLeft w:val="0"/>
      <w:marRight w:val="0"/>
      <w:marTop w:val="0"/>
      <w:marBottom w:val="0"/>
      <w:divBdr>
        <w:top w:val="none" w:sz="0" w:space="0" w:color="auto"/>
        <w:left w:val="none" w:sz="0" w:space="0" w:color="auto"/>
        <w:bottom w:val="none" w:sz="0" w:space="0" w:color="auto"/>
        <w:right w:val="none" w:sz="0" w:space="0" w:color="auto"/>
      </w:divBdr>
    </w:div>
    <w:div w:id="1106191504">
      <w:bodyDiv w:val="1"/>
      <w:marLeft w:val="0"/>
      <w:marRight w:val="0"/>
      <w:marTop w:val="0"/>
      <w:marBottom w:val="0"/>
      <w:divBdr>
        <w:top w:val="none" w:sz="0" w:space="0" w:color="auto"/>
        <w:left w:val="none" w:sz="0" w:space="0" w:color="auto"/>
        <w:bottom w:val="none" w:sz="0" w:space="0" w:color="auto"/>
        <w:right w:val="none" w:sz="0" w:space="0" w:color="auto"/>
      </w:divBdr>
      <w:divsChild>
        <w:div w:id="1279025954">
          <w:marLeft w:val="0"/>
          <w:marRight w:val="0"/>
          <w:marTop w:val="0"/>
          <w:marBottom w:val="150"/>
          <w:divBdr>
            <w:top w:val="none" w:sz="0" w:space="0" w:color="auto"/>
            <w:left w:val="none" w:sz="0" w:space="0" w:color="auto"/>
            <w:bottom w:val="none" w:sz="0" w:space="0" w:color="auto"/>
            <w:right w:val="none" w:sz="0" w:space="0" w:color="auto"/>
          </w:divBdr>
        </w:div>
        <w:div w:id="1894997991">
          <w:marLeft w:val="0"/>
          <w:marRight w:val="0"/>
          <w:marTop w:val="0"/>
          <w:marBottom w:val="150"/>
          <w:divBdr>
            <w:top w:val="none" w:sz="0" w:space="0" w:color="auto"/>
            <w:left w:val="none" w:sz="0" w:space="0" w:color="auto"/>
            <w:bottom w:val="none" w:sz="0" w:space="0" w:color="auto"/>
            <w:right w:val="none" w:sz="0" w:space="0" w:color="auto"/>
          </w:divBdr>
        </w:div>
      </w:divsChild>
    </w:div>
    <w:div w:id="1116800283">
      <w:bodyDiv w:val="1"/>
      <w:marLeft w:val="0"/>
      <w:marRight w:val="0"/>
      <w:marTop w:val="0"/>
      <w:marBottom w:val="0"/>
      <w:divBdr>
        <w:top w:val="none" w:sz="0" w:space="0" w:color="auto"/>
        <w:left w:val="none" w:sz="0" w:space="0" w:color="auto"/>
        <w:bottom w:val="none" w:sz="0" w:space="0" w:color="auto"/>
        <w:right w:val="none" w:sz="0" w:space="0" w:color="auto"/>
      </w:divBdr>
      <w:divsChild>
        <w:div w:id="1492521099">
          <w:marLeft w:val="0"/>
          <w:marRight w:val="0"/>
          <w:marTop w:val="225"/>
          <w:marBottom w:val="225"/>
          <w:divBdr>
            <w:top w:val="none" w:sz="0" w:space="0" w:color="auto"/>
            <w:left w:val="none" w:sz="0" w:space="0" w:color="auto"/>
            <w:bottom w:val="none" w:sz="0" w:space="0" w:color="auto"/>
            <w:right w:val="none" w:sz="0" w:space="0" w:color="auto"/>
          </w:divBdr>
        </w:div>
      </w:divsChild>
    </w:div>
    <w:div w:id="1116949633">
      <w:bodyDiv w:val="1"/>
      <w:marLeft w:val="0"/>
      <w:marRight w:val="0"/>
      <w:marTop w:val="0"/>
      <w:marBottom w:val="0"/>
      <w:divBdr>
        <w:top w:val="none" w:sz="0" w:space="0" w:color="auto"/>
        <w:left w:val="none" w:sz="0" w:space="0" w:color="auto"/>
        <w:bottom w:val="none" w:sz="0" w:space="0" w:color="auto"/>
        <w:right w:val="none" w:sz="0" w:space="0" w:color="auto"/>
      </w:divBdr>
      <w:divsChild>
        <w:div w:id="1098795410">
          <w:marLeft w:val="0"/>
          <w:marRight w:val="0"/>
          <w:marTop w:val="0"/>
          <w:marBottom w:val="0"/>
          <w:divBdr>
            <w:top w:val="none" w:sz="0" w:space="0" w:color="auto"/>
            <w:left w:val="none" w:sz="0" w:space="0" w:color="auto"/>
            <w:bottom w:val="none" w:sz="0" w:space="0" w:color="auto"/>
            <w:right w:val="none" w:sz="0" w:space="0" w:color="auto"/>
          </w:divBdr>
          <w:divsChild>
            <w:div w:id="951668123">
              <w:marLeft w:val="0"/>
              <w:marRight w:val="0"/>
              <w:marTop w:val="225"/>
              <w:marBottom w:val="225"/>
              <w:divBdr>
                <w:top w:val="none" w:sz="0" w:space="0" w:color="auto"/>
                <w:left w:val="none" w:sz="0" w:space="0" w:color="auto"/>
                <w:bottom w:val="none" w:sz="0" w:space="0" w:color="auto"/>
                <w:right w:val="none" w:sz="0" w:space="0" w:color="auto"/>
              </w:divBdr>
            </w:div>
          </w:divsChild>
        </w:div>
        <w:div w:id="761294877">
          <w:marLeft w:val="0"/>
          <w:marRight w:val="0"/>
          <w:marTop w:val="0"/>
          <w:marBottom w:val="0"/>
          <w:divBdr>
            <w:top w:val="none" w:sz="0" w:space="0" w:color="auto"/>
            <w:left w:val="none" w:sz="0" w:space="0" w:color="auto"/>
            <w:bottom w:val="none" w:sz="0" w:space="0" w:color="auto"/>
            <w:right w:val="none" w:sz="0" w:space="0" w:color="auto"/>
          </w:divBdr>
          <w:divsChild>
            <w:div w:id="2097050620">
              <w:marLeft w:val="0"/>
              <w:marRight w:val="0"/>
              <w:marTop w:val="225"/>
              <w:marBottom w:val="225"/>
              <w:divBdr>
                <w:top w:val="none" w:sz="0" w:space="0" w:color="auto"/>
                <w:left w:val="none" w:sz="0" w:space="0" w:color="auto"/>
                <w:bottom w:val="none" w:sz="0" w:space="0" w:color="auto"/>
                <w:right w:val="none" w:sz="0" w:space="0" w:color="auto"/>
              </w:divBdr>
            </w:div>
          </w:divsChild>
        </w:div>
        <w:div w:id="1001542177">
          <w:marLeft w:val="0"/>
          <w:marRight w:val="0"/>
          <w:marTop w:val="0"/>
          <w:marBottom w:val="0"/>
          <w:divBdr>
            <w:top w:val="none" w:sz="0" w:space="0" w:color="auto"/>
            <w:left w:val="none" w:sz="0" w:space="0" w:color="auto"/>
            <w:bottom w:val="none" w:sz="0" w:space="0" w:color="auto"/>
            <w:right w:val="none" w:sz="0" w:space="0" w:color="auto"/>
          </w:divBdr>
          <w:divsChild>
            <w:div w:id="933778933">
              <w:marLeft w:val="0"/>
              <w:marRight w:val="0"/>
              <w:marTop w:val="225"/>
              <w:marBottom w:val="225"/>
              <w:divBdr>
                <w:top w:val="none" w:sz="0" w:space="0" w:color="auto"/>
                <w:left w:val="none" w:sz="0" w:space="0" w:color="auto"/>
                <w:bottom w:val="none" w:sz="0" w:space="0" w:color="auto"/>
                <w:right w:val="none" w:sz="0" w:space="0" w:color="auto"/>
              </w:divBdr>
            </w:div>
          </w:divsChild>
        </w:div>
        <w:div w:id="1975986697">
          <w:marLeft w:val="0"/>
          <w:marRight w:val="0"/>
          <w:marTop w:val="0"/>
          <w:marBottom w:val="0"/>
          <w:divBdr>
            <w:top w:val="none" w:sz="0" w:space="0" w:color="auto"/>
            <w:left w:val="none" w:sz="0" w:space="0" w:color="auto"/>
            <w:bottom w:val="none" w:sz="0" w:space="0" w:color="auto"/>
            <w:right w:val="none" w:sz="0" w:space="0" w:color="auto"/>
          </w:divBdr>
          <w:divsChild>
            <w:div w:id="18481367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71794585">
      <w:bodyDiv w:val="1"/>
      <w:marLeft w:val="0"/>
      <w:marRight w:val="0"/>
      <w:marTop w:val="0"/>
      <w:marBottom w:val="0"/>
      <w:divBdr>
        <w:top w:val="none" w:sz="0" w:space="0" w:color="auto"/>
        <w:left w:val="none" w:sz="0" w:space="0" w:color="auto"/>
        <w:bottom w:val="none" w:sz="0" w:space="0" w:color="auto"/>
        <w:right w:val="none" w:sz="0" w:space="0" w:color="auto"/>
      </w:divBdr>
    </w:div>
    <w:div w:id="1179390957">
      <w:bodyDiv w:val="1"/>
      <w:marLeft w:val="0"/>
      <w:marRight w:val="0"/>
      <w:marTop w:val="0"/>
      <w:marBottom w:val="0"/>
      <w:divBdr>
        <w:top w:val="none" w:sz="0" w:space="0" w:color="auto"/>
        <w:left w:val="none" w:sz="0" w:space="0" w:color="auto"/>
        <w:bottom w:val="none" w:sz="0" w:space="0" w:color="auto"/>
        <w:right w:val="none" w:sz="0" w:space="0" w:color="auto"/>
      </w:divBdr>
      <w:divsChild>
        <w:div w:id="2066223449">
          <w:marLeft w:val="0"/>
          <w:marRight w:val="0"/>
          <w:marTop w:val="225"/>
          <w:marBottom w:val="225"/>
          <w:divBdr>
            <w:top w:val="none" w:sz="0" w:space="0" w:color="auto"/>
            <w:left w:val="none" w:sz="0" w:space="0" w:color="auto"/>
            <w:bottom w:val="none" w:sz="0" w:space="0" w:color="auto"/>
            <w:right w:val="none" w:sz="0" w:space="0" w:color="auto"/>
          </w:divBdr>
        </w:div>
        <w:div w:id="522786213">
          <w:marLeft w:val="0"/>
          <w:marRight w:val="0"/>
          <w:marTop w:val="225"/>
          <w:marBottom w:val="225"/>
          <w:divBdr>
            <w:top w:val="none" w:sz="0" w:space="0" w:color="auto"/>
            <w:left w:val="none" w:sz="0" w:space="0" w:color="auto"/>
            <w:bottom w:val="none" w:sz="0" w:space="0" w:color="auto"/>
            <w:right w:val="none" w:sz="0" w:space="0" w:color="auto"/>
          </w:divBdr>
        </w:div>
        <w:div w:id="1689016605">
          <w:marLeft w:val="0"/>
          <w:marRight w:val="0"/>
          <w:marTop w:val="225"/>
          <w:marBottom w:val="225"/>
          <w:divBdr>
            <w:top w:val="none" w:sz="0" w:space="0" w:color="auto"/>
            <w:left w:val="none" w:sz="0" w:space="0" w:color="auto"/>
            <w:bottom w:val="none" w:sz="0" w:space="0" w:color="auto"/>
            <w:right w:val="none" w:sz="0" w:space="0" w:color="auto"/>
          </w:divBdr>
        </w:div>
        <w:div w:id="1266302682">
          <w:marLeft w:val="0"/>
          <w:marRight w:val="0"/>
          <w:marTop w:val="225"/>
          <w:marBottom w:val="225"/>
          <w:divBdr>
            <w:top w:val="none" w:sz="0" w:space="0" w:color="auto"/>
            <w:left w:val="none" w:sz="0" w:space="0" w:color="auto"/>
            <w:bottom w:val="none" w:sz="0" w:space="0" w:color="auto"/>
            <w:right w:val="none" w:sz="0" w:space="0" w:color="auto"/>
          </w:divBdr>
        </w:div>
      </w:divsChild>
    </w:div>
    <w:div w:id="1195771088">
      <w:bodyDiv w:val="1"/>
      <w:marLeft w:val="0"/>
      <w:marRight w:val="0"/>
      <w:marTop w:val="0"/>
      <w:marBottom w:val="0"/>
      <w:divBdr>
        <w:top w:val="none" w:sz="0" w:space="0" w:color="auto"/>
        <w:left w:val="none" w:sz="0" w:space="0" w:color="auto"/>
        <w:bottom w:val="none" w:sz="0" w:space="0" w:color="auto"/>
        <w:right w:val="none" w:sz="0" w:space="0" w:color="auto"/>
      </w:divBdr>
    </w:div>
    <w:div w:id="1236934617">
      <w:bodyDiv w:val="1"/>
      <w:marLeft w:val="0"/>
      <w:marRight w:val="0"/>
      <w:marTop w:val="0"/>
      <w:marBottom w:val="0"/>
      <w:divBdr>
        <w:top w:val="none" w:sz="0" w:space="0" w:color="auto"/>
        <w:left w:val="none" w:sz="0" w:space="0" w:color="auto"/>
        <w:bottom w:val="none" w:sz="0" w:space="0" w:color="auto"/>
        <w:right w:val="none" w:sz="0" w:space="0" w:color="auto"/>
      </w:divBdr>
    </w:div>
    <w:div w:id="1298531169">
      <w:bodyDiv w:val="1"/>
      <w:marLeft w:val="0"/>
      <w:marRight w:val="0"/>
      <w:marTop w:val="0"/>
      <w:marBottom w:val="0"/>
      <w:divBdr>
        <w:top w:val="none" w:sz="0" w:space="0" w:color="auto"/>
        <w:left w:val="none" w:sz="0" w:space="0" w:color="auto"/>
        <w:bottom w:val="none" w:sz="0" w:space="0" w:color="auto"/>
        <w:right w:val="none" w:sz="0" w:space="0" w:color="auto"/>
      </w:divBdr>
    </w:div>
    <w:div w:id="1310669304">
      <w:bodyDiv w:val="1"/>
      <w:marLeft w:val="0"/>
      <w:marRight w:val="0"/>
      <w:marTop w:val="0"/>
      <w:marBottom w:val="0"/>
      <w:divBdr>
        <w:top w:val="none" w:sz="0" w:space="0" w:color="auto"/>
        <w:left w:val="none" w:sz="0" w:space="0" w:color="auto"/>
        <w:bottom w:val="none" w:sz="0" w:space="0" w:color="auto"/>
        <w:right w:val="none" w:sz="0" w:space="0" w:color="auto"/>
      </w:divBdr>
    </w:div>
    <w:div w:id="1356299571">
      <w:bodyDiv w:val="1"/>
      <w:marLeft w:val="0"/>
      <w:marRight w:val="0"/>
      <w:marTop w:val="0"/>
      <w:marBottom w:val="0"/>
      <w:divBdr>
        <w:top w:val="none" w:sz="0" w:space="0" w:color="auto"/>
        <w:left w:val="none" w:sz="0" w:space="0" w:color="auto"/>
        <w:bottom w:val="none" w:sz="0" w:space="0" w:color="auto"/>
        <w:right w:val="none" w:sz="0" w:space="0" w:color="auto"/>
      </w:divBdr>
    </w:div>
    <w:div w:id="1359041027">
      <w:bodyDiv w:val="1"/>
      <w:marLeft w:val="0"/>
      <w:marRight w:val="0"/>
      <w:marTop w:val="0"/>
      <w:marBottom w:val="0"/>
      <w:divBdr>
        <w:top w:val="none" w:sz="0" w:space="0" w:color="auto"/>
        <w:left w:val="none" w:sz="0" w:space="0" w:color="auto"/>
        <w:bottom w:val="none" w:sz="0" w:space="0" w:color="auto"/>
        <w:right w:val="none" w:sz="0" w:space="0" w:color="auto"/>
      </w:divBdr>
      <w:divsChild>
        <w:div w:id="1929532270">
          <w:marLeft w:val="0"/>
          <w:marRight w:val="0"/>
          <w:marTop w:val="75"/>
          <w:marBottom w:val="225"/>
          <w:divBdr>
            <w:top w:val="none" w:sz="0" w:space="0" w:color="auto"/>
            <w:left w:val="none" w:sz="0" w:space="0" w:color="auto"/>
            <w:bottom w:val="none" w:sz="0" w:space="0" w:color="auto"/>
            <w:right w:val="none" w:sz="0" w:space="0" w:color="auto"/>
          </w:divBdr>
        </w:div>
        <w:div w:id="967516628">
          <w:marLeft w:val="0"/>
          <w:marRight w:val="0"/>
          <w:marTop w:val="75"/>
          <w:marBottom w:val="225"/>
          <w:divBdr>
            <w:top w:val="none" w:sz="0" w:space="0" w:color="auto"/>
            <w:left w:val="none" w:sz="0" w:space="0" w:color="auto"/>
            <w:bottom w:val="none" w:sz="0" w:space="0" w:color="auto"/>
            <w:right w:val="none" w:sz="0" w:space="0" w:color="auto"/>
          </w:divBdr>
        </w:div>
      </w:divsChild>
    </w:div>
    <w:div w:id="1371881040">
      <w:bodyDiv w:val="1"/>
      <w:marLeft w:val="0"/>
      <w:marRight w:val="0"/>
      <w:marTop w:val="0"/>
      <w:marBottom w:val="0"/>
      <w:divBdr>
        <w:top w:val="none" w:sz="0" w:space="0" w:color="auto"/>
        <w:left w:val="none" w:sz="0" w:space="0" w:color="auto"/>
        <w:bottom w:val="none" w:sz="0" w:space="0" w:color="auto"/>
        <w:right w:val="none" w:sz="0" w:space="0" w:color="auto"/>
      </w:divBdr>
      <w:divsChild>
        <w:div w:id="494805627">
          <w:marLeft w:val="0"/>
          <w:marRight w:val="0"/>
          <w:marTop w:val="0"/>
          <w:marBottom w:val="0"/>
          <w:divBdr>
            <w:top w:val="none" w:sz="0" w:space="0" w:color="auto"/>
            <w:left w:val="none" w:sz="0" w:space="0" w:color="auto"/>
            <w:bottom w:val="none" w:sz="0" w:space="0" w:color="auto"/>
            <w:right w:val="none" w:sz="0" w:space="0" w:color="auto"/>
          </w:divBdr>
          <w:divsChild>
            <w:div w:id="1026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4096">
      <w:bodyDiv w:val="1"/>
      <w:marLeft w:val="0"/>
      <w:marRight w:val="0"/>
      <w:marTop w:val="0"/>
      <w:marBottom w:val="0"/>
      <w:divBdr>
        <w:top w:val="none" w:sz="0" w:space="0" w:color="auto"/>
        <w:left w:val="none" w:sz="0" w:space="0" w:color="auto"/>
        <w:bottom w:val="none" w:sz="0" w:space="0" w:color="auto"/>
        <w:right w:val="none" w:sz="0" w:space="0" w:color="auto"/>
      </w:divBdr>
    </w:div>
    <w:div w:id="1433814164">
      <w:bodyDiv w:val="1"/>
      <w:marLeft w:val="0"/>
      <w:marRight w:val="0"/>
      <w:marTop w:val="0"/>
      <w:marBottom w:val="0"/>
      <w:divBdr>
        <w:top w:val="none" w:sz="0" w:space="0" w:color="auto"/>
        <w:left w:val="none" w:sz="0" w:space="0" w:color="auto"/>
        <w:bottom w:val="none" w:sz="0" w:space="0" w:color="auto"/>
        <w:right w:val="none" w:sz="0" w:space="0" w:color="auto"/>
      </w:divBdr>
      <w:divsChild>
        <w:div w:id="1193416568">
          <w:marLeft w:val="0"/>
          <w:marRight w:val="0"/>
          <w:marTop w:val="225"/>
          <w:marBottom w:val="225"/>
          <w:divBdr>
            <w:top w:val="none" w:sz="0" w:space="0" w:color="auto"/>
            <w:left w:val="none" w:sz="0" w:space="0" w:color="auto"/>
            <w:bottom w:val="none" w:sz="0" w:space="0" w:color="auto"/>
            <w:right w:val="none" w:sz="0" w:space="0" w:color="auto"/>
          </w:divBdr>
        </w:div>
      </w:divsChild>
    </w:div>
    <w:div w:id="1446849108">
      <w:bodyDiv w:val="1"/>
      <w:marLeft w:val="0"/>
      <w:marRight w:val="0"/>
      <w:marTop w:val="0"/>
      <w:marBottom w:val="0"/>
      <w:divBdr>
        <w:top w:val="none" w:sz="0" w:space="0" w:color="auto"/>
        <w:left w:val="none" w:sz="0" w:space="0" w:color="auto"/>
        <w:bottom w:val="none" w:sz="0" w:space="0" w:color="auto"/>
        <w:right w:val="none" w:sz="0" w:space="0" w:color="auto"/>
      </w:divBdr>
      <w:divsChild>
        <w:div w:id="525337018">
          <w:marLeft w:val="0"/>
          <w:marRight w:val="0"/>
          <w:marTop w:val="225"/>
          <w:marBottom w:val="225"/>
          <w:divBdr>
            <w:top w:val="none" w:sz="0" w:space="0" w:color="auto"/>
            <w:left w:val="none" w:sz="0" w:space="0" w:color="auto"/>
            <w:bottom w:val="none" w:sz="0" w:space="0" w:color="auto"/>
            <w:right w:val="none" w:sz="0" w:space="0" w:color="auto"/>
          </w:divBdr>
        </w:div>
      </w:divsChild>
    </w:div>
    <w:div w:id="1451507672">
      <w:bodyDiv w:val="1"/>
      <w:marLeft w:val="0"/>
      <w:marRight w:val="0"/>
      <w:marTop w:val="0"/>
      <w:marBottom w:val="0"/>
      <w:divBdr>
        <w:top w:val="none" w:sz="0" w:space="0" w:color="auto"/>
        <w:left w:val="none" w:sz="0" w:space="0" w:color="auto"/>
        <w:bottom w:val="none" w:sz="0" w:space="0" w:color="auto"/>
        <w:right w:val="none" w:sz="0" w:space="0" w:color="auto"/>
      </w:divBdr>
    </w:div>
    <w:div w:id="1454133095">
      <w:bodyDiv w:val="1"/>
      <w:marLeft w:val="0"/>
      <w:marRight w:val="0"/>
      <w:marTop w:val="0"/>
      <w:marBottom w:val="0"/>
      <w:divBdr>
        <w:top w:val="none" w:sz="0" w:space="0" w:color="auto"/>
        <w:left w:val="none" w:sz="0" w:space="0" w:color="auto"/>
        <w:bottom w:val="none" w:sz="0" w:space="0" w:color="auto"/>
        <w:right w:val="none" w:sz="0" w:space="0" w:color="auto"/>
      </w:divBdr>
    </w:div>
    <w:div w:id="1461848191">
      <w:bodyDiv w:val="1"/>
      <w:marLeft w:val="0"/>
      <w:marRight w:val="0"/>
      <w:marTop w:val="0"/>
      <w:marBottom w:val="0"/>
      <w:divBdr>
        <w:top w:val="none" w:sz="0" w:space="0" w:color="auto"/>
        <w:left w:val="none" w:sz="0" w:space="0" w:color="auto"/>
        <w:bottom w:val="none" w:sz="0" w:space="0" w:color="auto"/>
        <w:right w:val="none" w:sz="0" w:space="0" w:color="auto"/>
      </w:divBdr>
    </w:div>
    <w:div w:id="1495607390">
      <w:bodyDiv w:val="1"/>
      <w:marLeft w:val="0"/>
      <w:marRight w:val="0"/>
      <w:marTop w:val="0"/>
      <w:marBottom w:val="0"/>
      <w:divBdr>
        <w:top w:val="none" w:sz="0" w:space="0" w:color="auto"/>
        <w:left w:val="none" w:sz="0" w:space="0" w:color="auto"/>
        <w:bottom w:val="none" w:sz="0" w:space="0" w:color="auto"/>
        <w:right w:val="none" w:sz="0" w:space="0" w:color="auto"/>
      </w:divBdr>
      <w:divsChild>
        <w:div w:id="881745619">
          <w:marLeft w:val="0"/>
          <w:marRight w:val="0"/>
          <w:marTop w:val="0"/>
          <w:marBottom w:val="0"/>
          <w:divBdr>
            <w:top w:val="none" w:sz="0" w:space="0" w:color="auto"/>
            <w:left w:val="none" w:sz="0" w:space="0" w:color="auto"/>
            <w:bottom w:val="none" w:sz="0" w:space="0" w:color="auto"/>
            <w:right w:val="none" w:sz="0" w:space="0" w:color="auto"/>
          </w:divBdr>
          <w:divsChild>
            <w:div w:id="1023287396">
              <w:marLeft w:val="0"/>
              <w:marRight w:val="0"/>
              <w:marTop w:val="0"/>
              <w:marBottom w:val="0"/>
              <w:divBdr>
                <w:top w:val="none" w:sz="0" w:space="0" w:color="auto"/>
                <w:left w:val="none" w:sz="0" w:space="0" w:color="auto"/>
                <w:bottom w:val="none" w:sz="0" w:space="0" w:color="auto"/>
                <w:right w:val="none" w:sz="0" w:space="0" w:color="auto"/>
              </w:divBdr>
            </w:div>
            <w:div w:id="707535567">
              <w:marLeft w:val="0"/>
              <w:marRight w:val="0"/>
              <w:marTop w:val="0"/>
              <w:marBottom w:val="0"/>
              <w:divBdr>
                <w:top w:val="none" w:sz="0" w:space="0" w:color="auto"/>
                <w:left w:val="none" w:sz="0" w:space="0" w:color="auto"/>
                <w:bottom w:val="none" w:sz="0" w:space="0" w:color="auto"/>
                <w:right w:val="none" w:sz="0" w:space="0" w:color="auto"/>
              </w:divBdr>
            </w:div>
            <w:div w:id="18216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442">
      <w:bodyDiv w:val="1"/>
      <w:marLeft w:val="0"/>
      <w:marRight w:val="0"/>
      <w:marTop w:val="0"/>
      <w:marBottom w:val="0"/>
      <w:divBdr>
        <w:top w:val="none" w:sz="0" w:space="0" w:color="auto"/>
        <w:left w:val="none" w:sz="0" w:space="0" w:color="auto"/>
        <w:bottom w:val="none" w:sz="0" w:space="0" w:color="auto"/>
        <w:right w:val="none" w:sz="0" w:space="0" w:color="auto"/>
      </w:divBdr>
    </w:div>
    <w:div w:id="1508788223">
      <w:bodyDiv w:val="1"/>
      <w:marLeft w:val="0"/>
      <w:marRight w:val="0"/>
      <w:marTop w:val="0"/>
      <w:marBottom w:val="0"/>
      <w:divBdr>
        <w:top w:val="none" w:sz="0" w:space="0" w:color="auto"/>
        <w:left w:val="none" w:sz="0" w:space="0" w:color="auto"/>
        <w:bottom w:val="none" w:sz="0" w:space="0" w:color="auto"/>
        <w:right w:val="none" w:sz="0" w:space="0" w:color="auto"/>
      </w:divBdr>
    </w:div>
    <w:div w:id="1553619881">
      <w:bodyDiv w:val="1"/>
      <w:marLeft w:val="0"/>
      <w:marRight w:val="0"/>
      <w:marTop w:val="0"/>
      <w:marBottom w:val="0"/>
      <w:divBdr>
        <w:top w:val="none" w:sz="0" w:space="0" w:color="auto"/>
        <w:left w:val="none" w:sz="0" w:space="0" w:color="auto"/>
        <w:bottom w:val="none" w:sz="0" w:space="0" w:color="auto"/>
        <w:right w:val="none" w:sz="0" w:space="0" w:color="auto"/>
      </w:divBdr>
    </w:div>
    <w:div w:id="1570387786">
      <w:bodyDiv w:val="1"/>
      <w:marLeft w:val="0"/>
      <w:marRight w:val="0"/>
      <w:marTop w:val="0"/>
      <w:marBottom w:val="0"/>
      <w:divBdr>
        <w:top w:val="none" w:sz="0" w:space="0" w:color="auto"/>
        <w:left w:val="none" w:sz="0" w:space="0" w:color="auto"/>
        <w:bottom w:val="none" w:sz="0" w:space="0" w:color="auto"/>
        <w:right w:val="none" w:sz="0" w:space="0" w:color="auto"/>
      </w:divBdr>
    </w:div>
    <w:div w:id="1607542975">
      <w:bodyDiv w:val="1"/>
      <w:marLeft w:val="0"/>
      <w:marRight w:val="0"/>
      <w:marTop w:val="0"/>
      <w:marBottom w:val="0"/>
      <w:divBdr>
        <w:top w:val="none" w:sz="0" w:space="0" w:color="auto"/>
        <w:left w:val="none" w:sz="0" w:space="0" w:color="auto"/>
        <w:bottom w:val="none" w:sz="0" w:space="0" w:color="auto"/>
        <w:right w:val="none" w:sz="0" w:space="0" w:color="auto"/>
      </w:divBdr>
      <w:divsChild>
        <w:div w:id="1913271459">
          <w:marLeft w:val="0"/>
          <w:marRight w:val="0"/>
          <w:marTop w:val="225"/>
          <w:marBottom w:val="225"/>
          <w:divBdr>
            <w:top w:val="none" w:sz="0" w:space="0" w:color="auto"/>
            <w:left w:val="none" w:sz="0" w:space="0" w:color="auto"/>
            <w:bottom w:val="none" w:sz="0" w:space="0" w:color="auto"/>
            <w:right w:val="none" w:sz="0" w:space="0" w:color="auto"/>
          </w:divBdr>
        </w:div>
      </w:divsChild>
    </w:div>
    <w:div w:id="1609043663">
      <w:bodyDiv w:val="1"/>
      <w:marLeft w:val="0"/>
      <w:marRight w:val="0"/>
      <w:marTop w:val="0"/>
      <w:marBottom w:val="0"/>
      <w:divBdr>
        <w:top w:val="none" w:sz="0" w:space="0" w:color="auto"/>
        <w:left w:val="none" w:sz="0" w:space="0" w:color="auto"/>
        <w:bottom w:val="none" w:sz="0" w:space="0" w:color="auto"/>
        <w:right w:val="none" w:sz="0" w:space="0" w:color="auto"/>
      </w:divBdr>
      <w:divsChild>
        <w:div w:id="607926306">
          <w:marLeft w:val="0"/>
          <w:marRight w:val="0"/>
          <w:marTop w:val="225"/>
          <w:marBottom w:val="225"/>
          <w:divBdr>
            <w:top w:val="none" w:sz="0" w:space="0" w:color="auto"/>
            <w:left w:val="none" w:sz="0" w:space="0" w:color="auto"/>
            <w:bottom w:val="none" w:sz="0" w:space="0" w:color="auto"/>
            <w:right w:val="none" w:sz="0" w:space="0" w:color="auto"/>
          </w:divBdr>
        </w:div>
        <w:div w:id="2131704963">
          <w:marLeft w:val="0"/>
          <w:marRight w:val="0"/>
          <w:marTop w:val="225"/>
          <w:marBottom w:val="225"/>
          <w:divBdr>
            <w:top w:val="none" w:sz="0" w:space="0" w:color="auto"/>
            <w:left w:val="none" w:sz="0" w:space="0" w:color="auto"/>
            <w:bottom w:val="none" w:sz="0" w:space="0" w:color="auto"/>
            <w:right w:val="none" w:sz="0" w:space="0" w:color="auto"/>
          </w:divBdr>
        </w:div>
        <w:div w:id="95518571">
          <w:marLeft w:val="0"/>
          <w:marRight w:val="0"/>
          <w:marTop w:val="225"/>
          <w:marBottom w:val="225"/>
          <w:divBdr>
            <w:top w:val="none" w:sz="0" w:space="0" w:color="auto"/>
            <w:left w:val="none" w:sz="0" w:space="0" w:color="auto"/>
            <w:bottom w:val="none" w:sz="0" w:space="0" w:color="auto"/>
            <w:right w:val="none" w:sz="0" w:space="0" w:color="auto"/>
          </w:divBdr>
        </w:div>
      </w:divsChild>
    </w:div>
    <w:div w:id="1666393026">
      <w:bodyDiv w:val="1"/>
      <w:marLeft w:val="0"/>
      <w:marRight w:val="0"/>
      <w:marTop w:val="0"/>
      <w:marBottom w:val="0"/>
      <w:divBdr>
        <w:top w:val="none" w:sz="0" w:space="0" w:color="auto"/>
        <w:left w:val="none" w:sz="0" w:space="0" w:color="auto"/>
        <w:bottom w:val="none" w:sz="0" w:space="0" w:color="auto"/>
        <w:right w:val="none" w:sz="0" w:space="0" w:color="auto"/>
      </w:divBdr>
    </w:div>
    <w:div w:id="1677804352">
      <w:bodyDiv w:val="1"/>
      <w:marLeft w:val="0"/>
      <w:marRight w:val="0"/>
      <w:marTop w:val="0"/>
      <w:marBottom w:val="0"/>
      <w:divBdr>
        <w:top w:val="none" w:sz="0" w:space="0" w:color="auto"/>
        <w:left w:val="none" w:sz="0" w:space="0" w:color="auto"/>
        <w:bottom w:val="none" w:sz="0" w:space="0" w:color="auto"/>
        <w:right w:val="none" w:sz="0" w:space="0" w:color="auto"/>
      </w:divBdr>
      <w:divsChild>
        <w:div w:id="357241399">
          <w:marLeft w:val="0"/>
          <w:marRight w:val="0"/>
          <w:marTop w:val="225"/>
          <w:marBottom w:val="225"/>
          <w:divBdr>
            <w:top w:val="none" w:sz="0" w:space="0" w:color="auto"/>
            <w:left w:val="none" w:sz="0" w:space="0" w:color="auto"/>
            <w:bottom w:val="none" w:sz="0" w:space="0" w:color="auto"/>
            <w:right w:val="none" w:sz="0" w:space="0" w:color="auto"/>
          </w:divBdr>
        </w:div>
      </w:divsChild>
    </w:div>
    <w:div w:id="1692149225">
      <w:bodyDiv w:val="1"/>
      <w:marLeft w:val="0"/>
      <w:marRight w:val="0"/>
      <w:marTop w:val="0"/>
      <w:marBottom w:val="0"/>
      <w:divBdr>
        <w:top w:val="none" w:sz="0" w:space="0" w:color="auto"/>
        <w:left w:val="none" w:sz="0" w:space="0" w:color="auto"/>
        <w:bottom w:val="none" w:sz="0" w:space="0" w:color="auto"/>
        <w:right w:val="none" w:sz="0" w:space="0" w:color="auto"/>
      </w:divBdr>
    </w:div>
    <w:div w:id="1693920801">
      <w:bodyDiv w:val="1"/>
      <w:marLeft w:val="0"/>
      <w:marRight w:val="0"/>
      <w:marTop w:val="0"/>
      <w:marBottom w:val="0"/>
      <w:divBdr>
        <w:top w:val="none" w:sz="0" w:space="0" w:color="auto"/>
        <w:left w:val="none" w:sz="0" w:space="0" w:color="auto"/>
        <w:bottom w:val="none" w:sz="0" w:space="0" w:color="auto"/>
        <w:right w:val="none" w:sz="0" w:space="0" w:color="auto"/>
      </w:divBdr>
    </w:div>
    <w:div w:id="1710061381">
      <w:bodyDiv w:val="1"/>
      <w:marLeft w:val="0"/>
      <w:marRight w:val="0"/>
      <w:marTop w:val="0"/>
      <w:marBottom w:val="0"/>
      <w:divBdr>
        <w:top w:val="none" w:sz="0" w:space="0" w:color="auto"/>
        <w:left w:val="none" w:sz="0" w:space="0" w:color="auto"/>
        <w:bottom w:val="none" w:sz="0" w:space="0" w:color="auto"/>
        <w:right w:val="none" w:sz="0" w:space="0" w:color="auto"/>
      </w:divBdr>
    </w:div>
    <w:div w:id="1740976523">
      <w:bodyDiv w:val="1"/>
      <w:marLeft w:val="0"/>
      <w:marRight w:val="0"/>
      <w:marTop w:val="0"/>
      <w:marBottom w:val="0"/>
      <w:divBdr>
        <w:top w:val="none" w:sz="0" w:space="0" w:color="auto"/>
        <w:left w:val="none" w:sz="0" w:space="0" w:color="auto"/>
        <w:bottom w:val="none" w:sz="0" w:space="0" w:color="auto"/>
        <w:right w:val="none" w:sz="0" w:space="0" w:color="auto"/>
      </w:divBdr>
    </w:div>
    <w:div w:id="1741056933">
      <w:bodyDiv w:val="1"/>
      <w:marLeft w:val="0"/>
      <w:marRight w:val="0"/>
      <w:marTop w:val="0"/>
      <w:marBottom w:val="0"/>
      <w:divBdr>
        <w:top w:val="none" w:sz="0" w:space="0" w:color="auto"/>
        <w:left w:val="none" w:sz="0" w:space="0" w:color="auto"/>
        <w:bottom w:val="none" w:sz="0" w:space="0" w:color="auto"/>
        <w:right w:val="none" w:sz="0" w:space="0" w:color="auto"/>
      </w:divBdr>
    </w:div>
    <w:div w:id="1772047653">
      <w:bodyDiv w:val="1"/>
      <w:marLeft w:val="0"/>
      <w:marRight w:val="0"/>
      <w:marTop w:val="0"/>
      <w:marBottom w:val="0"/>
      <w:divBdr>
        <w:top w:val="none" w:sz="0" w:space="0" w:color="auto"/>
        <w:left w:val="none" w:sz="0" w:space="0" w:color="auto"/>
        <w:bottom w:val="none" w:sz="0" w:space="0" w:color="auto"/>
        <w:right w:val="none" w:sz="0" w:space="0" w:color="auto"/>
      </w:divBdr>
    </w:div>
    <w:div w:id="1794865506">
      <w:bodyDiv w:val="1"/>
      <w:marLeft w:val="0"/>
      <w:marRight w:val="0"/>
      <w:marTop w:val="0"/>
      <w:marBottom w:val="0"/>
      <w:divBdr>
        <w:top w:val="none" w:sz="0" w:space="0" w:color="auto"/>
        <w:left w:val="none" w:sz="0" w:space="0" w:color="auto"/>
        <w:bottom w:val="none" w:sz="0" w:space="0" w:color="auto"/>
        <w:right w:val="none" w:sz="0" w:space="0" w:color="auto"/>
      </w:divBdr>
    </w:div>
    <w:div w:id="1805075424">
      <w:bodyDiv w:val="1"/>
      <w:marLeft w:val="0"/>
      <w:marRight w:val="0"/>
      <w:marTop w:val="0"/>
      <w:marBottom w:val="0"/>
      <w:divBdr>
        <w:top w:val="none" w:sz="0" w:space="0" w:color="auto"/>
        <w:left w:val="none" w:sz="0" w:space="0" w:color="auto"/>
        <w:bottom w:val="none" w:sz="0" w:space="0" w:color="auto"/>
        <w:right w:val="none" w:sz="0" w:space="0" w:color="auto"/>
      </w:divBdr>
    </w:div>
    <w:div w:id="1820271691">
      <w:bodyDiv w:val="1"/>
      <w:marLeft w:val="0"/>
      <w:marRight w:val="0"/>
      <w:marTop w:val="0"/>
      <w:marBottom w:val="0"/>
      <w:divBdr>
        <w:top w:val="none" w:sz="0" w:space="0" w:color="auto"/>
        <w:left w:val="none" w:sz="0" w:space="0" w:color="auto"/>
        <w:bottom w:val="none" w:sz="0" w:space="0" w:color="auto"/>
        <w:right w:val="none" w:sz="0" w:space="0" w:color="auto"/>
      </w:divBdr>
    </w:div>
    <w:div w:id="1860504118">
      <w:bodyDiv w:val="1"/>
      <w:marLeft w:val="0"/>
      <w:marRight w:val="0"/>
      <w:marTop w:val="0"/>
      <w:marBottom w:val="0"/>
      <w:divBdr>
        <w:top w:val="none" w:sz="0" w:space="0" w:color="auto"/>
        <w:left w:val="none" w:sz="0" w:space="0" w:color="auto"/>
        <w:bottom w:val="none" w:sz="0" w:space="0" w:color="auto"/>
        <w:right w:val="none" w:sz="0" w:space="0" w:color="auto"/>
      </w:divBdr>
    </w:div>
    <w:div w:id="1887373692">
      <w:bodyDiv w:val="1"/>
      <w:marLeft w:val="0"/>
      <w:marRight w:val="0"/>
      <w:marTop w:val="0"/>
      <w:marBottom w:val="0"/>
      <w:divBdr>
        <w:top w:val="none" w:sz="0" w:space="0" w:color="auto"/>
        <w:left w:val="none" w:sz="0" w:space="0" w:color="auto"/>
        <w:bottom w:val="none" w:sz="0" w:space="0" w:color="auto"/>
        <w:right w:val="none" w:sz="0" w:space="0" w:color="auto"/>
      </w:divBdr>
      <w:divsChild>
        <w:div w:id="1806780114">
          <w:marLeft w:val="0"/>
          <w:marRight w:val="0"/>
          <w:marTop w:val="0"/>
          <w:marBottom w:val="150"/>
          <w:divBdr>
            <w:top w:val="none" w:sz="0" w:space="0" w:color="auto"/>
            <w:left w:val="none" w:sz="0" w:space="0" w:color="auto"/>
            <w:bottom w:val="none" w:sz="0" w:space="0" w:color="auto"/>
            <w:right w:val="none" w:sz="0" w:space="0" w:color="auto"/>
          </w:divBdr>
        </w:div>
      </w:divsChild>
    </w:div>
    <w:div w:id="1895509792">
      <w:bodyDiv w:val="1"/>
      <w:marLeft w:val="0"/>
      <w:marRight w:val="0"/>
      <w:marTop w:val="0"/>
      <w:marBottom w:val="0"/>
      <w:divBdr>
        <w:top w:val="none" w:sz="0" w:space="0" w:color="auto"/>
        <w:left w:val="none" w:sz="0" w:space="0" w:color="auto"/>
        <w:bottom w:val="none" w:sz="0" w:space="0" w:color="auto"/>
        <w:right w:val="none" w:sz="0" w:space="0" w:color="auto"/>
      </w:divBdr>
    </w:div>
    <w:div w:id="1910846164">
      <w:bodyDiv w:val="1"/>
      <w:marLeft w:val="0"/>
      <w:marRight w:val="0"/>
      <w:marTop w:val="0"/>
      <w:marBottom w:val="0"/>
      <w:divBdr>
        <w:top w:val="none" w:sz="0" w:space="0" w:color="auto"/>
        <w:left w:val="none" w:sz="0" w:space="0" w:color="auto"/>
        <w:bottom w:val="none" w:sz="0" w:space="0" w:color="auto"/>
        <w:right w:val="none" w:sz="0" w:space="0" w:color="auto"/>
      </w:divBdr>
    </w:div>
    <w:div w:id="1931427148">
      <w:bodyDiv w:val="1"/>
      <w:marLeft w:val="0"/>
      <w:marRight w:val="0"/>
      <w:marTop w:val="0"/>
      <w:marBottom w:val="0"/>
      <w:divBdr>
        <w:top w:val="none" w:sz="0" w:space="0" w:color="auto"/>
        <w:left w:val="none" w:sz="0" w:space="0" w:color="auto"/>
        <w:bottom w:val="none" w:sz="0" w:space="0" w:color="auto"/>
        <w:right w:val="none" w:sz="0" w:space="0" w:color="auto"/>
      </w:divBdr>
      <w:divsChild>
        <w:div w:id="2055619848">
          <w:marLeft w:val="0"/>
          <w:marRight w:val="0"/>
          <w:marTop w:val="225"/>
          <w:marBottom w:val="225"/>
          <w:divBdr>
            <w:top w:val="none" w:sz="0" w:space="0" w:color="auto"/>
            <w:left w:val="none" w:sz="0" w:space="0" w:color="auto"/>
            <w:bottom w:val="none" w:sz="0" w:space="0" w:color="auto"/>
            <w:right w:val="none" w:sz="0" w:space="0" w:color="auto"/>
          </w:divBdr>
        </w:div>
      </w:divsChild>
    </w:div>
    <w:div w:id="1957133867">
      <w:bodyDiv w:val="1"/>
      <w:marLeft w:val="0"/>
      <w:marRight w:val="0"/>
      <w:marTop w:val="0"/>
      <w:marBottom w:val="0"/>
      <w:divBdr>
        <w:top w:val="none" w:sz="0" w:space="0" w:color="auto"/>
        <w:left w:val="none" w:sz="0" w:space="0" w:color="auto"/>
        <w:bottom w:val="none" w:sz="0" w:space="0" w:color="auto"/>
        <w:right w:val="none" w:sz="0" w:space="0" w:color="auto"/>
      </w:divBdr>
    </w:div>
    <w:div w:id="1962029442">
      <w:bodyDiv w:val="1"/>
      <w:marLeft w:val="0"/>
      <w:marRight w:val="0"/>
      <w:marTop w:val="0"/>
      <w:marBottom w:val="0"/>
      <w:divBdr>
        <w:top w:val="none" w:sz="0" w:space="0" w:color="auto"/>
        <w:left w:val="none" w:sz="0" w:space="0" w:color="auto"/>
        <w:bottom w:val="none" w:sz="0" w:space="0" w:color="auto"/>
        <w:right w:val="none" w:sz="0" w:space="0" w:color="auto"/>
      </w:divBdr>
    </w:div>
    <w:div w:id="2016835768">
      <w:bodyDiv w:val="1"/>
      <w:marLeft w:val="0"/>
      <w:marRight w:val="0"/>
      <w:marTop w:val="0"/>
      <w:marBottom w:val="0"/>
      <w:divBdr>
        <w:top w:val="none" w:sz="0" w:space="0" w:color="auto"/>
        <w:left w:val="none" w:sz="0" w:space="0" w:color="auto"/>
        <w:bottom w:val="none" w:sz="0" w:space="0" w:color="auto"/>
        <w:right w:val="none" w:sz="0" w:space="0" w:color="auto"/>
      </w:divBdr>
    </w:div>
    <w:div w:id="2029598886">
      <w:bodyDiv w:val="1"/>
      <w:marLeft w:val="0"/>
      <w:marRight w:val="0"/>
      <w:marTop w:val="0"/>
      <w:marBottom w:val="0"/>
      <w:divBdr>
        <w:top w:val="none" w:sz="0" w:space="0" w:color="auto"/>
        <w:left w:val="none" w:sz="0" w:space="0" w:color="auto"/>
        <w:bottom w:val="none" w:sz="0" w:space="0" w:color="auto"/>
        <w:right w:val="none" w:sz="0" w:space="0" w:color="auto"/>
      </w:divBdr>
      <w:divsChild>
        <w:div w:id="928585336">
          <w:marLeft w:val="0"/>
          <w:marRight w:val="240"/>
          <w:marTop w:val="0"/>
          <w:marBottom w:val="0"/>
          <w:divBdr>
            <w:top w:val="none" w:sz="0" w:space="0" w:color="auto"/>
            <w:left w:val="none" w:sz="0" w:space="0" w:color="auto"/>
            <w:bottom w:val="none" w:sz="0" w:space="0" w:color="auto"/>
            <w:right w:val="single" w:sz="18" w:space="6" w:color="6CE26C"/>
          </w:divBdr>
        </w:div>
        <w:div w:id="260531378">
          <w:marLeft w:val="0"/>
          <w:marRight w:val="240"/>
          <w:marTop w:val="0"/>
          <w:marBottom w:val="0"/>
          <w:divBdr>
            <w:top w:val="none" w:sz="0" w:space="0" w:color="auto"/>
            <w:left w:val="none" w:sz="0" w:space="0" w:color="auto"/>
            <w:bottom w:val="none" w:sz="0" w:space="0" w:color="auto"/>
            <w:right w:val="single" w:sz="18" w:space="6" w:color="6CE26C"/>
          </w:divBdr>
        </w:div>
        <w:div w:id="336229568">
          <w:marLeft w:val="0"/>
          <w:marRight w:val="240"/>
          <w:marTop w:val="0"/>
          <w:marBottom w:val="0"/>
          <w:divBdr>
            <w:top w:val="none" w:sz="0" w:space="0" w:color="auto"/>
            <w:left w:val="none" w:sz="0" w:space="0" w:color="auto"/>
            <w:bottom w:val="none" w:sz="0" w:space="0" w:color="auto"/>
            <w:right w:val="single" w:sz="18" w:space="6" w:color="6CE26C"/>
          </w:divBdr>
        </w:div>
        <w:div w:id="290281444">
          <w:marLeft w:val="0"/>
          <w:marRight w:val="240"/>
          <w:marTop w:val="0"/>
          <w:marBottom w:val="0"/>
          <w:divBdr>
            <w:top w:val="none" w:sz="0" w:space="0" w:color="auto"/>
            <w:left w:val="none" w:sz="0" w:space="0" w:color="auto"/>
            <w:bottom w:val="none" w:sz="0" w:space="0" w:color="auto"/>
            <w:right w:val="single" w:sz="18" w:space="6" w:color="6CE26C"/>
          </w:divBdr>
        </w:div>
        <w:div w:id="1650357613">
          <w:marLeft w:val="0"/>
          <w:marRight w:val="240"/>
          <w:marTop w:val="0"/>
          <w:marBottom w:val="0"/>
          <w:divBdr>
            <w:top w:val="none" w:sz="0" w:space="0" w:color="auto"/>
            <w:left w:val="none" w:sz="0" w:space="0" w:color="auto"/>
            <w:bottom w:val="none" w:sz="0" w:space="0" w:color="auto"/>
            <w:right w:val="single" w:sz="18" w:space="6" w:color="6CE26C"/>
          </w:divBdr>
        </w:div>
        <w:div w:id="231434624">
          <w:marLeft w:val="0"/>
          <w:marRight w:val="240"/>
          <w:marTop w:val="0"/>
          <w:marBottom w:val="0"/>
          <w:divBdr>
            <w:top w:val="none" w:sz="0" w:space="0" w:color="auto"/>
            <w:left w:val="none" w:sz="0" w:space="0" w:color="auto"/>
            <w:bottom w:val="none" w:sz="0" w:space="0" w:color="auto"/>
            <w:right w:val="single" w:sz="18" w:space="6" w:color="6CE26C"/>
          </w:divBdr>
        </w:div>
        <w:div w:id="2057586514">
          <w:marLeft w:val="0"/>
          <w:marRight w:val="240"/>
          <w:marTop w:val="0"/>
          <w:marBottom w:val="0"/>
          <w:divBdr>
            <w:top w:val="none" w:sz="0" w:space="0" w:color="auto"/>
            <w:left w:val="none" w:sz="0" w:space="0" w:color="auto"/>
            <w:bottom w:val="none" w:sz="0" w:space="0" w:color="auto"/>
            <w:right w:val="single" w:sz="18" w:space="6" w:color="6CE26C"/>
          </w:divBdr>
        </w:div>
        <w:div w:id="546382914">
          <w:marLeft w:val="0"/>
          <w:marRight w:val="240"/>
          <w:marTop w:val="0"/>
          <w:marBottom w:val="0"/>
          <w:divBdr>
            <w:top w:val="none" w:sz="0" w:space="0" w:color="auto"/>
            <w:left w:val="none" w:sz="0" w:space="0" w:color="auto"/>
            <w:bottom w:val="none" w:sz="0" w:space="0" w:color="auto"/>
            <w:right w:val="single" w:sz="18" w:space="6" w:color="6CE26C"/>
          </w:divBdr>
        </w:div>
        <w:div w:id="261963447">
          <w:marLeft w:val="0"/>
          <w:marRight w:val="240"/>
          <w:marTop w:val="0"/>
          <w:marBottom w:val="0"/>
          <w:divBdr>
            <w:top w:val="none" w:sz="0" w:space="0" w:color="auto"/>
            <w:left w:val="none" w:sz="0" w:space="0" w:color="auto"/>
            <w:bottom w:val="none" w:sz="0" w:space="0" w:color="auto"/>
            <w:right w:val="single" w:sz="18" w:space="6" w:color="6CE26C"/>
          </w:divBdr>
        </w:div>
        <w:div w:id="72507721">
          <w:marLeft w:val="0"/>
          <w:marRight w:val="240"/>
          <w:marTop w:val="0"/>
          <w:marBottom w:val="0"/>
          <w:divBdr>
            <w:top w:val="none" w:sz="0" w:space="0" w:color="auto"/>
            <w:left w:val="none" w:sz="0" w:space="0" w:color="auto"/>
            <w:bottom w:val="none" w:sz="0" w:space="0" w:color="auto"/>
            <w:right w:val="single" w:sz="18" w:space="6" w:color="6CE26C"/>
          </w:divBdr>
        </w:div>
        <w:div w:id="1461920760">
          <w:marLeft w:val="0"/>
          <w:marRight w:val="240"/>
          <w:marTop w:val="0"/>
          <w:marBottom w:val="0"/>
          <w:divBdr>
            <w:top w:val="none" w:sz="0" w:space="0" w:color="auto"/>
            <w:left w:val="none" w:sz="0" w:space="0" w:color="auto"/>
            <w:bottom w:val="none" w:sz="0" w:space="0" w:color="auto"/>
            <w:right w:val="single" w:sz="18" w:space="6" w:color="6CE26C"/>
          </w:divBdr>
        </w:div>
      </w:divsChild>
    </w:div>
    <w:div w:id="2036416535">
      <w:bodyDiv w:val="1"/>
      <w:marLeft w:val="0"/>
      <w:marRight w:val="0"/>
      <w:marTop w:val="0"/>
      <w:marBottom w:val="0"/>
      <w:divBdr>
        <w:top w:val="none" w:sz="0" w:space="0" w:color="auto"/>
        <w:left w:val="none" w:sz="0" w:space="0" w:color="auto"/>
        <w:bottom w:val="none" w:sz="0" w:space="0" w:color="auto"/>
        <w:right w:val="none" w:sz="0" w:space="0" w:color="auto"/>
      </w:divBdr>
    </w:div>
    <w:div w:id="2050760926">
      <w:bodyDiv w:val="1"/>
      <w:marLeft w:val="0"/>
      <w:marRight w:val="0"/>
      <w:marTop w:val="0"/>
      <w:marBottom w:val="0"/>
      <w:divBdr>
        <w:top w:val="none" w:sz="0" w:space="0" w:color="auto"/>
        <w:left w:val="none" w:sz="0" w:space="0" w:color="auto"/>
        <w:bottom w:val="none" w:sz="0" w:space="0" w:color="auto"/>
        <w:right w:val="none" w:sz="0" w:space="0" w:color="auto"/>
      </w:divBdr>
    </w:div>
    <w:div w:id="2059864684">
      <w:bodyDiv w:val="1"/>
      <w:marLeft w:val="0"/>
      <w:marRight w:val="0"/>
      <w:marTop w:val="0"/>
      <w:marBottom w:val="0"/>
      <w:divBdr>
        <w:top w:val="none" w:sz="0" w:space="0" w:color="auto"/>
        <w:left w:val="none" w:sz="0" w:space="0" w:color="auto"/>
        <w:bottom w:val="none" w:sz="0" w:space="0" w:color="auto"/>
        <w:right w:val="none" w:sz="0" w:space="0" w:color="auto"/>
      </w:divBdr>
    </w:div>
    <w:div w:id="2069693019">
      <w:bodyDiv w:val="1"/>
      <w:marLeft w:val="0"/>
      <w:marRight w:val="0"/>
      <w:marTop w:val="0"/>
      <w:marBottom w:val="0"/>
      <w:divBdr>
        <w:top w:val="none" w:sz="0" w:space="0" w:color="auto"/>
        <w:left w:val="none" w:sz="0" w:space="0" w:color="auto"/>
        <w:bottom w:val="none" w:sz="0" w:space="0" w:color="auto"/>
        <w:right w:val="none" w:sz="0" w:space="0" w:color="auto"/>
      </w:divBdr>
    </w:div>
    <w:div w:id="2073847743">
      <w:bodyDiv w:val="1"/>
      <w:marLeft w:val="0"/>
      <w:marRight w:val="0"/>
      <w:marTop w:val="0"/>
      <w:marBottom w:val="0"/>
      <w:divBdr>
        <w:top w:val="none" w:sz="0" w:space="0" w:color="auto"/>
        <w:left w:val="none" w:sz="0" w:space="0" w:color="auto"/>
        <w:bottom w:val="none" w:sz="0" w:space="0" w:color="auto"/>
        <w:right w:val="none" w:sz="0" w:space="0" w:color="auto"/>
      </w:divBdr>
    </w:div>
    <w:div w:id="2104720652">
      <w:bodyDiv w:val="1"/>
      <w:marLeft w:val="0"/>
      <w:marRight w:val="0"/>
      <w:marTop w:val="0"/>
      <w:marBottom w:val="0"/>
      <w:divBdr>
        <w:top w:val="none" w:sz="0" w:space="0" w:color="auto"/>
        <w:left w:val="none" w:sz="0" w:space="0" w:color="auto"/>
        <w:bottom w:val="none" w:sz="0" w:space="0" w:color="auto"/>
        <w:right w:val="none" w:sz="0" w:space="0" w:color="auto"/>
      </w:divBdr>
    </w:div>
    <w:div w:id="2117477453">
      <w:bodyDiv w:val="1"/>
      <w:marLeft w:val="0"/>
      <w:marRight w:val="0"/>
      <w:marTop w:val="0"/>
      <w:marBottom w:val="0"/>
      <w:divBdr>
        <w:top w:val="none" w:sz="0" w:space="0" w:color="auto"/>
        <w:left w:val="none" w:sz="0" w:space="0" w:color="auto"/>
        <w:bottom w:val="none" w:sz="0" w:space="0" w:color="auto"/>
        <w:right w:val="none" w:sz="0" w:space="0" w:color="auto"/>
      </w:divBdr>
    </w:div>
    <w:div w:id="2119249791">
      <w:bodyDiv w:val="1"/>
      <w:marLeft w:val="0"/>
      <w:marRight w:val="0"/>
      <w:marTop w:val="0"/>
      <w:marBottom w:val="0"/>
      <w:divBdr>
        <w:top w:val="none" w:sz="0" w:space="0" w:color="auto"/>
        <w:left w:val="none" w:sz="0" w:space="0" w:color="auto"/>
        <w:bottom w:val="none" w:sz="0" w:space="0" w:color="auto"/>
        <w:right w:val="none" w:sz="0" w:space="0" w:color="auto"/>
      </w:divBdr>
    </w:div>
    <w:div w:id="21231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dom221</b:Tag>
    <b:SourceType>InternetSite</b:SourceType>
    <b:Guid>{E2A37BDC-9FFB-4FB6-B4B4-F8FC452EFB14}</b:Guid>
    <b:Title>dompdf-rce</b:Title>
    <b:InternetSiteTitle>Github</b:InternetSiteTitle>
    <b:Year>2022</b:Year>
    <b:Month>3</b:Month>
    <b:Day>15</b:Day>
    <b:URL>https://github.com/positive-security/dompdf-rce</b:URL>
    <b:RefOrder>1</b:RefOrder>
  </b:Source>
  <b:Source>
    <b:Tag>pos22</b:Tag>
    <b:SourceType>InternetSite</b:SourceType>
    <b:Guid>{EF77CC6E-CB66-46EE-8BA6-7FEBF15E429E}</b:Guid>
    <b:Author>
      <b:Author>
        <b:NameList>
          <b:Person>
            <b:Last>security</b:Last>
            <b:First>positive</b:First>
          </b:Person>
        </b:NameList>
      </b:Author>
    </b:Author>
    <b:Title>dompdf-rce</b:Title>
    <b:ProductionCompany>Github</b:ProductionCompany>
    <b:Year>2022</b:Year>
    <b:Month>3</b:Month>
    <b:Day>15</b:Day>
    <b:URL>positive-security</b:URL>
    <b:RefOrder>2</b:RefOrder>
  </b:Source>
  <b:Source>
    <b:Tag>pos221</b:Tag>
    <b:SourceType>DocumentFromInternetSite</b:SourceType>
    <b:Guid>{1AFEF131-84A3-4297-BA7C-7D564AECCE91}</b:Guid>
    <b:Title>dompdf-rce</b:Title>
    <b:Year>2022</b:Year>
    <b:Month>3</b:Month>
    <b:Day>15</b:Day>
    <b:URL>positive-security</b:URL>
    <b:Author>
      <b:Author>
        <b:NameList>
          <b:Person>
            <b:Last>security</b:Last>
            <b:First>positve</b:First>
          </b:Person>
        </b:NameList>
      </b:Author>
    </b:Author>
    <b:RefOrder>3</b:RefOrder>
  </b:Source>
  <b:Source>
    <b:Tag>LeD23</b:Tag>
    <b:SourceType>Book</b:SourceType>
    <b:Guid>{D57F8F04-BAD4-4B8D-9C8B-753BA8BB9DBA}</b:Guid>
    <b:Title>Hoc lam nguoi</b:Title>
    <b:Year>2023</b:Year>
    <b:Author>
      <b:Author>
        <b:NameList>
          <b:Person>
            <b:Last>Nhat</b:Last>
            <b:First>Le</b:First>
            <b:Middle>Duy</b:Middle>
          </b:Person>
        </b:NameList>
      </b:Author>
    </b:Author>
    <b:City>Ha Noi</b:City>
    <b:Publisher>NXB Tre</b:Publisher>
    <b:RefOrder>4</b:RefOrder>
  </b:Source>
  <b:Source>
    <b:Tag>Tin</b:Tag>
    <b:SourceType>InternetSite</b:SourceType>
    <b:Guid>{F1D70E8D-902D-4A8F-A9ED-701F051B60B3}</b:Guid>
    <b:Author>
      <b:Author>
        <b:NameList>
          <b:Person>
            <b:Last>Phan</b:Last>
            <b:First>Tin</b:First>
          </b:Person>
        </b:NameList>
      </b:Author>
    </b:Author>
    <b:Title>Lỗ hổng trên giao thức SMB (CVE-2017-0143)</b:Title>
    <b:URL>https://www.forum.vnpro.org/forum/ccnp-security/security-core/421645-l%E1%BB%97-h%E1%BB%95ng-tr%C3%AAn-giao-th%E1%BB%A9c-smb-cve-2017-0143-c%C3%A1ch-exploit-v%C3%A0-protect</b:URL>
    <b:RefOrder>5</b:RefOrder>
  </b:Source>
  <b:Source>
    <b:Tag>tuh</b:Tag>
    <b:SourceType>InternetSite</b:SourceType>
    <b:Guid>{56D179E9-EBC6-4BED-9D79-CBF3DD5BDE56}</b:Guid>
    <b:Author>
      <b:Author>
        <b:NameList>
          <b:Person>
            <b:Last>tuhocinfosec</b:Last>
          </b:Person>
        </b:NameList>
      </b:Author>
    </b:Author>
    <b:Title>Ứng dụng Metasploit khai thác lỗ hổng MS17-010</b:Title>
    <b:URL>https://tuhocnetworksecurity.business.blog/2021/07/15/windows-pentest-can-ban-ung-dung-metasploit-khai-thac-lo-hong-ms17-010/</b:URL>
    <b:RefOrder>6</b:RefOrder>
  </b:Source>
  <b:Source>
    <b:Tag>Khá</b:Tag>
    <b:SourceType>InternetSite</b:SourceType>
    <b:Guid>{D177B3C8-18AB-46BF-BC35-3427B5467025}</b:Guid>
    <b:Title>Khái quát về tấn công Cross-Site Scripting (XSS)</b:Title>
    <b:URL>https://viblo.asia/p/khai-quat-ve-tan-cong-cross-site-scripting-xss-L4x5x1XaKBM</b:URL>
    <b:RefOrder>7</b:RefOrder>
  </b:Source>
  <b:Source>
    <b:Tag>Tìm</b:Tag>
    <b:SourceType>InternetSite</b:SourceType>
    <b:Guid>{F12A81FD-565B-4888-9F12-AEA9B89E289B}</b:Guid>
    <b:Title>Tìm hiểu về lỗ hổng RCE</b:Title>
    <b:URL>https://mega.com.vn/lo-hong-rce-la-gi-cach-phong-chong-lo-hong-rce-hieu-qua-nhat-2022.html</b:URL>
    <b:RefOrder>8</b:RefOrder>
  </b:Source>
  <b:Source>
    <b:Tag>MAX</b:Tag>
    <b:SourceType>InternetSite</b:SourceType>
    <b:Guid>{6EE05D4C-27B7-4292-84DC-6D4F20900897}</b:Guid>
    <b:Author>
      <b:Author>
        <b:NameList>
          <b:Person>
            <b:Last>MAXIMILIAN KIRCHMEIER</b:Last>
            <b:First>FABIAN</b:First>
            <b:Middle>BRÄUNLEIN</b:Middle>
          </b:Person>
        </b:NameList>
      </b:Author>
    </b:Author>
    <b:Title>From XSS to RCE (dompdf 0day)</b:Title>
    <b:URL>https://positive.security/blog/dompdf-rce</b:URL>
    <b:RefOrder>9</b:RefOrder>
  </b:Source>
</b:Sources>
</file>

<file path=customXml/itemProps1.xml><?xml version="1.0" encoding="utf-8"?>
<ds:datastoreItem xmlns:ds="http://schemas.openxmlformats.org/officeDocument/2006/customXml" ds:itemID="{FE161C8E-5F37-4A37-90A2-73B071F8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479</TotalTime>
  <Pages>11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Den da 0 du0ng</cp:lastModifiedBy>
  <cp:revision>6</cp:revision>
  <cp:lastPrinted>2019-05-16T15:57:00Z</cp:lastPrinted>
  <dcterms:created xsi:type="dcterms:W3CDTF">2023-11-13T13:31:00Z</dcterms:created>
  <dcterms:modified xsi:type="dcterms:W3CDTF">2023-11-24T16:59:00Z</dcterms:modified>
</cp:coreProperties>
</file>