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7EFD" w14:textId="77777777" w:rsidR="00BA26FC" w:rsidRDefault="00BA26FC" w:rsidP="00BA26FC">
      <w:r>
        <w:t xml:space="preserve">- </w:t>
      </w:r>
      <w:proofErr w:type="spellStart"/>
      <w:r>
        <w:t>Sử</w:t>
      </w:r>
      <w:proofErr w:type="spellEnd"/>
      <w:r>
        <w:t xml:space="preserve"> </w:t>
      </w:r>
      <w:proofErr w:type="spellStart"/>
      <w:r>
        <w:t>dụng</w:t>
      </w:r>
      <w:proofErr w:type="spellEnd"/>
      <w:r>
        <w:t xml:space="preserve"> </w:t>
      </w:r>
      <w:proofErr w:type="spellStart"/>
      <w:r>
        <w:t>lệnh</w:t>
      </w:r>
      <w:proofErr w:type="spellEnd"/>
      <w:r>
        <w:t xml:space="preserve"> </w:t>
      </w:r>
      <w:proofErr w:type="spellStart"/>
      <w:r>
        <w:t>sc</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từ</w:t>
      </w:r>
      <w:proofErr w:type="spellEnd"/>
      <w:r>
        <w:t xml:space="preserve"> </w:t>
      </w:r>
      <w:proofErr w:type="spellStart"/>
      <w:r>
        <w:t>một</w:t>
      </w:r>
      <w:proofErr w:type="spellEnd"/>
      <w:r>
        <w:t xml:space="preserve"> </w:t>
      </w:r>
      <w:proofErr w:type="spellStart"/>
      <w:r>
        <w:t>trình</w:t>
      </w:r>
      <w:proofErr w:type="spellEnd"/>
      <w:r>
        <w:t xml:space="preserve"> </w:t>
      </w:r>
      <w:proofErr w:type="spellStart"/>
      <w:r>
        <w:t>nghe</w:t>
      </w:r>
      <w:proofErr w:type="spellEnd"/>
      <w:r>
        <w:t xml:space="preserve"> </w:t>
      </w:r>
      <w:proofErr w:type="spellStart"/>
      <w:r>
        <w:t>Netcat</w:t>
      </w:r>
      <w:proofErr w:type="spellEnd"/>
      <w:r>
        <w:t xml:space="preserve"> backdoor</w:t>
      </w:r>
    </w:p>
    <w:p w14:paraId="4E0E9FC7" w14:textId="77777777" w:rsidR="00BA26FC" w:rsidRDefault="00BA26FC" w:rsidP="00BA26FC">
      <w:r>
        <w:t xml:space="preserve">- </w:t>
      </w:r>
      <w:proofErr w:type="spellStart"/>
      <w:r>
        <w:t>Để</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lắng</w:t>
      </w:r>
      <w:proofErr w:type="spellEnd"/>
      <w:r>
        <w:t xml:space="preserve"> </w:t>
      </w:r>
      <w:proofErr w:type="spellStart"/>
      <w:r>
        <w:t>nghe</w:t>
      </w:r>
      <w:proofErr w:type="spellEnd"/>
      <w:r>
        <w:t xml:space="preserve"> backdoor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lệnh</w:t>
      </w:r>
      <w:proofErr w:type="spellEnd"/>
      <w:r>
        <w:t xml:space="preserve"> </w:t>
      </w:r>
      <w:proofErr w:type="spellStart"/>
      <w:r>
        <w:t>sc</w:t>
      </w:r>
      <w:proofErr w:type="spellEnd"/>
    </w:p>
    <w:p w14:paraId="2214767A" w14:textId="77777777" w:rsidR="00BA26FC" w:rsidRDefault="00BA26FC" w:rsidP="00BA26FC">
      <w:r>
        <w:t xml:space="preserve">- </w:t>
      </w:r>
      <w:proofErr w:type="spellStart"/>
      <w:r>
        <w:t>Thiết</w:t>
      </w:r>
      <w:proofErr w:type="spellEnd"/>
      <w:r>
        <w:t xml:space="preserve"> </w:t>
      </w:r>
      <w:proofErr w:type="spellStart"/>
      <w:r>
        <w:t>lập</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theo</w:t>
      </w:r>
      <w:proofErr w:type="spellEnd"/>
      <w:r>
        <w:t xml:space="preserve"> </w:t>
      </w:r>
      <w:proofErr w:type="spellStart"/>
      <w:r>
        <w:t>dõi</w:t>
      </w:r>
      <w:proofErr w:type="spellEnd"/>
      <w:r>
        <w:t xml:space="preserve"> </w:t>
      </w:r>
      <w:proofErr w:type="spellStart"/>
      <w:r>
        <w:t>cổng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lệnh</w:t>
      </w:r>
      <w:proofErr w:type="spellEnd"/>
      <w:r>
        <w:t xml:space="preserve"> netstat </w:t>
      </w:r>
      <w:proofErr w:type="spellStart"/>
      <w:r>
        <w:t>của</w:t>
      </w:r>
      <w:proofErr w:type="spellEnd"/>
      <w:r>
        <w:t xml:space="preserve"> Windows</w:t>
      </w:r>
    </w:p>
    <w:p w14:paraId="0611F05A" w14:textId="77777777" w:rsidR="00BA26FC" w:rsidRDefault="00BA26FC" w:rsidP="00BA26FC">
      <w:r>
        <w:t xml:space="preserve">- </w:t>
      </w:r>
      <w:proofErr w:type="spellStart"/>
      <w:r>
        <w:t>Sử</w:t>
      </w:r>
      <w:proofErr w:type="spellEnd"/>
      <w:r>
        <w:t xml:space="preserve"> </w:t>
      </w:r>
      <w:proofErr w:type="spellStart"/>
      <w:r>
        <w:t>dụng</w:t>
      </w:r>
      <w:proofErr w:type="spellEnd"/>
      <w:r>
        <w:t xml:space="preserve"> wmic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trình</w:t>
      </w:r>
      <w:proofErr w:type="spellEnd"/>
      <w:r>
        <w:t xml:space="preserve"> </w:t>
      </w:r>
      <w:proofErr w:type="spellStart"/>
      <w:r>
        <w:t>nghe</w:t>
      </w:r>
      <w:proofErr w:type="spellEnd"/>
      <w:r>
        <w:t xml:space="preserve"> </w:t>
      </w:r>
      <w:proofErr w:type="spellStart"/>
      <w:r>
        <w:t>Netcat</w:t>
      </w:r>
      <w:proofErr w:type="spellEnd"/>
      <w:r>
        <w:t xml:space="preserve"> backdoor</w:t>
      </w:r>
    </w:p>
    <w:p w14:paraId="0333E5AD" w14:textId="7923AB08" w:rsidR="00BA26FC" w:rsidRDefault="00BA26FC" w:rsidP="00BA26FC">
      <w:r>
        <w:t xml:space="preserve">- </w:t>
      </w:r>
      <w:proofErr w:type="spellStart"/>
      <w:r>
        <w:t>Phân</w:t>
      </w:r>
      <w:proofErr w:type="spellEnd"/>
      <w:r>
        <w:t xml:space="preserve"> </w:t>
      </w:r>
      <w:proofErr w:type="spellStart"/>
      <w:r>
        <w:t>tích</w:t>
      </w:r>
      <w:proofErr w:type="spellEnd"/>
      <w:r>
        <w:t xml:space="preserve"> </w:t>
      </w:r>
      <w:proofErr w:type="spellStart"/>
      <w:r>
        <w:t>cách</w:t>
      </w:r>
      <w:proofErr w:type="spellEnd"/>
      <w:r>
        <w:t xml:space="preserve"> wmic </w:t>
      </w:r>
      <w:proofErr w:type="spellStart"/>
      <w:r>
        <w:t>có</w:t>
      </w:r>
      <w:proofErr w:type="spellEnd"/>
      <w:r>
        <w:t xml:space="preserve"> </w:t>
      </w:r>
      <w:proofErr w:type="spellStart"/>
      <w:r>
        <w:t>thể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các</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bằng</w:t>
      </w:r>
      <w:proofErr w:type="spellEnd"/>
      <w:r>
        <w:t xml:space="preserve"> </w:t>
      </w:r>
      <w:proofErr w:type="spellStart"/>
      <w:r>
        <w:t>cú</w:t>
      </w:r>
      <w:proofErr w:type="spellEnd"/>
      <w:r>
        <w:t xml:space="preserve"> </w:t>
      </w:r>
      <w:proofErr w:type="spellStart"/>
      <w:r>
        <w:t>pháp</w:t>
      </w:r>
      <w:proofErr w:type="spellEnd"/>
      <w:r>
        <w:t xml:space="preserve"> /every:1 </w:t>
      </w:r>
      <w:proofErr w:type="spellStart"/>
      <w:r>
        <w:t>của</w:t>
      </w:r>
      <w:proofErr w:type="spellEnd"/>
      <w:r>
        <w:t xml:space="preserve"> </w:t>
      </w:r>
      <w:proofErr w:type="spellStart"/>
      <w:r>
        <w:t>nó</w:t>
      </w:r>
      <w:proofErr w:type="spellEnd"/>
      <w:r>
        <w:t xml:space="preserve"> </w:t>
      </w:r>
    </w:p>
    <w:p w14:paraId="64C21707" w14:textId="77777777" w:rsidR="00BA26FC" w:rsidRDefault="00BA26FC"/>
    <w:p w14:paraId="0011302A" w14:textId="4E702DF7" w:rsidR="00A8722E" w:rsidRDefault="00A8722E" w:rsidP="00A8722E">
      <w:pPr>
        <w:pStyle w:val="Heading1"/>
      </w:pPr>
      <w:proofErr w:type="spellStart"/>
      <w:r w:rsidRPr="00A8722E">
        <w:t>Mục</w:t>
      </w:r>
      <w:proofErr w:type="spellEnd"/>
      <w:r w:rsidRPr="00A8722E">
        <w:t xml:space="preserve"> </w:t>
      </w:r>
      <w:proofErr w:type="spellStart"/>
      <w:r w:rsidRPr="00A8722E">
        <w:t>tiêu</w:t>
      </w:r>
      <w:proofErr w:type="spellEnd"/>
      <w:r w:rsidRPr="00A8722E">
        <w:t>:</w:t>
      </w:r>
    </w:p>
    <w:p w14:paraId="601B6578" w14:textId="2E715FAD" w:rsidR="00A8722E" w:rsidRDefault="00A8722E">
      <w:r>
        <w:tab/>
      </w:r>
      <w:proofErr w:type="spellStart"/>
      <w:r w:rsidRPr="00A8722E">
        <w:t>thực</w:t>
      </w:r>
      <w:proofErr w:type="spellEnd"/>
      <w:r w:rsidRPr="00A8722E">
        <w:t xml:space="preserve"> </w:t>
      </w:r>
      <w:proofErr w:type="spellStart"/>
      <w:r w:rsidRPr="00A8722E">
        <w:t>hiện</w:t>
      </w:r>
      <w:proofErr w:type="spellEnd"/>
      <w:r w:rsidRPr="00A8722E">
        <w:t xml:space="preserve"> </w:t>
      </w:r>
      <w:proofErr w:type="spellStart"/>
      <w:r w:rsidRPr="00A8722E">
        <w:t>một</w:t>
      </w:r>
      <w:proofErr w:type="spellEnd"/>
      <w:r w:rsidRPr="00A8722E">
        <w:t xml:space="preserve"> </w:t>
      </w:r>
      <w:proofErr w:type="spellStart"/>
      <w:r w:rsidRPr="00A8722E">
        <w:t>lệnh</w:t>
      </w:r>
      <w:proofErr w:type="spellEnd"/>
      <w:r w:rsidRPr="00A8722E">
        <w:t xml:space="preserve"> </w:t>
      </w:r>
      <w:proofErr w:type="spellStart"/>
      <w:r w:rsidRPr="00A8722E">
        <w:t>kích</w:t>
      </w:r>
      <w:proofErr w:type="spellEnd"/>
      <w:r w:rsidRPr="00A8722E">
        <w:t xml:space="preserve"> </w:t>
      </w:r>
      <w:proofErr w:type="spellStart"/>
      <w:r w:rsidRPr="00A8722E">
        <w:t>hoạt</w:t>
      </w:r>
      <w:proofErr w:type="spellEnd"/>
      <w:r w:rsidRPr="00A8722E">
        <w:t xml:space="preserve"> </w:t>
      </w:r>
      <w:proofErr w:type="spellStart"/>
      <w:r w:rsidRPr="00A8722E">
        <w:t>Netcat</w:t>
      </w:r>
      <w:proofErr w:type="spellEnd"/>
      <w:r w:rsidRPr="00A8722E">
        <w:t xml:space="preserve"> listener, </w:t>
      </w:r>
      <w:proofErr w:type="spellStart"/>
      <w:r w:rsidRPr="00A8722E">
        <w:t>cho</w:t>
      </w:r>
      <w:proofErr w:type="spellEnd"/>
      <w:r w:rsidRPr="00A8722E">
        <w:t xml:space="preserve"> </w:t>
      </w:r>
      <w:proofErr w:type="spellStart"/>
      <w:r w:rsidRPr="00A8722E">
        <w:t>phép</w:t>
      </w:r>
      <w:proofErr w:type="spellEnd"/>
      <w:r w:rsidRPr="00A8722E">
        <w:t xml:space="preserve"> </w:t>
      </w:r>
      <w:proofErr w:type="spellStart"/>
      <w:r w:rsidRPr="00A8722E">
        <w:t>truy</w:t>
      </w:r>
      <w:proofErr w:type="spellEnd"/>
      <w:r w:rsidRPr="00A8722E">
        <w:t xml:space="preserve"> </w:t>
      </w:r>
      <w:proofErr w:type="spellStart"/>
      <w:r w:rsidRPr="00A8722E">
        <w:t>cập</w:t>
      </w:r>
      <w:proofErr w:type="spellEnd"/>
      <w:r w:rsidRPr="00A8722E">
        <w:t xml:space="preserve"> </w:t>
      </w:r>
      <w:proofErr w:type="spellStart"/>
      <w:r w:rsidRPr="00A8722E">
        <w:t>từ</w:t>
      </w:r>
      <w:proofErr w:type="spellEnd"/>
      <w:r w:rsidRPr="00A8722E">
        <w:t xml:space="preserve"> xa </w:t>
      </w:r>
      <w:proofErr w:type="spellStart"/>
      <w:r w:rsidRPr="00A8722E">
        <w:t>và</w:t>
      </w:r>
      <w:proofErr w:type="spellEnd"/>
      <w:r w:rsidRPr="00A8722E">
        <w:t xml:space="preserve"> </w:t>
      </w:r>
      <w:proofErr w:type="spellStart"/>
      <w:r w:rsidRPr="00A8722E">
        <w:t>tương</w:t>
      </w:r>
      <w:proofErr w:type="spellEnd"/>
      <w:r w:rsidRPr="00A8722E">
        <w:t xml:space="preserve"> </w:t>
      </w:r>
      <w:proofErr w:type="spellStart"/>
      <w:r w:rsidRPr="00A8722E">
        <w:t>tác</w:t>
      </w:r>
      <w:proofErr w:type="spellEnd"/>
      <w:r w:rsidRPr="00A8722E">
        <w:t xml:space="preserve"> </w:t>
      </w:r>
      <w:proofErr w:type="spellStart"/>
      <w:r w:rsidRPr="00A8722E">
        <w:t>với</w:t>
      </w:r>
      <w:proofErr w:type="spellEnd"/>
      <w:r w:rsidRPr="00A8722E">
        <w:t xml:space="preserve"> </w:t>
      </w:r>
      <w:proofErr w:type="spellStart"/>
      <w:r w:rsidRPr="00A8722E">
        <w:t>một</w:t>
      </w:r>
      <w:proofErr w:type="spellEnd"/>
      <w:r w:rsidRPr="00A8722E">
        <w:t xml:space="preserve"> command shell </w:t>
      </w:r>
      <w:proofErr w:type="spellStart"/>
      <w:r w:rsidRPr="00A8722E">
        <w:t>trên</w:t>
      </w:r>
      <w:proofErr w:type="spellEnd"/>
      <w:r w:rsidRPr="00A8722E">
        <w:t xml:space="preserve"> </w:t>
      </w:r>
      <w:proofErr w:type="spellStart"/>
      <w:r w:rsidRPr="00A8722E">
        <w:t>máy</w:t>
      </w:r>
      <w:proofErr w:type="spellEnd"/>
      <w:r w:rsidRPr="00A8722E">
        <w:t xml:space="preserve"> </w:t>
      </w:r>
      <w:proofErr w:type="spellStart"/>
      <w:r w:rsidRPr="00A8722E">
        <w:t>mục</w:t>
      </w:r>
      <w:proofErr w:type="spellEnd"/>
      <w:r w:rsidRPr="00A8722E">
        <w:t xml:space="preserve"> </w:t>
      </w:r>
      <w:proofErr w:type="spellStart"/>
      <w:r w:rsidRPr="00A8722E">
        <w:t>tiêu</w:t>
      </w:r>
      <w:proofErr w:type="spellEnd"/>
      <w:r w:rsidRPr="00A8722E">
        <w:t>.</w:t>
      </w:r>
    </w:p>
    <w:p w14:paraId="4B2B04D2" w14:textId="78FEDF1B" w:rsidR="00F53266" w:rsidRDefault="00F610CA" w:rsidP="00A8722E">
      <w:pPr>
        <w:pStyle w:val="Heading1"/>
      </w:pPr>
      <w:r>
        <w:t>1.Setup</w:t>
      </w:r>
    </w:p>
    <w:p w14:paraId="12849492" w14:textId="79A74D27" w:rsidR="00F610CA" w:rsidRDefault="00F610CA">
      <w:r w:rsidRPr="00F610CA">
        <w:rPr>
          <w:noProof/>
        </w:rPr>
        <w:drawing>
          <wp:inline distT="0" distB="0" distL="0" distR="0" wp14:anchorId="2247D6EB" wp14:editId="390CB1B0">
            <wp:extent cx="3210373" cy="2295845"/>
            <wp:effectExtent l="0" t="0" r="9525" b="9525"/>
            <wp:docPr id="86104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46450" name=""/>
                    <pic:cNvPicPr/>
                  </pic:nvPicPr>
                  <pic:blipFill>
                    <a:blip r:embed="rId6"/>
                    <a:stretch>
                      <a:fillRect/>
                    </a:stretch>
                  </pic:blipFill>
                  <pic:spPr>
                    <a:xfrm>
                      <a:off x="0" y="0"/>
                      <a:ext cx="3210373" cy="2295845"/>
                    </a:xfrm>
                    <a:prstGeom prst="rect">
                      <a:avLst/>
                    </a:prstGeom>
                  </pic:spPr>
                </pic:pic>
              </a:graphicData>
            </a:graphic>
          </wp:inline>
        </w:drawing>
      </w:r>
    </w:p>
    <w:p w14:paraId="10F8DD33" w14:textId="77777777" w:rsidR="00134CD1" w:rsidRDefault="00134CD1"/>
    <w:p w14:paraId="377A9AD5" w14:textId="77777777" w:rsidR="00134CD1" w:rsidRDefault="00134CD1" w:rsidP="00134CD1">
      <w:pPr>
        <w:jc w:val="both"/>
      </w:pPr>
      <w:proofErr w:type="spellStart"/>
      <w:r>
        <w:t>Nó</w:t>
      </w:r>
      <w:proofErr w:type="spellEnd"/>
      <w:r>
        <w:t xml:space="preserve"> </w:t>
      </w:r>
      <w:proofErr w:type="spellStart"/>
      <w:r>
        <w:t>sẽ</w:t>
      </w:r>
      <w:proofErr w:type="spellEnd"/>
      <w:r>
        <w:t xml:space="preserve"> </w:t>
      </w:r>
      <w:proofErr w:type="spellStart"/>
      <w:r>
        <w:t>hiện</w:t>
      </w:r>
      <w:proofErr w:type="spellEnd"/>
      <w:r>
        <w:t xml:space="preserve"> </w:t>
      </w:r>
      <w:proofErr w:type="spellStart"/>
      <w:r>
        <w:t>ra</w:t>
      </w:r>
      <w:proofErr w:type="spellEnd"/>
      <w:r>
        <w:t xml:space="preserve"> </w:t>
      </w:r>
      <w:proofErr w:type="spellStart"/>
      <w:r>
        <w:t>hai</w:t>
      </w:r>
      <w:proofErr w:type="spellEnd"/>
      <w:r>
        <w:t xml:space="preserve"> </w:t>
      </w:r>
      <w:proofErr w:type="spellStart"/>
      <w:r>
        <w:t>màn</w:t>
      </w:r>
      <w:proofErr w:type="spellEnd"/>
      <w:r>
        <w:t xml:space="preserve"> </w:t>
      </w:r>
      <w:proofErr w:type="spellStart"/>
      <w:r>
        <w:t>hình</w:t>
      </w:r>
      <w:proofErr w:type="spellEnd"/>
      <w:r>
        <w:t xml:space="preserve"> </w:t>
      </w:r>
      <w:proofErr w:type="spellStart"/>
      <w:r>
        <w:t>là</w:t>
      </w:r>
      <w:proofErr w:type="spellEnd"/>
      <w:r>
        <w:t xml:space="preserve"> </w:t>
      </w:r>
      <w:proofErr w:type="spellStart"/>
      <w:r>
        <w:t>màu</w:t>
      </w:r>
      <w:proofErr w:type="spellEnd"/>
      <w:r>
        <w:t xml:space="preserve"> </w:t>
      </w:r>
      <w:proofErr w:type="spellStart"/>
      <w:r>
        <w:t>xám</w:t>
      </w:r>
      <w:proofErr w:type="spellEnd"/>
      <w:r>
        <w:t xml:space="preserve"> </w:t>
      </w:r>
      <w:proofErr w:type="spellStart"/>
      <w:r>
        <w:t>và</w:t>
      </w:r>
      <w:proofErr w:type="spellEnd"/>
      <w:r>
        <w:t xml:space="preserve"> </w:t>
      </w:r>
      <w:proofErr w:type="spellStart"/>
      <w:r>
        <w:t>vàng</w:t>
      </w:r>
      <w:proofErr w:type="spellEnd"/>
      <w:r>
        <w:t xml:space="preserve">, </w:t>
      </w:r>
      <w:proofErr w:type="spellStart"/>
      <w:r>
        <w:t>trong</w:t>
      </w:r>
      <w:proofErr w:type="spellEnd"/>
      <w:r>
        <w:t xml:space="preserve"> </w:t>
      </w:r>
      <w:proofErr w:type="spellStart"/>
      <w:r>
        <w:t>đó</w:t>
      </w:r>
      <w:proofErr w:type="spellEnd"/>
      <w:r>
        <w:t xml:space="preserve"> </w:t>
      </w:r>
      <w:proofErr w:type="spellStart"/>
      <w:r>
        <w:t>màu</w:t>
      </w:r>
      <w:proofErr w:type="spellEnd"/>
      <w:r>
        <w:t xml:space="preserve"> </w:t>
      </w:r>
      <w:proofErr w:type="spellStart"/>
      <w:r>
        <w:t>xám</w:t>
      </w:r>
      <w:proofErr w:type="spellEnd"/>
      <w:r>
        <w:t xml:space="preserve"> </w:t>
      </w:r>
      <w:proofErr w:type="spellStart"/>
      <w:r>
        <w:t>là</w:t>
      </w:r>
      <w:proofErr w:type="spellEnd"/>
      <w:r>
        <w:t xml:space="preserve"> </w:t>
      </w:r>
      <w:proofErr w:type="spellStart"/>
      <w:r>
        <w:t>nạn</w:t>
      </w:r>
      <w:proofErr w:type="spellEnd"/>
      <w:r>
        <w:t xml:space="preserve"> </w:t>
      </w:r>
      <w:proofErr w:type="spellStart"/>
      <w:r>
        <w:t>nhân</w:t>
      </w:r>
      <w:proofErr w:type="spellEnd"/>
      <w:r>
        <w:t xml:space="preserve"> (victim) </w:t>
      </w:r>
      <w:proofErr w:type="spellStart"/>
      <w:r>
        <w:t>còn</w:t>
      </w:r>
      <w:proofErr w:type="spellEnd"/>
      <w:r>
        <w:t xml:space="preserve"> </w:t>
      </w:r>
      <w:proofErr w:type="spellStart"/>
      <w:r>
        <w:t>màu</w:t>
      </w:r>
      <w:proofErr w:type="spellEnd"/>
      <w:r>
        <w:t xml:space="preserve"> </w:t>
      </w:r>
      <w:proofErr w:type="spellStart"/>
      <w:r>
        <w:t>vàng</w:t>
      </w:r>
      <w:proofErr w:type="spellEnd"/>
      <w:r>
        <w:t xml:space="preserve"> </w:t>
      </w:r>
      <w:proofErr w:type="spellStart"/>
      <w:r>
        <w:t>là</w:t>
      </w:r>
      <w:proofErr w:type="spellEnd"/>
      <w:r>
        <w:t xml:space="preserve"> </w:t>
      </w:r>
      <w:proofErr w:type="spellStart"/>
      <w:r>
        <w:t>của</w:t>
      </w:r>
      <w:proofErr w:type="spellEnd"/>
      <w:r>
        <w:t xml:space="preserve"> attacker.</w:t>
      </w:r>
    </w:p>
    <w:p w14:paraId="3D38B58F" w14:textId="5A083FB4" w:rsidR="00134CD1" w:rsidRDefault="00D164CD">
      <w:r>
        <w:t>e</w:t>
      </w:r>
    </w:p>
    <w:p w14:paraId="04C9235B" w14:textId="4A900F59" w:rsidR="00F610CA" w:rsidRDefault="00BA26FC">
      <w:proofErr w:type="spellStart"/>
      <w:r w:rsidRPr="00BA26FC">
        <w:t>lệnh</w:t>
      </w:r>
      <w:proofErr w:type="spellEnd"/>
      <w:r w:rsidRPr="00BA26FC">
        <w:t xml:space="preserve"> </w:t>
      </w:r>
      <w:proofErr w:type="spellStart"/>
      <w:r w:rsidRPr="00BA26FC">
        <w:t>sử</w:t>
      </w:r>
      <w:proofErr w:type="spellEnd"/>
      <w:r w:rsidRPr="00BA26FC">
        <w:t xml:space="preserve"> </w:t>
      </w:r>
      <w:proofErr w:type="spellStart"/>
      <w:r w:rsidRPr="00BA26FC">
        <w:t>dụng</w:t>
      </w:r>
      <w:proofErr w:type="spellEnd"/>
      <w:r w:rsidRPr="00BA26FC">
        <w:t xml:space="preserve"> </w:t>
      </w:r>
      <w:proofErr w:type="spellStart"/>
      <w:r w:rsidRPr="00BA26FC">
        <w:t>Netcat</w:t>
      </w:r>
      <w:proofErr w:type="spellEnd"/>
      <w:r w:rsidRPr="00BA26FC">
        <w:t xml:space="preserve"> (</w:t>
      </w:r>
      <w:proofErr w:type="spellStart"/>
      <w:r w:rsidRPr="00BA26FC">
        <w:t>nc</w:t>
      </w:r>
      <w:proofErr w:type="spellEnd"/>
      <w:r w:rsidRPr="00BA26FC">
        <w:t xml:space="preserve">) </w:t>
      </w:r>
      <w:proofErr w:type="spellStart"/>
      <w:r w:rsidRPr="00BA26FC">
        <w:t>để</w:t>
      </w:r>
      <w:proofErr w:type="spellEnd"/>
      <w:r w:rsidRPr="00BA26FC">
        <w:t xml:space="preserve"> </w:t>
      </w:r>
      <w:proofErr w:type="spellStart"/>
      <w:r w:rsidRPr="00BA26FC">
        <w:t>tạo</w:t>
      </w:r>
      <w:proofErr w:type="spellEnd"/>
      <w:r w:rsidRPr="00BA26FC">
        <w:t xml:space="preserve"> </w:t>
      </w:r>
      <w:proofErr w:type="spellStart"/>
      <w:r w:rsidRPr="00BA26FC">
        <w:t>một</w:t>
      </w:r>
      <w:proofErr w:type="spellEnd"/>
      <w:r w:rsidRPr="00BA26FC">
        <w:t xml:space="preserve"> </w:t>
      </w:r>
      <w:proofErr w:type="spellStart"/>
      <w:r w:rsidRPr="00BA26FC">
        <w:t>kết</w:t>
      </w:r>
      <w:proofErr w:type="spellEnd"/>
      <w:r w:rsidRPr="00BA26FC">
        <w:t xml:space="preserve"> </w:t>
      </w:r>
      <w:proofErr w:type="spellStart"/>
      <w:r w:rsidRPr="00BA26FC">
        <w:t>nối</w:t>
      </w:r>
      <w:proofErr w:type="spellEnd"/>
      <w:r w:rsidRPr="00BA26FC">
        <w:t xml:space="preserve"> </w:t>
      </w:r>
      <w:proofErr w:type="spellStart"/>
      <w:r w:rsidRPr="00BA26FC">
        <w:t>nghe</w:t>
      </w:r>
      <w:proofErr w:type="spellEnd"/>
      <w:r w:rsidRPr="00BA26FC">
        <w:t xml:space="preserve"> (listening) </w:t>
      </w:r>
      <w:proofErr w:type="spellStart"/>
      <w:r w:rsidRPr="00BA26FC">
        <w:t>trên</w:t>
      </w:r>
      <w:proofErr w:type="spellEnd"/>
      <w:r w:rsidRPr="00BA26FC">
        <w:t xml:space="preserve"> </w:t>
      </w:r>
      <w:proofErr w:type="spellStart"/>
      <w:r w:rsidRPr="00BA26FC">
        <w:t>cổng</w:t>
      </w:r>
      <w:proofErr w:type="spellEnd"/>
      <w:r w:rsidRPr="00BA26FC">
        <w:t xml:space="preserve"> 2222 </w:t>
      </w:r>
      <w:proofErr w:type="spellStart"/>
      <w:r w:rsidRPr="00BA26FC">
        <w:t>và</w:t>
      </w:r>
      <w:proofErr w:type="spellEnd"/>
      <w:r w:rsidRPr="00BA26FC">
        <w:t xml:space="preserve"> </w:t>
      </w:r>
      <w:proofErr w:type="spellStart"/>
      <w:r w:rsidRPr="00BA26FC">
        <w:t>khi</w:t>
      </w:r>
      <w:proofErr w:type="spellEnd"/>
      <w:r w:rsidRPr="00BA26FC">
        <w:t xml:space="preserve"> </w:t>
      </w:r>
      <w:proofErr w:type="spellStart"/>
      <w:r w:rsidRPr="00BA26FC">
        <w:t>có</w:t>
      </w:r>
      <w:proofErr w:type="spellEnd"/>
      <w:r w:rsidRPr="00BA26FC">
        <w:t xml:space="preserve"> </w:t>
      </w:r>
      <w:proofErr w:type="spellStart"/>
      <w:r w:rsidRPr="00BA26FC">
        <w:t>kết</w:t>
      </w:r>
      <w:proofErr w:type="spellEnd"/>
      <w:r w:rsidRPr="00BA26FC">
        <w:t xml:space="preserve"> </w:t>
      </w:r>
      <w:proofErr w:type="spellStart"/>
      <w:r w:rsidRPr="00BA26FC">
        <w:t>nối</w:t>
      </w:r>
      <w:proofErr w:type="spellEnd"/>
      <w:r w:rsidRPr="00BA26FC">
        <w:t xml:space="preserve"> </w:t>
      </w:r>
      <w:proofErr w:type="spellStart"/>
      <w:r w:rsidRPr="00BA26FC">
        <w:t>đến</w:t>
      </w:r>
      <w:proofErr w:type="spellEnd"/>
      <w:r w:rsidRPr="00BA26FC">
        <w:t xml:space="preserve">, </w:t>
      </w:r>
      <w:proofErr w:type="spellStart"/>
      <w:r w:rsidRPr="00BA26FC">
        <w:t>nó</w:t>
      </w:r>
      <w:proofErr w:type="spellEnd"/>
      <w:r w:rsidRPr="00BA26FC">
        <w:t xml:space="preserve"> </w:t>
      </w:r>
      <w:proofErr w:type="spellStart"/>
      <w:r w:rsidRPr="00BA26FC">
        <w:t>sẽ</w:t>
      </w:r>
      <w:proofErr w:type="spellEnd"/>
      <w:r w:rsidRPr="00BA26FC">
        <w:t xml:space="preserve"> </w:t>
      </w:r>
      <w:proofErr w:type="spellStart"/>
      <w:r w:rsidRPr="00BA26FC">
        <w:t>mở</w:t>
      </w:r>
      <w:proofErr w:type="spellEnd"/>
      <w:r w:rsidRPr="00BA26FC">
        <w:t xml:space="preserve"> </w:t>
      </w:r>
      <w:proofErr w:type="spellStart"/>
      <w:r w:rsidRPr="00BA26FC">
        <w:t>một</w:t>
      </w:r>
      <w:proofErr w:type="spellEnd"/>
      <w:r w:rsidRPr="00BA26FC">
        <w:t xml:space="preserve"> </w:t>
      </w:r>
      <w:proofErr w:type="spellStart"/>
      <w:r w:rsidRPr="00BA26FC">
        <w:t>phiên</w:t>
      </w:r>
      <w:proofErr w:type="spellEnd"/>
      <w:r w:rsidRPr="00BA26FC">
        <w:t xml:space="preserve"> </w:t>
      </w:r>
      <w:proofErr w:type="spellStart"/>
      <w:r w:rsidRPr="00BA26FC">
        <w:t>dòng</w:t>
      </w:r>
      <w:proofErr w:type="spellEnd"/>
      <w:r w:rsidRPr="00BA26FC">
        <w:t xml:space="preserve"> </w:t>
      </w:r>
      <w:proofErr w:type="spellStart"/>
      <w:r w:rsidRPr="00BA26FC">
        <w:t>lệnh</w:t>
      </w:r>
      <w:proofErr w:type="spellEnd"/>
      <w:r w:rsidRPr="00BA26FC">
        <w:t xml:space="preserve"> cmd.exe </w:t>
      </w:r>
      <w:proofErr w:type="spellStart"/>
      <w:r w:rsidRPr="00BA26FC">
        <w:t>trên</w:t>
      </w:r>
      <w:proofErr w:type="spellEnd"/>
      <w:r w:rsidRPr="00BA26FC">
        <w:t xml:space="preserve"> </w:t>
      </w:r>
      <w:proofErr w:type="spellStart"/>
      <w:r w:rsidRPr="00BA26FC">
        <w:t>máy</w:t>
      </w:r>
      <w:proofErr w:type="spellEnd"/>
      <w:r w:rsidRPr="00BA26FC">
        <w:t xml:space="preserve"> </w:t>
      </w:r>
      <w:proofErr w:type="spellStart"/>
      <w:r w:rsidRPr="00BA26FC">
        <w:t>tính</w:t>
      </w:r>
      <w:proofErr w:type="spellEnd"/>
      <w:r w:rsidRPr="00BA26FC">
        <w:t xml:space="preserve"> </w:t>
      </w:r>
      <w:proofErr w:type="spellStart"/>
      <w:r w:rsidRPr="00BA26FC">
        <w:t>đang</w:t>
      </w:r>
      <w:proofErr w:type="spellEnd"/>
      <w:r w:rsidRPr="00BA26FC">
        <w:t xml:space="preserve"> </w:t>
      </w:r>
      <w:proofErr w:type="spellStart"/>
      <w:r w:rsidRPr="00BA26FC">
        <w:t>chạy</w:t>
      </w:r>
      <w:proofErr w:type="spellEnd"/>
      <w:r w:rsidRPr="00BA26FC">
        <w:t xml:space="preserve"> </w:t>
      </w:r>
      <w:proofErr w:type="spellStart"/>
      <w:r w:rsidRPr="00BA26FC">
        <w:t>Netcat</w:t>
      </w:r>
      <w:proofErr w:type="spellEnd"/>
      <w:r w:rsidRPr="00BA26FC">
        <w:t>.</w:t>
      </w:r>
    </w:p>
    <w:p w14:paraId="3CFD04B7" w14:textId="1C179BDE" w:rsidR="008D6D31" w:rsidRDefault="008D6D31" w:rsidP="008D6D31">
      <w:r>
        <w:t xml:space="preserve">-nc.exe: </w:t>
      </w:r>
      <w:proofErr w:type="spellStart"/>
      <w:r>
        <w:t>Đây</w:t>
      </w:r>
      <w:proofErr w:type="spellEnd"/>
      <w:r>
        <w:t xml:space="preserve"> </w:t>
      </w:r>
      <w:proofErr w:type="spellStart"/>
      <w:r>
        <w:t>là</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Netcat</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w:t>
      </w:r>
    </w:p>
    <w:p w14:paraId="51AAB41A" w14:textId="77777777" w:rsidR="008D6D31" w:rsidRDefault="008D6D31" w:rsidP="008D6D31">
      <w:r>
        <w:t>-</w:t>
      </w:r>
      <w:proofErr w:type="spellStart"/>
      <w:r>
        <w:t>nvlp</w:t>
      </w:r>
      <w:proofErr w:type="spellEnd"/>
      <w:r>
        <w:t xml:space="preserve"> 2222: Các </w:t>
      </w:r>
      <w:proofErr w:type="spellStart"/>
      <w:r>
        <w:t>tùy</w:t>
      </w:r>
      <w:proofErr w:type="spellEnd"/>
      <w:r>
        <w:t xml:space="preserve"> </w:t>
      </w:r>
      <w:proofErr w:type="spellStart"/>
      <w:r>
        <w:t>chọn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như</w:t>
      </w:r>
      <w:proofErr w:type="spellEnd"/>
      <w:r>
        <w:t xml:space="preserve"> </w:t>
      </w:r>
      <w:proofErr w:type="spellStart"/>
      <w:r>
        <w:t>sau</w:t>
      </w:r>
      <w:proofErr w:type="spellEnd"/>
      <w:r>
        <w:t>:</w:t>
      </w:r>
    </w:p>
    <w:p w14:paraId="1CCC1833" w14:textId="77777777" w:rsidR="008D6D31" w:rsidRDefault="008D6D31" w:rsidP="008D6D31">
      <w:r>
        <w:t xml:space="preserve">-n: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DNS (Domain Name System)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tên</w:t>
      </w:r>
      <w:proofErr w:type="spellEnd"/>
      <w:r>
        <w:t xml:space="preserve"> </w:t>
      </w:r>
      <w:proofErr w:type="spellStart"/>
      <w:r>
        <w:t>miền</w:t>
      </w:r>
      <w:proofErr w:type="spellEnd"/>
      <w:r>
        <w:t>.</w:t>
      </w:r>
    </w:p>
    <w:p w14:paraId="5CC90C55" w14:textId="77777777" w:rsidR="008D6D31" w:rsidRDefault="008D6D31" w:rsidP="008D6D31">
      <w:r>
        <w:t xml:space="preserve">-v: Hiển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chi </w:t>
      </w:r>
      <w:proofErr w:type="spellStart"/>
      <w:r>
        <w:t>tiết</w:t>
      </w:r>
      <w:proofErr w:type="spellEnd"/>
      <w:r>
        <w:t>.</w:t>
      </w:r>
    </w:p>
    <w:p w14:paraId="27EAEE60" w14:textId="77777777" w:rsidR="008D6D31" w:rsidRDefault="008D6D31" w:rsidP="008D6D31">
      <w:r>
        <w:t xml:space="preserve">-l: </w:t>
      </w:r>
      <w:proofErr w:type="spellStart"/>
      <w:r>
        <w:t>Chế</w:t>
      </w:r>
      <w:proofErr w:type="spellEnd"/>
      <w:r>
        <w:t xml:space="preserve"> </w:t>
      </w:r>
      <w:proofErr w:type="spellStart"/>
      <w:r>
        <w:t>độ</w:t>
      </w:r>
      <w:proofErr w:type="spellEnd"/>
      <w:r>
        <w:t xml:space="preserve"> </w:t>
      </w:r>
      <w:proofErr w:type="spellStart"/>
      <w:r>
        <w:t>lắng</w:t>
      </w:r>
      <w:proofErr w:type="spellEnd"/>
      <w:r>
        <w:t xml:space="preserve"> </w:t>
      </w:r>
      <w:proofErr w:type="spellStart"/>
      <w:r>
        <w:t>nghe</w:t>
      </w:r>
      <w:proofErr w:type="spellEnd"/>
      <w:r>
        <w:t xml:space="preserve"> (listening) </w:t>
      </w:r>
      <w:proofErr w:type="spellStart"/>
      <w:r>
        <w:t>cho</w:t>
      </w:r>
      <w:proofErr w:type="spellEnd"/>
      <w:r>
        <w:t xml:space="preserve"> </w:t>
      </w:r>
      <w:proofErr w:type="spellStart"/>
      <w:r>
        <w:t>phép</w:t>
      </w:r>
      <w:proofErr w:type="spellEnd"/>
      <w:r>
        <w:t xml:space="preserve"> </w:t>
      </w:r>
      <w:proofErr w:type="spellStart"/>
      <w:r>
        <w:t>Netcat</w:t>
      </w:r>
      <w:proofErr w:type="spellEnd"/>
      <w:r>
        <w:t xml:space="preserve"> </w:t>
      </w:r>
      <w:proofErr w:type="spellStart"/>
      <w:r>
        <w:t>chờ</w:t>
      </w:r>
      <w:proofErr w:type="spellEnd"/>
      <w:r>
        <w:t xml:space="preserve"> </w:t>
      </w:r>
      <w:proofErr w:type="spellStart"/>
      <w:r>
        <w:t>đợi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r>
        <w:t>.</w:t>
      </w:r>
    </w:p>
    <w:p w14:paraId="7AC79603" w14:textId="77777777" w:rsidR="008D6D31" w:rsidRDefault="008D6D31" w:rsidP="008D6D31">
      <w:r>
        <w:lastRenderedPageBreak/>
        <w:t xml:space="preserve">-p 2222: </w:t>
      </w:r>
      <w:proofErr w:type="spellStart"/>
      <w:r>
        <w:t>Xác</w:t>
      </w:r>
      <w:proofErr w:type="spellEnd"/>
      <w:r>
        <w:t xml:space="preserve"> </w:t>
      </w:r>
      <w:proofErr w:type="spellStart"/>
      <w:r>
        <w:t>định</w:t>
      </w:r>
      <w:proofErr w:type="spellEnd"/>
      <w:r>
        <w:t xml:space="preserve"> </w:t>
      </w:r>
      <w:proofErr w:type="spellStart"/>
      <w:r>
        <w:t>cổng</w:t>
      </w:r>
      <w:proofErr w:type="spellEnd"/>
      <w:r>
        <w:t xml:space="preserve"> 2222 </w:t>
      </w:r>
      <w:proofErr w:type="spellStart"/>
      <w:r>
        <w:t>là</w:t>
      </w:r>
      <w:proofErr w:type="spellEnd"/>
      <w:r>
        <w:t xml:space="preserve"> </w:t>
      </w:r>
      <w:proofErr w:type="spellStart"/>
      <w:r>
        <w:t>cổng</w:t>
      </w:r>
      <w:proofErr w:type="spellEnd"/>
      <w:r>
        <w:t xml:space="preserve"> </w:t>
      </w:r>
      <w:proofErr w:type="spellStart"/>
      <w:r>
        <w:t>mà</w:t>
      </w:r>
      <w:proofErr w:type="spellEnd"/>
      <w:r>
        <w:t xml:space="preserve"> </w:t>
      </w:r>
      <w:proofErr w:type="spellStart"/>
      <w:r>
        <w:t>Netcat</w:t>
      </w:r>
      <w:proofErr w:type="spellEnd"/>
      <w:r>
        <w:t xml:space="preserve"> </w:t>
      </w:r>
      <w:proofErr w:type="spellStart"/>
      <w:r>
        <w:t>sẽ</w:t>
      </w:r>
      <w:proofErr w:type="spellEnd"/>
      <w:r>
        <w:t xml:space="preserve"> </w:t>
      </w:r>
      <w:proofErr w:type="spellStart"/>
      <w:r>
        <w:t>lắng</w:t>
      </w:r>
      <w:proofErr w:type="spellEnd"/>
      <w:r>
        <w:t xml:space="preserve"> </w:t>
      </w:r>
      <w:proofErr w:type="spellStart"/>
      <w:r>
        <w:t>nghe</w:t>
      </w:r>
      <w:proofErr w:type="spellEnd"/>
      <w:r>
        <w:t xml:space="preserve"> </w:t>
      </w:r>
      <w:proofErr w:type="spellStart"/>
      <w:r>
        <w:t>trên</w:t>
      </w:r>
      <w:proofErr w:type="spellEnd"/>
      <w:r>
        <w:t>.</w:t>
      </w:r>
    </w:p>
    <w:p w14:paraId="395CBC66" w14:textId="79D87DE7" w:rsidR="00F610CA" w:rsidRDefault="008D6D31" w:rsidP="008D6D31">
      <w:r>
        <w:t xml:space="preserve">-e cmd.exe: </w:t>
      </w:r>
      <w:proofErr w:type="spellStart"/>
      <w:r>
        <w:t>Tùy</w:t>
      </w:r>
      <w:proofErr w:type="spellEnd"/>
      <w:r>
        <w:t xml:space="preserve"> </w:t>
      </w:r>
      <w:proofErr w:type="spellStart"/>
      <w:r>
        <w:t>chọn</w:t>
      </w:r>
      <w:proofErr w:type="spellEnd"/>
      <w:r>
        <w:t xml:space="preserve"> </w:t>
      </w:r>
      <w:proofErr w:type="spellStart"/>
      <w:r>
        <w:t>này</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cho</w:t>
      </w:r>
      <w:proofErr w:type="spellEnd"/>
      <w:r>
        <w:t xml:space="preserve"> </w:t>
      </w:r>
      <w:proofErr w:type="spellStart"/>
      <w:r>
        <w:t>Netcat</w:t>
      </w:r>
      <w:proofErr w:type="spellEnd"/>
      <w:r>
        <w:t xml:space="preserve"> </w:t>
      </w:r>
      <w:proofErr w:type="spellStart"/>
      <w:r>
        <w:t>thực</w:t>
      </w:r>
      <w:proofErr w:type="spellEnd"/>
      <w:r>
        <w:t xml:space="preserve"> </w:t>
      </w:r>
      <w:proofErr w:type="spellStart"/>
      <w:r>
        <w:t>thi</w:t>
      </w:r>
      <w:proofErr w:type="spellEnd"/>
      <w:r>
        <w:t xml:space="preserve"> </w:t>
      </w:r>
      <w:proofErr w:type="spellStart"/>
      <w:r>
        <w:t>một</w:t>
      </w:r>
      <w:proofErr w:type="spellEnd"/>
      <w:r>
        <w:t xml:space="preserve"> </w:t>
      </w:r>
      <w:proofErr w:type="spellStart"/>
      <w:r>
        <w:t>lệnh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sau</w:t>
      </w:r>
      <w:proofErr w:type="spellEnd"/>
      <w:r>
        <w:t xml:space="preserve"> </w:t>
      </w:r>
      <w:proofErr w:type="spellStart"/>
      <w:r>
        <w:t>khi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thành</w:t>
      </w:r>
      <w:proofErr w:type="spellEnd"/>
      <w:r>
        <w:t xml:space="preserve"> </w:t>
      </w:r>
      <w:proofErr w:type="spellStart"/>
      <w:r>
        <w:t>công</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w:t>
      </w:r>
      <w:proofErr w:type="spellStart"/>
      <w:r>
        <w:t>khi</w:t>
      </w:r>
      <w:proofErr w:type="spellEnd"/>
      <w:r>
        <w:t xml:space="preserve"> </w:t>
      </w:r>
      <w:proofErr w:type="spellStart"/>
      <w:r>
        <w:t>có</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r>
        <w:t xml:space="preserve"> </w:t>
      </w:r>
      <w:proofErr w:type="spellStart"/>
      <w:r>
        <w:t>cổng</w:t>
      </w:r>
      <w:proofErr w:type="spellEnd"/>
      <w:r>
        <w:t xml:space="preserve"> 2222, </w:t>
      </w:r>
      <w:proofErr w:type="spellStart"/>
      <w:r>
        <w:t>Netcat</w:t>
      </w:r>
      <w:proofErr w:type="spellEnd"/>
      <w:r>
        <w:t xml:space="preserve"> </w:t>
      </w:r>
      <w:proofErr w:type="spellStart"/>
      <w:r>
        <w:t>sẽ</w:t>
      </w:r>
      <w:proofErr w:type="spellEnd"/>
      <w:r>
        <w:t xml:space="preserve"> </w:t>
      </w:r>
      <w:proofErr w:type="spellStart"/>
      <w:r>
        <w:t>mở</w:t>
      </w:r>
      <w:proofErr w:type="spellEnd"/>
      <w:r>
        <w:t xml:space="preserve"> </w:t>
      </w:r>
      <w:proofErr w:type="spellStart"/>
      <w:r>
        <w:t>một</w:t>
      </w:r>
      <w:proofErr w:type="spellEnd"/>
      <w:r>
        <w:t xml:space="preserve"> </w:t>
      </w:r>
      <w:proofErr w:type="spellStart"/>
      <w:r>
        <w:t>phiên</w:t>
      </w:r>
      <w:proofErr w:type="spellEnd"/>
      <w:r>
        <w:t xml:space="preserve"> </w:t>
      </w:r>
      <w:proofErr w:type="spellStart"/>
      <w:r>
        <w:t>dòng</w:t>
      </w:r>
      <w:proofErr w:type="spellEnd"/>
      <w:r>
        <w:t xml:space="preserve"> </w:t>
      </w:r>
      <w:proofErr w:type="spellStart"/>
      <w:r>
        <w:t>lệnh</w:t>
      </w:r>
      <w:proofErr w:type="spellEnd"/>
      <w:r>
        <w:t xml:space="preserve"> cmd.exe </w:t>
      </w:r>
      <w:proofErr w:type="spellStart"/>
      <w:r>
        <w:t>trên</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đó</w:t>
      </w:r>
      <w:proofErr w:type="spellEnd"/>
      <w:r>
        <w:t>.</w:t>
      </w:r>
    </w:p>
    <w:p w14:paraId="783208A4" w14:textId="2483E232" w:rsidR="00F610CA" w:rsidRDefault="008D6D31">
      <w:r w:rsidRPr="00F610CA">
        <w:rPr>
          <w:noProof/>
        </w:rPr>
        <w:drawing>
          <wp:inline distT="0" distB="0" distL="0" distR="0" wp14:anchorId="728959E0" wp14:editId="1A49CBAE">
            <wp:extent cx="4639322" cy="1114581"/>
            <wp:effectExtent l="0" t="0" r="0" b="9525"/>
            <wp:docPr id="208612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20813" name=""/>
                    <pic:cNvPicPr/>
                  </pic:nvPicPr>
                  <pic:blipFill>
                    <a:blip r:embed="rId7"/>
                    <a:stretch>
                      <a:fillRect/>
                    </a:stretch>
                  </pic:blipFill>
                  <pic:spPr>
                    <a:xfrm>
                      <a:off x="0" y="0"/>
                      <a:ext cx="4639322" cy="1114581"/>
                    </a:xfrm>
                    <a:prstGeom prst="rect">
                      <a:avLst/>
                    </a:prstGeom>
                  </pic:spPr>
                </pic:pic>
              </a:graphicData>
            </a:graphic>
          </wp:inline>
        </w:drawing>
      </w:r>
    </w:p>
    <w:p w14:paraId="34446715" w14:textId="77777777" w:rsidR="008D6D31" w:rsidRDefault="008D6D31" w:rsidP="008D6D31"/>
    <w:p w14:paraId="71B9E3B2" w14:textId="3F3362D3" w:rsidR="008D6D31" w:rsidRDefault="008D6D31" w:rsidP="008D6D31">
      <w:proofErr w:type="spellStart"/>
      <w:r>
        <w:t>Lệnh</w:t>
      </w:r>
      <w:proofErr w:type="spellEnd"/>
      <w:r>
        <w:t xml:space="preserve"> </w:t>
      </w:r>
      <w:proofErr w:type="spellStart"/>
      <w:r>
        <w:t>bạn</w:t>
      </w:r>
      <w:proofErr w:type="spellEnd"/>
      <w:r>
        <w:t xml:space="preserve"> </w:t>
      </w:r>
      <w:proofErr w:type="spellStart"/>
      <w:r>
        <w:t>đã</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Netcat</w:t>
      </w:r>
      <w:proofErr w:type="spellEnd"/>
      <w:r>
        <w:t xml:space="preserve"> (</w:t>
      </w:r>
      <w:proofErr w:type="spellStart"/>
      <w:r>
        <w:t>nc</w:t>
      </w:r>
      <w:proofErr w:type="spellEnd"/>
      <w:r>
        <w:t xml:space="preserve">) </w:t>
      </w:r>
      <w:proofErr w:type="spellStart"/>
      <w:r>
        <w:t>để</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máy</w:t>
      </w:r>
      <w:proofErr w:type="spellEnd"/>
      <w:r>
        <w:t xml:space="preserve"> </w:t>
      </w:r>
      <w:proofErr w:type="spellStart"/>
      <w:r>
        <w:t>chủ</w:t>
      </w:r>
      <w:proofErr w:type="spellEnd"/>
      <w:r>
        <w:t xml:space="preserve"> </w:t>
      </w:r>
      <w:proofErr w:type="spellStart"/>
      <w:r>
        <w:t>địa</w:t>
      </w:r>
      <w:proofErr w:type="spellEnd"/>
      <w:r>
        <w:t xml:space="preserve"> </w:t>
      </w:r>
      <w:proofErr w:type="spellStart"/>
      <w:r>
        <w:t>phương</w:t>
      </w:r>
      <w:proofErr w:type="spellEnd"/>
      <w:r>
        <w:t xml:space="preserve"> (localhost) </w:t>
      </w:r>
      <w:proofErr w:type="spellStart"/>
      <w:r>
        <w:t>trên</w:t>
      </w:r>
      <w:proofErr w:type="spellEnd"/>
      <w:r>
        <w:t xml:space="preserve"> </w:t>
      </w:r>
      <w:proofErr w:type="spellStart"/>
      <w:r>
        <w:t>cổng</w:t>
      </w:r>
      <w:proofErr w:type="spellEnd"/>
      <w:r>
        <w:t xml:space="preserve"> 2222.</w:t>
      </w:r>
    </w:p>
    <w:p w14:paraId="3FC97C93" w14:textId="77777777" w:rsidR="008D6D31" w:rsidRDefault="008D6D31" w:rsidP="008D6D31">
      <w:r>
        <w:t xml:space="preserve">nc.exe: </w:t>
      </w:r>
      <w:proofErr w:type="spellStart"/>
      <w:r>
        <w:t>Đây</w:t>
      </w:r>
      <w:proofErr w:type="spellEnd"/>
      <w:r>
        <w:t xml:space="preserve"> </w:t>
      </w:r>
      <w:proofErr w:type="spellStart"/>
      <w:r>
        <w:t>là</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Netcat</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w:t>
      </w:r>
    </w:p>
    <w:p w14:paraId="2FBCECCB" w14:textId="77777777" w:rsidR="008D6D31" w:rsidRDefault="008D6D31" w:rsidP="008D6D31">
      <w:r>
        <w:t>-</w:t>
      </w:r>
      <w:proofErr w:type="spellStart"/>
      <w:r>
        <w:t>nv</w:t>
      </w:r>
      <w:proofErr w:type="spellEnd"/>
      <w:r>
        <w:t xml:space="preserve">: Các </w:t>
      </w:r>
      <w:proofErr w:type="spellStart"/>
      <w:r>
        <w:t>tùy</w:t>
      </w:r>
      <w:proofErr w:type="spellEnd"/>
      <w:r>
        <w:t xml:space="preserve"> </w:t>
      </w:r>
      <w:proofErr w:type="spellStart"/>
      <w:r>
        <w:t>chọn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như</w:t>
      </w:r>
      <w:proofErr w:type="spellEnd"/>
      <w:r>
        <w:t xml:space="preserve"> </w:t>
      </w:r>
      <w:proofErr w:type="spellStart"/>
      <w:r>
        <w:t>sau</w:t>
      </w:r>
      <w:proofErr w:type="spellEnd"/>
      <w:r>
        <w:t>:</w:t>
      </w:r>
    </w:p>
    <w:p w14:paraId="7DD4F5F8" w14:textId="77777777" w:rsidR="008D6D31" w:rsidRDefault="008D6D31" w:rsidP="008D6D31">
      <w:r>
        <w:t xml:space="preserve">-n: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DNS (Domain Name System)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tên</w:t>
      </w:r>
      <w:proofErr w:type="spellEnd"/>
      <w:r>
        <w:t xml:space="preserve"> </w:t>
      </w:r>
      <w:proofErr w:type="spellStart"/>
      <w:r>
        <w:t>miền</w:t>
      </w:r>
      <w:proofErr w:type="spellEnd"/>
      <w:r>
        <w:t>.</w:t>
      </w:r>
    </w:p>
    <w:p w14:paraId="6DED1D35" w14:textId="77777777" w:rsidR="008D6D31" w:rsidRDefault="008D6D31" w:rsidP="008D6D31">
      <w:r>
        <w:t xml:space="preserve">-v: Hiển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chi </w:t>
      </w:r>
      <w:proofErr w:type="spellStart"/>
      <w:r>
        <w:t>tiết</w:t>
      </w:r>
      <w:proofErr w:type="spellEnd"/>
      <w:r>
        <w:t>.</w:t>
      </w:r>
    </w:p>
    <w:p w14:paraId="3C866CAC" w14:textId="77777777" w:rsidR="008D6D31" w:rsidRDefault="008D6D31" w:rsidP="008D6D31">
      <w:r>
        <w:t xml:space="preserve">127.0.0.1: </w:t>
      </w:r>
      <w:proofErr w:type="spellStart"/>
      <w:r>
        <w:t>Đây</w:t>
      </w:r>
      <w:proofErr w:type="spellEnd"/>
      <w:r>
        <w:t xml:space="preserve"> </w:t>
      </w:r>
      <w:proofErr w:type="spellStart"/>
      <w:r>
        <w:t>là</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của</w:t>
      </w:r>
      <w:proofErr w:type="spellEnd"/>
      <w:r>
        <w:t xml:space="preserve"> </w:t>
      </w:r>
      <w:proofErr w:type="spellStart"/>
      <w:r>
        <w:t>máy</w:t>
      </w:r>
      <w:proofErr w:type="spellEnd"/>
      <w:r>
        <w:t xml:space="preserve"> </w:t>
      </w:r>
      <w:proofErr w:type="spellStart"/>
      <w:r>
        <w:t>chủ</w:t>
      </w:r>
      <w:proofErr w:type="spellEnd"/>
      <w:r>
        <w:t xml:space="preserve"> </w:t>
      </w:r>
      <w:proofErr w:type="spellStart"/>
      <w:r>
        <w:t>đích</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w:t>
      </w:r>
      <w:proofErr w:type="spellStart"/>
      <w:r>
        <w:t>là</w:t>
      </w:r>
      <w:proofErr w:type="spellEnd"/>
      <w:r>
        <w:t xml:space="preserve"> localhost (</w:t>
      </w:r>
      <w:proofErr w:type="spellStart"/>
      <w:r>
        <w:t>máy</w:t>
      </w:r>
      <w:proofErr w:type="spellEnd"/>
      <w:r>
        <w:t xml:space="preserve"> </w:t>
      </w:r>
      <w:proofErr w:type="spellStart"/>
      <w:r>
        <w:t>chủ</w:t>
      </w:r>
      <w:proofErr w:type="spellEnd"/>
      <w:r>
        <w:t xml:space="preserve"> </w:t>
      </w:r>
      <w:proofErr w:type="spellStart"/>
      <w:r>
        <w:t>địa</w:t>
      </w:r>
      <w:proofErr w:type="spellEnd"/>
      <w:r>
        <w:t xml:space="preserve"> </w:t>
      </w:r>
      <w:proofErr w:type="spellStart"/>
      <w:r>
        <w:t>phương</w:t>
      </w:r>
      <w:proofErr w:type="spellEnd"/>
      <w:r>
        <w:t xml:space="preserve">). </w:t>
      </w:r>
      <w:proofErr w:type="spellStart"/>
      <w:r>
        <w:t>Địa</w:t>
      </w:r>
      <w:proofErr w:type="spellEnd"/>
      <w:r>
        <w:t xml:space="preserve"> </w:t>
      </w:r>
      <w:proofErr w:type="spellStart"/>
      <w:r>
        <w:t>chỉ</w:t>
      </w:r>
      <w:proofErr w:type="spellEnd"/>
      <w:r>
        <w:t xml:space="preserve"> IP 127.0.0.1 </w:t>
      </w:r>
      <w:proofErr w:type="spellStart"/>
      <w:r>
        <w:t>luôn</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máy</w:t>
      </w:r>
      <w:proofErr w:type="spellEnd"/>
      <w:r>
        <w:t xml:space="preserve"> </w:t>
      </w:r>
      <w:proofErr w:type="spellStart"/>
      <w:r>
        <w:t>tính</w:t>
      </w:r>
      <w:proofErr w:type="spellEnd"/>
      <w:r>
        <w:t xml:space="preserve"> </w:t>
      </w:r>
      <w:proofErr w:type="spellStart"/>
      <w:r>
        <w:t>hiện</w:t>
      </w:r>
      <w:proofErr w:type="spellEnd"/>
      <w:r>
        <w:t xml:space="preserve"> </w:t>
      </w:r>
      <w:proofErr w:type="spellStart"/>
      <w:r>
        <w:t>đang</w:t>
      </w:r>
      <w:proofErr w:type="spellEnd"/>
      <w:r>
        <w:t xml:space="preserve"> </w:t>
      </w:r>
      <w:proofErr w:type="spellStart"/>
      <w:r>
        <w:t>chạy</w:t>
      </w:r>
      <w:proofErr w:type="spellEnd"/>
      <w:r>
        <w:t xml:space="preserve"> </w:t>
      </w:r>
      <w:proofErr w:type="spellStart"/>
      <w:r>
        <w:t>lệnh</w:t>
      </w:r>
      <w:proofErr w:type="spellEnd"/>
      <w:r>
        <w:t xml:space="preserve">, </w:t>
      </w:r>
      <w:proofErr w:type="spellStart"/>
      <w:r>
        <w:t>nghĩa</w:t>
      </w:r>
      <w:proofErr w:type="spellEnd"/>
      <w:r>
        <w:t xml:space="preserve"> </w:t>
      </w:r>
      <w:proofErr w:type="spellStart"/>
      <w:r>
        <w:t>là</w:t>
      </w:r>
      <w:proofErr w:type="spellEnd"/>
      <w:r>
        <w:t xml:space="preserve"> </w:t>
      </w:r>
      <w:proofErr w:type="spellStart"/>
      <w:r>
        <w:t>máy</w:t>
      </w:r>
      <w:proofErr w:type="spellEnd"/>
      <w:r>
        <w:t xml:space="preserve"> </w:t>
      </w:r>
      <w:proofErr w:type="spellStart"/>
      <w:r>
        <w:t>chủ</w:t>
      </w:r>
      <w:proofErr w:type="spellEnd"/>
      <w:r>
        <w:t xml:space="preserve"> </w:t>
      </w:r>
      <w:proofErr w:type="spellStart"/>
      <w:r>
        <w:t>địa</w:t>
      </w:r>
      <w:proofErr w:type="spellEnd"/>
      <w:r>
        <w:t xml:space="preserve"> </w:t>
      </w:r>
      <w:proofErr w:type="spellStart"/>
      <w:r>
        <w:t>phương</w:t>
      </w:r>
      <w:proofErr w:type="spellEnd"/>
      <w:r>
        <w:t>.</w:t>
      </w:r>
    </w:p>
    <w:p w14:paraId="42478C3F" w14:textId="0C03C40D" w:rsidR="008D6D31" w:rsidRDefault="008D6D31" w:rsidP="008D6D31">
      <w:r>
        <w:t xml:space="preserve">2222: </w:t>
      </w:r>
      <w:proofErr w:type="spellStart"/>
      <w:r>
        <w:t>Đây</w:t>
      </w:r>
      <w:proofErr w:type="spellEnd"/>
      <w:r>
        <w:t xml:space="preserve"> </w:t>
      </w:r>
      <w:proofErr w:type="spellStart"/>
      <w:r>
        <w:t>là</w:t>
      </w:r>
      <w:proofErr w:type="spellEnd"/>
      <w:r>
        <w:t xml:space="preserve"> </w:t>
      </w:r>
      <w:proofErr w:type="spellStart"/>
      <w:r>
        <w:t>số</w:t>
      </w:r>
      <w:proofErr w:type="spellEnd"/>
      <w:r>
        <w:t xml:space="preserve"> </w:t>
      </w:r>
      <w:proofErr w:type="spellStart"/>
      <w:r>
        <w:t>cổng</w:t>
      </w:r>
      <w:proofErr w:type="spellEnd"/>
      <w:r>
        <w:t xml:space="preserve"> </w:t>
      </w:r>
      <w:proofErr w:type="spellStart"/>
      <w:r>
        <w:t>mà</w:t>
      </w:r>
      <w:proofErr w:type="spellEnd"/>
      <w:r>
        <w:t xml:space="preserve"> </w:t>
      </w:r>
      <w:proofErr w:type="spellStart"/>
      <w:r>
        <w:t>Netcat</w:t>
      </w:r>
      <w:proofErr w:type="spellEnd"/>
      <w:r>
        <w:t xml:space="preserve"> </w:t>
      </w:r>
      <w:proofErr w:type="spellStart"/>
      <w:r>
        <w:t>sẽ</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r>
        <w:t xml:space="preserve"> </w:t>
      </w:r>
      <w:proofErr w:type="spellStart"/>
      <w:r>
        <w:t>trên</w:t>
      </w:r>
      <w:proofErr w:type="spellEnd"/>
      <w:r>
        <w:t xml:space="preserve"> </w:t>
      </w:r>
      <w:proofErr w:type="spellStart"/>
      <w:r>
        <w:t>máy</w:t>
      </w:r>
      <w:proofErr w:type="spellEnd"/>
      <w:r>
        <w:t xml:space="preserve"> </w:t>
      </w:r>
      <w:proofErr w:type="spellStart"/>
      <w:r>
        <w:t>chủ</w:t>
      </w:r>
      <w:proofErr w:type="spellEnd"/>
      <w:r>
        <w:t xml:space="preserve"> </w:t>
      </w:r>
      <w:proofErr w:type="spellStart"/>
      <w:r>
        <w:t>đích</w:t>
      </w:r>
      <w:proofErr w:type="spellEnd"/>
      <w:r>
        <w:t>.</w:t>
      </w:r>
    </w:p>
    <w:p w14:paraId="538E50EC" w14:textId="1BBA703C" w:rsidR="00F610CA" w:rsidRDefault="00F610CA">
      <w:r w:rsidRPr="00F610CA">
        <w:rPr>
          <w:noProof/>
        </w:rPr>
        <w:drawing>
          <wp:inline distT="0" distB="0" distL="0" distR="0" wp14:anchorId="5A708144" wp14:editId="291BF4E2">
            <wp:extent cx="4163006" cy="866896"/>
            <wp:effectExtent l="0" t="0" r="9525" b="9525"/>
            <wp:docPr id="168463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33061" name=""/>
                    <pic:cNvPicPr/>
                  </pic:nvPicPr>
                  <pic:blipFill>
                    <a:blip r:embed="rId8"/>
                    <a:stretch>
                      <a:fillRect/>
                    </a:stretch>
                  </pic:blipFill>
                  <pic:spPr>
                    <a:xfrm>
                      <a:off x="0" y="0"/>
                      <a:ext cx="4163006" cy="866896"/>
                    </a:xfrm>
                    <a:prstGeom prst="rect">
                      <a:avLst/>
                    </a:prstGeom>
                  </pic:spPr>
                </pic:pic>
              </a:graphicData>
            </a:graphic>
          </wp:inline>
        </w:drawing>
      </w:r>
    </w:p>
    <w:p w14:paraId="153E302C" w14:textId="77777777" w:rsidR="00134CD1" w:rsidRDefault="00134CD1"/>
    <w:p w14:paraId="5B59988C" w14:textId="3EF69851" w:rsidR="00F610CA" w:rsidRDefault="00134CD1" w:rsidP="00A8722E">
      <w:pPr>
        <w:pStyle w:val="Heading1"/>
      </w:pPr>
      <w:r>
        <w:t xml:space="preserve">2. </w:t>
      </w:r>
      <w:proofErr w:type="spellStart"/>
      <w:r>
        <w:t>Tạo</w:t>
      </w:r>
      <w:proofErr w:type="spellEnd"/>
      <w:r>
        <w:t xml:space="preserve"> service</w:t>
      </w:r>
    </w:p>
    <w:p w14:paraId="4B4A6301" w14:textId="77777777" w:rsidR="00134CD1" w:rsidRDefault="00134CD1" w:rsidP="00134CD1">
      <w:pPr>
        <w:jc w:val="both"/>
      </w:pPr>
      <w:r>
        <w:t xml:space="preserve">Check </w:t>
      </w:r>
      <w:proofErr w:type="spellStart"/>
      <w:r>
        <w:t>lại</w:t>
      </w:r>
      <w:proofErr w:type="spellEnd"/>
      <w:r>
        <w:t xml:space="preserve"> hostname </w:t>
      </w:r>
      <w:proofErr w:type="spellStart"/>
      <w:r>
        <w:t>của</w:t>
      </w:r>
      <w:proofErr w:type="spellEnd"/>
      <w:r>
        <w:t xml:space="preserve"> </w:t>
      </w:r>
      <w:proofErr w:type="spellStart"/>
      <w:r>
        <w:t>cmd</w:t>
      </w:r>
      <w:proofErr w:type="spellEnd"/>
      <w:r>
        <w:t xml:space="preserve"> </w:t>
      </w:r>
      <w:proofErr w:type="spellStart"/>
      <w:r>
        <w:t>atk</w:t>
      </w:r>
      <w:proofErr w:type="spellEnd"/>
      <w:r>
        <w:t>:</w:t>
      </w:r>
    </w:p>
    <w:p w14:paraId="7FC50D3A" w14:textId="3A546906" w:rsidR="00134CD1" w:rsidRDefault="00134CD1" w:rsidP="00134CD1">
      <w:pPr>
        <w:jc w:val="both"/>
      </w:pPr>
      <w:r>
        <w:rPr>
          <w:noProof/>
        </w:rPr>
        <w:drawing>
          <wp:inline distT="0" distB="0" distL="0" distR="0" wp14:anchorId="3420B746" wp14:editId="649EC765">
            <wp:extent cx="1988820" cy="876300"/>
            <wp:effectExtent l="0" t="0" r="0" b="0"/>
            <wp:docPr id="20825569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876300"/>
                    </a:xfrm>
                    <a:prstGeom prst="rect">
                      <a:avLst/>
                    </a:prstGeom>
                    <a:noFill/>
                    <a:ln>
                      <a:noFill/>
                    </a:ln>
                  </pic:spPr>
                </pic:pic>
              </a:graphicData>
            </a:graphic>
          </wp:inline>
        </w:drawing>
      </w:r>
    </w:p>
    <w:p w14:paraId="380772B3" w14:textId="77777777" w:rsidR="00134CD1" w:rsidRDefault="00134CD1" w:rsidP="00134CD1">
      <w:pPr>
        <w:jc w:val="both"/>
      </w:pPr>
    </w:p>
    <w:p w14:paraId="6752F21F" w14:textId="77777777" w:rsidR="00134CD1" w:rsidRDefault="00134CD1" w:rsidP="00134CD1">
      <w:pPr>
        <w:jc w:val="both"/>
      </w:pPr>
    </w:p>
    <w:p w14:paraId="74FE7161" w14:textId="77777777" w:rsidR="00134CD1" w:rsidRDefault="00134CD1" w:rsidP="00134CD1">
      <w:pPr>
        <w:jc w:val="both"/>
      </w:pPr>
    </w:p>
    <w:p w14:paraId="0F1579E3" w14:textId="77777777" w:rsidR="00134CD1" w:rsidRDefault="00134CD1" w:rsidP="00134CD1">
      <w:pPr>
        <w:jc w:val="both"/>
      </w:pPr>
    </w:p>
    <w:p w14:paraId="6405C567" w14:textId="77777777" w:rsidR="00134CD1" w:rsidRDefault="00134CD1" w:rsidP="00134CD1">
      <w:pPr>
        <w:jc w:val="both"/>
      </w:pPr>
    </w:p>
    <w:p w14:paraId="4599718A" w14:textId="76F4A92F" w:rsidR="00134CD1" w:rsidRDefault="00134CD1" w:rsidP="00134CD1">
      <w:pPr>
        <w:jc w:val="both"/>
      </w:pPr>
      <w:proofErr w:type="spellStart"/>
      <w:r>
        <w:t>Dùng</w:t>
      </w:r>
      <w:proofErr w:type="spellEnd"/>
      <w:r>
        <w:t xml:space="preserve"> </w:t>
      </w:r>
      <w:proofErr w:type="spellStart"/>
      <w:r>
        <w:t>lệnh</w:t>
      </w:r>
      <w:proofErr w:type="spellEnd"/>
      <w:r>
        <w:t xml:space="preserve"> </w:t>
      </w:r>
      <w:proofErr w:type="spellStart"/>
      <w:r>
        <w:t>sc</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serivce</w:t>
      </w:r>
      <w:proofErr w:type="spellEnd"/>
      <w:r>
        <w:t xml:space="preserve"> </w:t>
      </w:r>
      <w:proofErr w:type="spellStart"/>
      <w:r>
        <w:t>Netcat</w:t>
      </w:r>
      <w:proofErr w:type="spellEnd"/>
      <w:r>
        <w:t xml:space="preserve"> </w:t>
      </w:r>
      <w:proofErr w:type="spellStart"/>
      <w:r>
        <w:t>là</w:t>
      </w:r>
      <w:proofErr w:type="spellEnd"/>
      <w:r>
        <w:t xml:space="preserve"> </w:t>
      </w:r>
      <w:proofErr w:type="spellStart"/>
      <w:r>
        <w:t>ncservice</w:t>
      </w:r>
      <w:proofErr w:type="spellEnd"/>
    </w:p>
    <w:p w14:paraId="2AA5A48F" w14:textId="789D935A" w:rsidR="00134CD1" w:rsidRDefault="00134CD1" w:rsidP="00134CD1">
      <w:pPr>
        <w:jc w:val="both"/>
      </w:pPr>
      <w:r>
        <w:rPr>
          <w:noProof/>
        </w:rPr>
        <w:drawing>
          <wp:inline distT="0" distB="0" distL="0" distR="0" wp14:anchorId="6623B844" wp14:editId="681B411B">
            <wp:extent cx="5798820" cy="2415540"/>
            <wp:effectExtent l="0" t="0" r="0" b="3810"/>
            <wp:docPr id="908349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8820" cy="2415540"/>
                    </a:xfrm>
                    <a:prstGeom prst="rect">
                      <a:avLst/>
                    </a:prstGeom>
                    <a:noFill/>
                    <a:ln>
                      <a:noFill/>
                    </a:ln>
                  </pic:spPr>
                </pic:pic>
              </a:graphicData>
            </a:graphic>
          </wp:inline>
        </w:drawing>
      </w:r>
    </w:p>
    <w:p w14:paraId="6D8CCFBE" w14:textId="77777777" w:rsidR="00134CD1" w:rsidRDefault="00134CD1" w:rsidP="00134CD1">
      <w:pPr>
        <w:jc w:val="both"/>
        <w:rPr>
          <w:b/>
          <w:bCs/>
          <w:u w:val="single"/>
        </w:rPr>
      </w:pPr>
    </w:p>
    <w:p w14:paraId="2FA6CB3B" w14:textId="6C1144E4" w:rsidR="00134CD1" w:rsidRDefault="00134CD1" w:rsidP="00134CD1">
      <w:pPr>
        <w:jc w:val="both"/>
        <w:rPr>
          <w:rFonts w:cs="Times New Roman"/>
          <w:lang w:val="vi-VN"/>
        </w:rPr>
      </w:pPr>
      <w:r>
        <w:rPr>
          <w:rFonts w:cs="Times New Roman"/>
          <w:lang w:val="vi-VN"/>
        </w:rPr>
        <w:t xml:space="preserve">Thiết lập giám sát dịch vụ trên máy nạn nhân, thực hiện bằng việc giám sát cổng TCP 2222 để xác định khi nó bắt đầu nghe (listening). Chạy lệnh netstat như sau: </w:t>
      </w:r>
    </w:p>
    <w:p w14:paraId="2CCF62A3" w14:textId="5BCDF29A" w:rsidR="00134CD1" w:rsidRDefault="00134CD1" w:rsidP="00134CD1">
      <w:pPr>
        <w:jc w:val="both"/>
        <w:rPr>
          <w:rFonts w:cs="Arial"/>
        </w:rPr>
      </w:pPr>
      <w:r>
        <w:rPr>
          <w:noProof/>
        </w:rPr>
        <w:drawing>
          <wp:inline distT="0" distB="0" distL="0" distR="0" wp14:anchorId="0360FF9E" wp14:editId="47607DFB">
            <wp:extent cx="4975860" cy="1036320"/>
            <wp:effectExtent l="0" t="0" r="0" b="0"/>
            <wp:docPr id="15683756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1036320"/>
                    </a:xfrm>
                    <a:prstGeom prst="rect">
                      <a:avLst/>
                    </a:prstGeom>
                    <a:noFill/>
                    <a:ln>
                      <a:noFill/>
                    </a:ln>
                  </pic:spPr>
                </pic:pic>
              </a:graphicData>
            </a:graphic>
          </wp:inline>
        </w:drawing>
      </w:r>
    </w:p>
    <w:p w14:paraId="2B07D6A4" w14:textId="77777777" w:rsidR="00134CD1" w:rsidRDefault="00134CD1" w:rsidP="00134CD1">
      <w:pPr>
        <w:jc w:val="both"/>
        <w:rPr>
          <w:rFonts w:cs="Times New Roman"/>
          <w:lang w:val="vi-VN"/>
        </w:rPr>
      </w:pPr>
      <w:r>
        <w:rPr>
          <w:rFonts w:cs="Times New Roman"/>
          <w:lang w:val="vi-VN"/>
        </w:rPr>
        <w:t xml:space="preserve">Sau đó trên máy tấn công bắt đầu khởi chạy dịch vụ ncservice: </w:t>
      </w:r>
    </w:p>
    <w:p w14:paraId="66C219BB" w14:textId="42FDA149" w:rsidR="00134CD1" w:rsidRDefault="00134CD1" w:rsidP="00134CD1">
      <w:pPr>
        <w:jc w:val="both"/>
        <w:rPr>
          <w:rFonts w:cs="Arial"/>
        </w:rPr>
      </w:pPr>
      <w:r>
        <w:rPr>
          <w:noProof/>
        </w:rPr>
        <w:lastRenderedPageBreak/>
        <w:drawing>
          <wp:inline distT="0" distB="0" distL="0" distR="0" wp14:anchorId="3B3B0DFD" wp14:editId="68EDB0D4">
            <wp:extent cx="3691458" cy="2613660"/>
            <wp:effectExtent l="0" t="0" r="4445" b="0"/>
            <wp:docPr id="18746738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1830" cy="2621003"/>
                    </a:xfrm>
                    <a:prstGeom prst="rect">
                      <a:avLst/>
                    </a:prstGeom>
                    <a:noFill/>
                    <a:ln>
                      <a:noFill/>
                    </a:ln>
                  </pic:spPr>
                </pic:pic>
              </a:graphicData>
            </a:graphic>
          </wp:inline>
        </w:drawing>
      </w:r>
    </w:p>
    <w:p w14:paraId="55C04C92" w14:textId="77777777" w:rsidR="00134CD1" w:rsidRDefault="00134CD1" w:rsidP="00134CD1">
      <w:pPr>
        <w:jc w:val="both"/>
        <w:rPr>
          <w:rFonts w:cs="Arial"/>
        </w:rPr>
      </w:pPr>
    </w:p>
    <w:p w14:paraId="3F621810" w14:textId="77777777" w:rsidR="00134CD1" w:rsidRDefault="00134CD1" w:rsidP="00134CD1">
      <w:pPr>
        <w:jc w:val="both"/>
        <w:rPr>
          <w:rFonts w:cs="Times New Roman"/>
          <w:lang w:val="vi-VN"/>
        </w:rPr>
      </w:pPr>
      <w:r>
        <w:rPr>
          <w:rFonts w:cs="Times New Roman"/>
          <w:lang w:val="vi-VN"/>
        </w:rPr>
        <w:t>Trên máy mục tiêu sẽ hiện ra kết quả cổng 2222 TCP đang lắng nghe.</w:t>
      </w:r>
    </w:p>
    <w:p w14:paraId="314204B1" w14:textId="77777777" w:rsidR="00134CD1" w:rsidRDefault="00134CD1" w:rsidP="00134CD1">
      <w:pPr>
        <w:jc w:val="both"/>
        <w:rPr>
          <w:rFonts w:cs="Times New Roman"/>
          <w:lang w:val="vi-VN"/>
        </w:rPr>
      </w:pPr>
      <w:r>
        <w:rPr>
          <w:rFonts w:cs="Times New Roman"/>
          <w:lang w:val="vi-VN"/>
        </w:rPr>
        <w:t>Bạn có thể thấy có vẻ như cổng của bạn vẫn mở và lắng nghe ngay cả sau khi Windows tắt dịch vụ. Đó là một trình nghe cổng ảo. ID tiến trình được chỉ ra bởi đầu ra của netstat có thể không còn chạy trên Windows, vì vậy không ai có thể kết nối với cổng đó, mặc dù đầu ra của netstat vẫn hiển thị LISTENING . Sau vài giây, Windows nhận ra điều này và giải phóng cổng.</w:t>
      </w:r>
    </w:p>
    <w:p w14:paraId="05D2F733" w14:textId="77777777" w:rsidR="00134CD1" w:rsidRDefault="00134CD1" w:rsidP="00134CD1">
      <w:pPr>
        <w:jc w:val="both"/>
        <w:rPr>
          <w:b/>
          <w:bCs/>
          <w:u w:val="single"/>
        </w:rPr>
      </w:pPr>
    </w:p>
    <w:p w14:paraId="4CBABCD6" w14:textId="1409AD52" w:rsidR="00134CD1" w:rsidRDefault="00134CD1" w:rsidP="00134CD1">
      <w:pPr>
        <w:jc w:val="both"/>
        <w:rPr>
          <w:rFonts w:cs="Times New Roman"/>
          <w:lang w:val="vi-VN"/>
        </w:rPr>
      </w:pPr>
      <w:r>
        <w:rPr>
          <w:rFonts w:cs="Times New Roman"/>
        </w:rPr>
        <w:t>X</w:t>
      </w:r>
      <w:r>
        <w:rPr>
          <w:rFonts w:cs="Times New Roman"/>
          <w:lang w:val="vi-VN"/>
        </w:rPr>
        <w:t>óa ncservice sử dụng lệnh dưới đây:</w:t>
      </w:r>
    </w:p>
    <w:p w14:paraId="32EB42F9" w14:textId="0E911366" w:rsidR="00134CD1" w:rsidRDefault="00134CD1" w:rsidP="00134CD1">
      <w:pPr>
        <w:jc w:val="both"/>
        <w:rPr>
          <w:rFonts w:cs="Arial"/>
        </w:rPr>
      </w:pPr>
      <w:r>
        <w:rPr>
          <w:noProof/>
        </w:rPr>
        <w:drawing>
          <wp:inline distT="0" distB="0" distL="0" distR="0" wp14:anchorId="63948896" wp14:editId="2CB3F37F">
            <wp:extent cx="3749040" cy="441960"/>
            <wp:effectExtent l="0" t="0" r="3810" b="0"/>
            <wp:docPr id="6411482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040" cy="441960"/>
                    </a:xfrm>
                    <a:prstGeom prst="rect">
                      <a:avLst/>
                    </a:prstGeom>
                    <a:noFill/>
                    <a:ln>
                      <a:noFill/>
                    </a:ln>
                  </pic:spPr>
                </pic:pic>
              </a:graphicData>
            </a:graphic>
          </wp:inline>
        </w:drawing>
      </w:r>
    </w:p>
    <w:p w14:paraId="58D74A19" w14:textId="77777777" w:rsidR="00134CD1" w:rsidRDefault="00134CD1" w:rsidP="00134CD1"/>
    <w:p w14:paraId="06750D26" w14:textId="37BC961B" w:rsidR="00134CD1" w:rsidRDefault="00134CD1" w:rsidP="00A8722E">
      <w:pPr>
        <w:pStyle w:val="Heading1"/>
      </w:pPr>
      <w:r>
        <w:t xml:space="preserve">3. </w:t>
      </w:r>
      <w:proofErr w:type="spellStart"/>
      <w:r>
        <w:t>Tạo</w:t>
      </w:r>
      <w:proofErr w:type="spellEnd"/>
      <w:r>
        <w:t xml:space="preserve"> service </w:t>
      </w:r>
      <w:proofErr w:type="spellStart"/>
      <w:r>
        <w:t>tốt</w:t>
      </w:r>
      <w:proofErr w:type="spellEnd"/>
      <w:r>
        <w:t xml:space="preserve"> </w:t>
      </w:r>
      <w:proofErr w:type="spellStart"/>
      <w:r>
        <w:t>hơn</w:t>
      </w:r>
      <w:proofErr w:type="spellEnd"/>
    </w:p>
    <w:p w14:paraId="5386113E" w14:textId="77777777" w:rsidR="00134CD1" w:rsidRDefault="00134CD1" w:rsidP="00134CD1">
      <w:pPr>
        <w:jc w:val="both"/>
        <w:rPr>
          <w:rFonts w:cs="Times New Roman"/>
        </w:rPr>
      </w:pPr>
      <w:r>
        <w:rPr>
          <w:rFonts w:cs="Times New Roman"/>
          <w:lang w:val="vi-VN"/>
        </w:rPr>
        <w:t>Tiếp tục chạy netstat để giám sát việc lắng nghe kết nối trên máy mục tiêu</w:t>
      </w:r>
    </w:p>
    <w:p w14:paraId="59505854" w14:textId="77777777" w:rsidR="00134CD1" w:rsidRDefault="00134CD1" w:rsidP="00134CD1">
      <w:pPr>
        <w:jc w:val="both"/>
        <w:rPr>
          <w:rFonts w:cs="Times New Roman"/>
          <w:lang w:val="vi-VN"/>
        </w:rPr>
      </w:pPr>
      <w:r>
        <w:rPr>
          <w:rFonts w:cs="Times New Roman"/>
          <w:lang w:val="vi-VN"/>
        </w:rPr>
        <w:t>Trên máy tấn công, thực hiện tạo dịch vụ netcat với tên ncservice2 tương tự như trên nhưng thêm vào option /k trong binpath, option này sẽ giữ cửa sổ cmd sau khi thực hiện xong lệnh được chỉ định.</w:t>
      </w:r>
    </w:p>
    <w:p w14:paraId="7A59826D" w14:textId="77777777" w:rsidR="00134CD1" w:rsidRDefault="00134CD1" w:rsidP="00134CD1">
      <w:pPr>
        <w:jc w:val="both"/>
        <w:rPr>
          <w:rFonts w:cs="Times New Roman"/>
          <w:lang w:val="vi-VN"/>
        </w:rPr>
      </w:pPr>
      <w:r>
        <w:rPr>
          <w:rFonts w:cs="Times New Roman"/>
          <w:lang w:val="vi-VN"/>
        </w:rPr>
        <w:t>Sau đó khởi chạy dịch vụ với sc.</w:t>
      </w:r>
    </w:p>
    <w:p w14:paraId="56ED8FB9" w14:textId="207A3A33" w:rsidR="00134CD1" w:rsidRDefault="00134CD1" w:rsidP="00134CD1">
      <w:pPr>
        <w:jc w:val="both"/>
        <w:rPr>
          <w:rFonts w:cs="Times New Roman"/>
          <w:lang w:val="vi-VN"/>
        </w:rPr>
      </w:pPr>
      <w:r>
        <w:rPr>
          <w:rFonts w:cs="Times New Roman"/>
          <w:noProof/>
          <w:lang w:val="vi-VN"/>
        </w:rPr>
        <w:lastRenderedPageBreak/>
        <w:drawing>
          <wp:inline distT="0" distB="0" distL="0" distR="0" wp14:anchorId="5448CEFD" wp14:editId="02736870">
            <wp:extent cx="5623560" cy="3421380"/>
            <wp:effectExtent l="0" t="0" r="0" b="7620"/>
            <wp:docPr id="150872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3560" cy="3421380"/>
                    </a:xfrm>
                    <a:prstGeom prst="rect">
                      <a:avLst/>
                    </a:prstGeom>
                    <a:noFill/>
                    <a:ln>
                      <a:noFill/>
                    </a:ln>
                  </pic:spPr>
                </pic:pic>
              </a:graphicData>
            </a:graphic>
          </wp:inline>
        </w:drawing>
      </w:r>
    </w:p>
    <w:p w14:paraId="72AF9D6C" w14:textId="77777777" w:rsidR="00134CD1" w:rsidRDefault="00134CD1" w:rsidP="00134CD1">
      <w:pPr>
        <w:jc w:val="both"/>
        <w:rPr>
          <w:rFonts w:cs="Times New Roman"/>
          <w:lang w:val="vi-VN"/>
        </w:rPr>
      </w:pPr>
      <w:r>
        <w:rPr>
          <w:rFonts w:cs="Times New Roman"/>
          <w:lang w:val="vi-VN"/>
        </w:rPr>
        <w:t xml:space="preserve">Trên máy tấn công, thực hiện kết nối tới cổng đang lắng nghe bằng Netcat client, dịch vụ ncservice2 đã được khởi chạy, nó sẽ tạo ra một quá trình Netcat chạy trong nền với quyền hạn local SYSTEM. Khi có kết nối tới cổng TCP 2222 (cổng mà Netcat đang lắng nghe) từ máy attacker, Netcat sẽ kích hoạt một command shell trên máy tính mục tiêu, cho phép attacker có quyền truy cập và tương tác với máy tính đó thông qua command shell này. </w:t>
      </w:r>
    </w:p>
    <w:p w14:paraId="563723AE" w14:textId="77777777" w:rsidR="00134CD1" w:rsidRDefault="00134CD1" w:rsidP="00134CD1">
      <w:pPr>
        <w:jc w:val="both"/>
        <w:rPr>
          <w:rFonts w:cs="Times New Roman"/>
          <w:lang w:val="vi-VN"/>
        </w:rPr>
      </w:pPr>
      <w:r>
        <w:rPr>
          <w:rFonts w:cs="Times New Roman"/>
          <w:lang w:val="vi-VN"/>
        </w:rPr>
        <w:t>Sau khi nhận được cmd, thực hiện 1 số lệnh như whoami, hostname, dir để tương tác với máy mục tiêu.</w:t>
      </w:r>
    </w:p>
    <w:p w14:paraId="1C60B656" w14:textId="34789E59" w:rsidR="00134CD1" w:rsidRDefault="00134CD1" w:rsidP="00134CD1">
      <w:pPr>
        <w:jc w:val="both"/>
        <w:rPr>
          <w:rFonts w:cs="Times New Roman"/>
          <w:lang w:val="vi-VN"/>
        </w:rPr>
      </w:pPr>
      <w:r>
        <w:rPr>
          <w:rFonts w:cs="Times New Roman"/>
          <w:noProof/>
          <w:lang w:val="vi-VN"/>
        </w:rPr>
        <w:lastRenderedPageBreak/>
        <w:drawing>
          <wp:inline distT="0" distB="0" distL="0" distR="0" wp14:anchorId="08399A5A" wp14:editId="6A7C0FD7">
            <wp:extent cx="5295900" cy="4038600"/>
            <wp:effectExtent l="0" t="0" r="0" b="0"/>
            <wp:docPr id="1351526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4038600"/>
                    </a:xfrm>
                    <a:prstGeom prst="rect">
                      <a:avLst/>
                    </a:prstGeom>
                    <a:noFill/>
                    <a:ln>
                      <a:noFill/>
                    </a:ln>
                  </pic:spPr>
                </pic:pic>
              </a:graphicData>
            </a:graphic>
          </wp:inline>
        </w:drawing>
      </w:r>
    </w:p>
    <w:p w14:paraId="453FB8D7" w14:textId="77777777" w:rsidR="00134CD1" w:rsidRDefault="00134CD1" w:rsidP="00134CD1">
      <w:pPr>
        <w:jc w:val="both"/>
        <w:rPr>
          <w:rFonts w:cs="Times New Roman"/>
          <w:lang w:val="vi-VN"/>
        </w:rPr>
      </w:pPr>
      <w:r w:rsidRPr="00134CD1">
        <w:rPr>
          <w:rFonts w:cs="Times New Roman"/>
          <w:b/>
          <w:bCs/>
          <w:lang w:val="vi-VN"/>
        </w:rPr>
        <w:t>NOTE:</w:t>
      </w:r>
      <w:r>
        <w:rPr>
          <w:rFonts w:cs="Times New Roman"/>
          <w:lang w:val="vi-VN"/>
        </w:rPr>
        <w:t xml:space="preserve"> Khi ấn CTRL-C trong Netcat client (trên máy vàng), nó sẽ ngắt kết nối đồng thời Netcat listener cũng dừng theo, vì option -l: tùy chọn tạo 1 trình nghe 1 kết nối, dừng chạy khi kết nối đó biến mất. Nếu là option -L: tạo ra trình nghe liên tục giữa các kết nối.</w:t>
      </w:r>
    </w:p>
    <w:p w14:paraId="38A2E167" w14:textId="77777777" w:rsidR="00134CD1" w:rsidRDefault="00134CD1" w:rsidP="00134CD1">
      <w:pPr>
        <w:ind w:left="720"/>
        <w:jc w:val="both"/>
        <w:rPr>
          <w:rFonts w:cs="Times New Roman"/>
          <w:lang w:val="vi-VN"/>
        </w:rPr>
      </w:pPr>
      <w:r>
        <w:rPr>
          <w:rFonts w:cs="Times New Roman"/>
          <w:lang w:val="vi-VN"/>
        </w:rPr>
        <w:t>-l(listen mode):</w:t>
      </w:r>
    </w:p>
    <w:p w14:paraId="5BAE0954" w14:textId="77777777" w:rsidR="00134CD1" w:rsidRDefault="00134CD1" w:rsidP="00134CD1">
      <w:pPr>
        <w:ind w:left="1440"/>
        <w:jc w:val="both"/>
        <w:rPr>
          <w:rFonts w:cs="Times New Roman"/>
          <w:lang w:val="vi-VN"/>
        </w:rPr>
      </w:pPr>
      <w:r>
        <w:rPr>
          <w:rFonts w:cs="Times New Roman"/>
          <w:lang w:val="vi-VN"/>
        </w:rPr>
        <w:t>Khi sử dụng nc -l, Netcat sẽ hoạt động ở chế độ "listen", tức là nó sẽ lắng nghe và chấp nhận các kết nối đến từ các máy tính khác trên mạng.</w:t>
      </w:r>
    </w:p>
    <w:p w14:paraId="3EA8BE59" w14:textId="77777777" w:rsidR="00134CD1" w:rsidRDefault="00134CD1" w:rsidP="00134CD1">
      <w:pPr>
        <w:ind w:left="1440"/>
        <w:jc w:val="both"/>
        <w:rPr>
          <w:rFonts w:cs="Times New Roman"/>
          <w:lang w:val="vi-VN"/>
        </w:rPr>
      </w:pPr>
      <w:r>
        <w:rPr>
          <w:rFonts w:cs="Times New Roman"/>
          <w:lang w:val="vi-VN"/>
        </w:rPr>
        <w:t>Thường được sử dụng để tạo ra một lỗ hổng nghe trên một cổng cụ thể để kết nối từ xa đến và tạo một kênh truyền thông hai chiều giữa hai máy tính.</w:t>
      </w:r>
    </w:p>
    <w:p w14:paraId="6A9B2636" w14:textId="77777777" w:rsidR="00134CD1" w:rsidRDefault="00134CD1" w:rsidP="00134CD1">
      <w:pPr>
        <w:ind w:left="720"/>
        <w:jc w:val="both"/>
        <w:rPr>
          <w:rFonts w:cs="Times New Roman"/>
          <w:lang w:val="vi-VN"/>
        </w:rPr>
      </w:pPr>
      <w:r>
        <w:rPr>
          <w:rFonts w:cs="Times New Roman"/>
          <w:lang w:val="vi-VN"/>
        </w:rPr>
        <w:t xml:space="preserve">-L (Listen harder): </w:t>
      </w:r>
    </w:p>
    <w:p w14:paraId="5D15C334" w14:textId="77777777" w:rsidR="00134CD1" w:rsidRDefault="00134CD1" w:rsidP="00134CD1">
      <w:pPr>
        <w:ind w:left="1440"/>
        <w:jc w:val="both"/>
        <w:rPr>
          <w:rFonts w:cs="Times New Roman"/>
          <w:lang w:val="vi-VN"/>
        </w:rPr>
      </w:pPr>
      <w:r>
        <w:rPr>
          <w:rFonts w:cs="Times New Roman"/>
          <w:lang w:val="vi-VN"/>
        </w:rPr>
        <w:t>Tùy chọn này tạo ra một server lắng nghe có khả năng ghi nhận và chấp nhận nhiều kết nối liên tiếp. Nó tương tự như tùy chọn -l, nhưng nó sẽ tiếp tục lắng nghe sau khi kết nối hiện tại kết thúc, cho phép kết nối tiếp theo.</w:t>
      </w:r>
    </w:p>
    <w:p w14:paraId="26EE76B6" w14:textId="77777777" w:rsidR="00134CD1" w:rsidRDefault="00134CD1" w:rsidP="00134CD1">
      <w:pPr>
        <w:jc w:val="both"/>
        <w:rPr>
          <w:rFonts w:cs="Times New Roman"/>
          <w:lang w:val="vi-VN"/>
        </w:rPr>
      </w:pPr>
      <w:r>
        <w:rPr>
          <w:rFonts w:cs="Times New Roman"/>
          <w:lang w:val="vi-VN"/>
        </w:rPr>
        <w:t>Thực hiện xóa ncservice2:</w:t>
      </w:r>
    </w:p>
    <w:p w14:paraId="254CEF46" w14:textId="442DC0FC" w:rsidR="00134CD1" w:rsidRDefault="00134CD1" w:rsidP="00134CD1">
      <w:pPr>
        <w:jc w:val="both"/>
        <w:rPr>
          <w:rFonts w:cs="Times New Roman"/>
          <w:lang w:val="vi-VN"/>
        </w:rPr>
      </w:pPr>
      <w:r>
        <w:rPr>
          <w:rFonts w:cs="Times New Roman"/>
          <w:noProof/>
          <w:lang w:val="vi-VN"/>
        </w:rPr>
        <w:drawing>
          <wp:inline distT="0" distB="0" distL="0" distR="0" wp14:anchorId="24E32B64" wp14:editId="5B00AE5B">
            <wp:extent cx="3604260" cy="594360"/>
            <wp:effectExtent l="0" t="0" r="0" b="0"/>
            <wp:docPr id="1742369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4260" cy="594360"/>
                    </a:xfrm>
                    <a:prstGeom prst="rect">
                      <a:avLst/>
                    </a:prstGeom>
                    <a:noFill/>
                    <a:ln>
                      <a:noFill/>
                    </a:ln>
                  </pic:spPr>
                </pic:pic>
              </a:graphicData>
            </a:graphic>
          </wp:inline>
        </w:drawing>
      </w:r>
    </w:p>
    <w:p w14:paraId="13840B07" w14:textId="29520E7D" w:rsidR="00134CD1" w:rsidRDefault="00134CD1" w:rsidP="00A8722E">
      <w:pPr>
        <w:pStyle w:val="Heading1"/>
      </w:pPr>
      <w:r>
        <w:lastRenderedPageBreak/>
        <w:t>4. WMIC</w:t>
      </w:r>
    </w:p>
    <w:p w14:paraId="4BA7C0AB" w14:textId="78D28521" w:rsidR="00134CD1" w:rsidRDefault="00134CD1" w:rsidP="00134CD1">
      <w:pPr>
        <w:rPr>
          <w:rFonts w:cs="Times New Roman"/>
          <w:lang w:val="vi-VN"/>
        </w:rPr>
      </w:pPr>
      <w:r>
        <w:rPr>
          <w:rFonts w:cs="Times New Roman"/>
          <w:lang w:val="vi-VN"/>
        </w:rPr>
        <w:t xml:space="preserve">WMIC khác với sc ở chỗ không cần khởi tạo dịch vụ rồi xóa sau đó, điều này giúp wmic để lại ít dấu </w:t>
      </w:r>
      <w:proofErr w:type="spellStart"/>
      <w:r>
        <w:rPr>
          <w:rFonts w:cs="Times New Roman"/>
        </w:rPr>
        <w:t>vết</w:t>
      </w:r>
      <w:proofErr w:type="spellEnd"/>
      <w:r>
        <w:rPr>
          <w:rFonts w:cs="Times New Roman"/>
          <w:lang w:val="vi-VN"/>
        </w:rPr>
        <w:t xml:space="preserve"> hơn.</w:t>
      </w:r>
    </w:p>
    <w:p w14:paraId="7D9731A4" w14:textId="77777777" w:rsidR="00134CD1" w:rsidRDefault="00134CD1" w:rsidP="00134CD1">
      <w:pPr>
        <w:rPr>
          <w:rFonts w:cs="Times New Roman"/>
          <w:lang w:val="vi-VN"/>
        </w:rPr>
      </w:pPr>
      <w:r>
        <w:rPr>
          <w:rFonts w:cs="Times New Roman"/>
          <w:lang w:val="vi-VN"/>
        </w:rPr>
        <w:t>Quá trình ta tiến hành sẽ không có quyền local System, thay vào đó, ta sẽ chạy với quyền administrator.</w:t>
      </w:r>
    </w:p>
    <w:p w14:paraId="2C585265" w14:textId="77777777" w:rsidR="00134CD1" w:rsidRDefault="00134CD1" w:rsidP="00134CD1">
      <w:pPr>
        <w:rPr>
          <w:rFonts w:cs="Times New Roman"/>
          <w:lang w:val="vi-VN"/>
        </w:rPr>
      </w:pPr>
      <w:r>
        <w:rPr>
          <w:rFonts w:cs="Times New Roman"/>
          <w:lang w:val="vi-VN"/>
        </w:rPr>
        <w:t>Bắt đầu bằng việc khởi tạo trình giám sát với tiến trình bắt đầu bằng nc.exe như sau:</w:t>
      </w:r>
    </w:p>
    <w:p w14:paraId="535DC33C" w14:textId="3B1A9E61" w:rsidR="00134CD1" w:rsidRDefault="00134CD1" w:rsidP="00134CD1">
      <w:pPr>
        <w:rPr>
          <w:rFonts w:cs="Times New Roman"/>
          <w:lang w:val="vi-VN"/>
        </w:rPr>
      </w:pPr>
      <w:r>
        <w:rPr>
          <w:rFonts w:cs="Times New Roman"/>
          <w:noProof/>
          <w:lang w:val="vi-VN"/>
        </w:rPr>
        <w:drawing>
          <wp:inline distT="0" distB="0" distL="0" distR="0" wp14:anchorId="3A0453C0" wp14:editId="086C3ADB">
            <wp:extent cx="4831080" cy="1562100"/>
            <wp:effectExtent l="0" t="0" r="7620" b="0"/>
            <wp:docPr id="104143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1080" cy="1562100"/>
                    </a:xfrm>
                    <a:prstGeom prst="rect">
                      <a:avLst/>
                    </a:prstGeom>
                    <a:noFill/>
                    <a:ln>
                      <a:noFill/>
                    </a:ln>
                  </pic:spPr>
                </pic:pic>
              </a:graphicData>
            </a:graphic>
          </wp:inline>
        </w:drawing>
      </w:r>
    </w:p>
    <w:p w14:paraId="4F17A6C5" w14:textId="77777777" w:rsidR="00134CD1" w:rsidRDefault="00134CD1" w:rsidP="00134CD1">
      <w:pPr>
        <w:rPr>
          <w:rFonts w:cs="Times New Roman"/>
          <w:lang w:val="vi-VN"/>
        </w:rPr>
      </w:pPr>
      <w:r>
        <w:rPr>
          <w:rFonts w:cs="Times New Roman"/>
          <w:lang w:val="vi-VN"/>
        </w:rPr>
        <w:t>/every:1 chỉ định tần suất thực thi lệnh, trong trường hợp này là mỗi giây (1 đại diện cho mỗi giây). Điều này có nghĩa là lệnh được chỉ định sẽ được thực thi một lần sau mỗi giây, liên tục và lặp lại cho đến khi quy trình được dừng lại hoặc kết thúc.</w:t>
      </w:r>
    </w:p>
    <w:p w14:paraId="5965A277" w14:textId="77777777" w:rsidR="00134CD1" w:rsidRDefault="00134CD1" w:rsidP="00134CD1">
      <w:pPr>
        <w:rPr>
          <w:rFonts w:cs="Times New Roman"/>
          <w:lang w:val="vi-VN"/>
        </w:rPr>
      </w:pPr>
      <w:r>
        <w:rPr>
          <w:rFonts w:cs="Times New Roman"/>
          <w:lang w:val="vi-VN"/>
        </w:rPr>
        <w:t>Tiếp theo, sử dụng wmic để gọi trình nghe Netcat trên máy đích, sau đó thực hiện kết nối tới trình nghe Netcat.</w:t>
      </w:r>
    </w:p>
    <w:p w14:paraId="2B169356" w14:textId="77777777" w:rsidR="00134CD1" w:rsidRDefault="00134CD1" w:rsidP="00134CD1">
      <w:pPr>
        <w:ind w:left="720"/>
        <w:rPr>
          <w:rFonts w:cs="Times New Roman"/>
          <w:lang w:val="vi-VN"/>
        </w:rPr>
      </w:pPr>
      <w:r>
        <w:rPr>
          <w:rFonts w:cs="Times New Roman"/>
          <w:lang w:val="vi-VN"/>
        </w:rPr>
        <w:t>"c:\tools\nc.exe -l -p 4444 -e cmd.exe": Đây là đường dẫn của chương trình mà chúng ta muốn thực thi. Trong trường hợp này, sử dụng Netcat (nc.exe) để tạo một lỗ hổng nghe trên cổng TCP 4444 và kích hoạt một command shell khi có kết nối được thiết lập tới lỗ hổng này.</w:t>
      </w:r>
    </w:p>
    <w:p w14:paraId="1C1F177F" w14:textId="5BD0DFD7" w:rsidR="00134CD1" w:rsidRDefault="00134CD1" w:rsidP="00134CD1">
      <w:pPr>
        <w:rPr>
          <w:rFonts w:cs="Times New Roman"/>
          <w:lang w:val="vi-VN"/>
        </w:rPr>
      </w:pPr>
      <w:r>
        <w:rPr>
          <w:rFonts w:cs="Times New Roman"/>
          <w:noProof/>
          <w:lang w:val="vi-VN"/>
        </w:rPr>
        <w:drawing>
          <wp:inline distT="0" distB="0" distL="0" distR="0" wp14:anchorId="530DBDF9" wp14:editId="79FCEBF2">
            <wp:extent cx="4709933" cy="3383280"/>
            <wp:effectExtent l="0" t="0" r="0" b="7620"/>
            <wp:docPr id="1512608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9554" cy="3390191"/>
                    </a:xfrm>
                    <a:prstGeom prst="rect">
                      <a:avLst/>
                    </a:prstGeom>
                    <a:noFill/>
                    <a:ln>
                      <a:noFill/>
                    </a:ln>
                  </pic:spPr>
                </pic:pic>
              </a:graphicData>
            </a:graphic>
          </wp:inline>
        </w:drawing>
      </w:r>
    </w:p>
    <w:p w14:paraId="6FD52106" w14:textId="77777777" w:rsidR="00134CD1" w:rsidRDefault="00134CD1" w:rsidP="00134CD1">
      <w:pPr>
        <w:rPr>
          <w:rFonts w:cs="Times New Roman"/>
          <w:lang w:val="vi-VN"/>
        </w:rPr>
      </w:pPr>
      <w:r>
        <w:rPr>
          <w:rFonts w:cs="Times New Roman"/>
          <w:lang w:val="vi-VN"/>
        </w:rPr>
        <w:lastRenderedPageBreak/>
        <w:t>Khi thực hiện lệnh khởi tạo trình nghe trên máy đích từ máy tấn công, một cửa sổ trống sẽ hiện lên, cửa sổ này cung cấp một giao diện để xem và tương tác trực tiếp với Netcat.</w:t>
      </w:r>
    </w:p>
    <w:p w14:paraId="5E60E4BB" w14:textId="77777777" w:rsidR="00134CD1" w:rsidRDefault="00134CD1" w:rsidP="00134CD1">
      <w:pPr>
        <w:rPr>
          <w:rFonts w:cs="Times New Roman"/>
          <w:lang w:val="vi-VN"/>
        </w:rPr>
      </w:pPr>
      <w:r>
        <w:rPr>
          <w:rFonts w:cs="Times New Roman"/>
          <w:lang w:val="vi-VN"/>
        </w:rPr>
        <w:t>Sử dụng option -d nếu không muốn hiển thị console này, -d nghĩa là chạy dưới nền.</w:t>
      </w:r>
    </w:p>
    <w:p w14:paraId="4633B605" w14:textId="77777777" w:rsidR="00134CD1" w:rsidRDefault="00134CD1" w:rsidP="00134CD1">
      <w:pPr>
        <w:rPr>
          <w:rFonts w:cs="Times New Roman"/>
          <w:lang w:val="vi-VN"/>
        </w:rPr>
      </w:pPr>
      <w:r>
        <w:rPr>
          <w:rFonts w:cs="Times New Roman"/>
          <w:lang w:val="vi-VN"/>
        </w:rPr>
        <w:t>Thực hiện hủy toàn bộ tiến trình Nc còn lại với câu lệnh:</w:t>
      </w:r>
    </w:p>
    <w:p w14:paraId="48DAC0B9" w14:textId="40225A4A" w:rsidR="00134CD1" w:rsidRDefault="00134CD1" w:rsidP="00134CD1">
      <w:pPr>
        <w:rPr>
          <w:rFonts w:cs="Times New Roman"/>
          <w:lang w:val="vi-VN"/>
        </w:rPr>
      </w:pPr>
      <w:r>
        <w:rPr>
          <w:rFonts w:cs="Times New Roman"/>
          <w:noProof/>
          <w:lang w:val="vi-VN"/>
        </w:rPr>
        <w:drawing>
          <wp:inline distT="0" distB="0" distL="0" distR="0" wp14:anchorId="513DCF66" wp14:editId="1181EB08">
            <wp:extent cx="5326380" cy="533400"/>
            <wp:effectExtent l="0" t="0" r="7620" b="0"/>
            <wp:docPr id="131482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380" cy="533400"/>
                    </a:xfrm>
                    <a:prstGeom prst="rect">
                      <a:avLst/>
                    </a:prstGeom>
                    <a:noFill/>
                    <a:ln>
                      <a:noFill/>
                    </a:ln>
                  </pic:spPr>
                </pic:pic>
              </a:graphicData>
            </a:graphic>
          </wp:inline>
        </w:drawing>
      </w:r>
    </w:p>
    <w:p w14:paraId="0B204A0F" w14:textId="77777777" w:rsidR="00134CD1" w:rsidRDefault="00134CD1" w:rsidP="00134CD1">
      <w:pPr>
        <w:rPr>
          <w:rFonts w:cs="Times New Roman"/>
          <w:lang w:val="vi-VN"/>
        </w:rPr>
      </w:pPr>
      <w:r>
        <w:rPr>
          <w:rFonts w:cs="Times New Roman"/>
          <w:lang w:val="vi-VN"/>
        </w:rPr>
        <w:t>Tổng kết: sử dụng sc để tạo và chạy một dịch vụ (từ đó mô phỏng psexec nhưng chỉ sử dụng các công cụ tích hợp sẵn) và chạy wmic để khiến mục tiêu bắt đầu một quy trình, đặc biệt hữu ích cho những người kiểm tra thâm nhập vì ứng dụng của họ được tích hợp sẵn trong các tính năng của Windows.</w:t>
      </w:r>
    </w:p>
    <w:p w14:paraId="44FB03DC" w14:textId="10BCC00F" w:rsidR="00F610CA" w:rsidRDefault="00F610CA" w:rsidP="00134CD1"/>
    <w:sectPr w:rsidR="00F61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937"/>
    <w:multiLevelType w:val="hybridMultilevel"/>
    <w:tmpl w:val="B2224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226475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41"/>
    <w:rsid w:val="00067FB2"/>
    <w:rsid w:val="000F6DDA"/>
    <w:rsid w:val="00124A71"/>
    <w:rsid w:val="00134CD1"/>
    <w:rsid w:val="00270B19"/>
    <w:rsid w:val="006060C1"/>
    <w:rsid w:val="006118EA"/>
    <w:rsid w:val="00645441"/>
    <w:rsid w:val="007F44E9"/>
    <w:rsid w:val="008D6D31"/>
    <w:rsid w:val="00980186"/>
    <w:rsid w:val="00A8722E"/>
    <w:rsid w:val="00BA26FC"/>
    <w:rsid w:val="00BC1346"/>
    <w:rsid w:val="00BE650B"/>
    <w:rsid w:val="00BF3179"/>
    <w:rsid w:val="00C43A99"/>
    <w:rsid w:val="00CC6A03"/>
    <w:rsid w:val="00CD1E7B"/>
    <w:rsid w:val="00D164CD"/>
    <w:rsid w:val="00EE6A19"/>
    <w:rsid w:val="00F53266"/>
    <w:rsid w:val="00F610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69C2"/>
  <w15:chartTrackingRefBased/>
  <w15:docId w15:val="{58ACABF6-C69E-4F6D-9782-33DB2684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2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134CD1"/>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4CD1"/>
    <w:rPr>
      <w:rFonts w:asciiTheme="majorHAnsi" w:eastAsiaTheme="majorEastAsia" w:hAnsiTheme="majorHAnsi" w:cstheme="majorBidi"/>
      <w:color w:val="2F5496" w:themeColor="accent1" w:themeShade="BF"/>
      <w:kern w:val="0"/>
      <w:sz w:val="26"/>
      <w:szCs w:val="26"/>
      <w:lang w:bidi="ar-SA"/>
      <w14:ligatures w14:val="none"/>
    </w:rPr>
  </w:style>
  <w:style w:type="character" w:customStyle="1" w:styleId="Heading1Char">
    <w:name w:val="Heading 1 Char"/>
    <w:basedOn w:val="DefaultParagraphFont"/>
    <w:link w:val="Heading1"/>
    <w:uiPriority w:val="9"/>
    <w:rsid w:val="00A8722E"/>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0841">
      <w:bodyDiv w:val="1"/>
      <w:marLeft w:val="0"/>
      <w:marRight w:val="0"/>
      <w:marTop w:val="0"/>
      <w:marBottom w:val="0"/>
      <w:divBdr>
        <w:top w:val="none" w:sz="0" w:space="0" w:color="auto"/>
        <w:left w:val="none" w:sz="0" w:space="0" w:color="auto"/>
        <w:bottom w:val="none" w:sz="0" w:space="0" w:color="auto"/>
        <w:right w:val="none" w:sz="0" w:space="0" w:color="auto"/>
      </w:divBdr>
    </w:div>
    <w:div w:id="605844461">
      <w:bodyDiv w:val="1"/>
      <w:marLeft w:val="0"/>
      <w:marRight w:val="0"/>
      <w:marTop w:val="0"/>
      <w:marBottom w:val="0"/>
      <w:divBdr>
        <w:top w:val="none" w:sz="0" w:space="0" w:color="auto"/>
        <w:left w:val="none" w:sz="0" w:space="0" w:color="auto"/>
        <w:bottom w:val="none" w:sz="0" w:space="0" w:color="auto"/>
        <w:right w:val="none" w:sz="0" w:space="0" w:color="auto"/>
      </w:divBdr>
    </w:div>
    <w:div w:id="945767003">
      <w:bodyDiv w:val="1"/>
      <w:marLeft w:val="0"/>
      <w:marRight w:val="0"/>
      <w:marTop w:val="0"/>
      <w:marBottom w:val="0"/>
      <w:divBdr>
        <w:top w:val="none" w:sz="0" w:space="0" w:color="auto"/>
        <w:left w:val="none" w:sz="0" w:space="0" w:color="auto"/>
        <w:bottom w:val="none" w:sz="0" w:space="0" w:color="auto"/>
        <w:right w:val="none" w:sz="0" w:space="0" w:color="auto"/>
      </w:divBdr>
    </w:div>
    <w:div w:id="1033311151">
      <w:bodyDiv w:val="1"/>
      <w:marLeft w:val="0"/>
      <w:marRight w:val="0"/>
      <w:marTop w:val="0"/>
      <w:marBottom w:val="0"/>
      <w:divBdr>
        <w:top w:val="none" w:sz="0" w:space="0" w:color="auto"/>
        <w:left w:val="none" w:sz="0" w:space="0" w:color="auto"/>
        <w:bottom w:val="none" w:sz="0" w:space="0" w:color="auto"/>
        <w:right w:val="none" w:sz="0" w:space="0" w:color="auto"/>
      </w:divBdr>
    </w:div>
    <w:div w:id="1257903218">
      <w:bodyDiv w:val="1"/>
      <w:marLeft w:val="0"/>
      <w:marRight w:val="0"/>
      <w:marTop w:val="0"/>
      <w:marBottom w:val="0"/>
      <w:divBdr>
        <w:top w:val="none" w:sz="0" w:space="0" w:color="auto"/>
        <w:left w:val="none" w:sz="0" w:space="0" w:color="auto"/>
        <w:bottom w:val="none" w:sz="0" w:space="0" w:color="auto"/>
        <w:right w:val="none" w:sz="0" w:space="0" w:color="auto"/>
      </w:divBdr>
    </w:div>
    <w:div w:id="1487629557">
      <w:bodyDiv w:val="1"/>
      <w:marLeft w:val="0"/>
      <w:marRight w:val="0"/>
      <w:marTop w:val="0"/>
      <w:marBottom w:val="0"/>
      <w:divBdr>
        <w:top w:val="none" w:sz="0" w:space="0" w:color="auto"/>
        <w:left w:val="none" w:sz="0" w:space="0" w:color="auto"/>
        <w:bottom w:val="none" w:sz="0" w:space="0" w:color="auto"/>
        <w:right w:val="none" w:sz="0" w:space="0" w:color="auto"/>
      </w:divBdr>
    </w:div>
    <w:div w:id="16682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F3A67-E9EB-4451-9423-E2604788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da 0 du0ng</dc:creator>
  <cp:keywords/>
  <dc:description/>
  <cp:lastModifiedBy>Den da 0 du0ng</cp:lastModifiedBy>
  <cp:revision>7</cp:revision>
  <dcterms:created xsi:type="dcterms:W3CDTF">2024-03-31T20:44:00Z</dcterms:created>
  <dcterms:modified xsi:type="dcterms:W3CDTF">2024-04-16T07:18:00Z</dcterms:modified>
</cp:coreProperties>
</file>