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BA741" w14:textId="0D7E9F4F" w:rsidR="00540494" w:rsidRDefault="00540494" w:rsidP="00540494">
      <w:pPr>
        <w:spacing w:after="40"/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10BC4394" w14:textId="77777777" w:rsidR="00540494" w:rsidRDefault="00540494" w:rsidP="00540494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</w:p>
    <w:p w14:paraId="21794BE0" w14:textId="77777777" w:rsidR="00540494" w:rsidRPr="009B3A01" w:rsidRDefault="00540494" w:rsidP="00540494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45609250" w14:textId="77777777" w:rsidR="00540494" w:rsidRDefault="00540494" w:rsidP="00540494">
      <w:pPr>
        <w:tabs>
          <w:tab w:val="left" w:pos="9214"/>
        </w:tabs>
        <w:spacing w:after="40"/>
        <w:jc w:val="center"/>
      </w:pPr>
    </w:p>
    <w:p w14:paraId="24D9DAE9" w14:textId="77777777" w:rsidR="00540494" w:rsidRDefault="00540494" w:rsidP="00540494">
      <w:pPr>
        <w:tabs>
          <w:tab w:val="left" w:pos="9214"/>
        </w:tabs>
        <w:spacing w:after="40"/>
        <w:ind w:right="708"/>
        <w:jc w:val="center"/>
      </w:pPr>
      <w:r>
        <w:rPr>
          <w:noProof/>
        </w:rPr>
        <w:drawing>
          <wp:inline distT="0" distB="0" distL="0" distR="0" wp14:anchorId="148F3F10" wp14:editId="56730FD8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D9EF" w14:textId="77777777" w:rsidR="00540494" w:rsidRDefault="00540494" w:rsidP="00540494">
      <w:pPr>
        <w:tabs>
          <w:tab w:val="left" w:pos="9214"/>
        </w:tabs>
        <w:spacing w:after="40"/>
        <w:jc w:val="center"/>
        <w:rPr>
          <w:b/>
          <w:bCs/>
        </w:rPr>
      </w:pPr>
    </w:p>
    <w:p w14:paraId="794895FD" w14:textId="4CFA1CD2" w:rsidR="00540494" w:rsidRPr="003C65E7" w:rsidRDefault="00540494" w:rsidP="00540494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  <w:r>
        <w:rPr>
          <w:b/>
          <w:bCs/>
        </w:rPr>
        <w:t>Практична робот №</w:t>
      </w:r>
      <w:r w:rsidR="00D148BF">
        <w:rPr>
          <w:b/>
          <w:bCs/>
        </w:rPr>
        <w:t>4</w:t>
      </w:r>
    </w:p>
    <w:p w14:paraId="70AF07E3" w14:textId="77777777" w:rsidR="00540494" w:rsidRDefault="00540494" w:rsidP="00540494">
      <w:pPr>
        <w:tabs>
          <w:tab w:val="left" w:pos="9214"/>
        </w:tabs>
        <w:spacing w:after="40"/>
        <w:ind w:right="425"/>
        <w:jc w:val="center"/>
      </w:pPr>
      <w:r>
        <w:t>з дисципліни</w:t>
      </w:r>
    </w:p>
    <w:p w14:paraId="05CE8EC6" w14:textId="77777777" w:rsidR="00540494" w:rsidRDefault="00540494" w:rsidP="00540494">
      <w:pPr>
        <w:tabs>
          <w:tab w:val="left" w:pos="9214"/>
        </w:tabs>
        <w:spacing w:after="40"/>
        <w:ind w:right="425"/>
        <w:jc w:val="center"/>
      </w:pPr>
      <w:r>
        <w:t>«Архітектура комп’ютерів та операційні системи»</w:t>
      </w:r>
    </w:p>
    <w:p w14:paraId="6047E66B" w14:textId="77777777" w:rsidR="00540494" w:rsidRDefault="00540494" w:rsidP="00540494">
      <w:pPr>
        <w:spacing w:after="40"/>
        <w:ind w:right="779"/>
        <w:jc w:val="center"/>
      </w:pPr>
    </w:p>
    <w:p w14:paraId="415F8252" w14:textId="77777777" w:rsidR="00540494" w:rsidRDefault="00540494" w:rsidP="00540494">
      <w:pPr>
        <w:spacing w:after="40"/>
        <w:ind w:right="-60"/>
        <w:jc w:val="center"/>
      </w:pPr>
    </w:p>
    <w:p w14:paraId="08174967" w14:textId="77777777" w:rsidR="00540494" w:rsidRDefault="00540494" w:rsidP="00540494">
      <w:pPr>
        <w:spacing w:after="40"/>
        <w:ind w:left="5329" w:right="835"/>
        <w:jc w:val="center"/>
      </w:pPr>
    </w:p>
    <w:p w14:paraId="00679E15" w14:textId="77777777" w:rsidR="00540494" w:rsidRDefault="00540494" w:rsidP="00540494">
      <w:pPr>
        <w:spacing w:after="40"/>
        <w:ind w:left="5329" w:right="835"/>
        <w:jc w:val="center"/>
      </w:pPr>
    </w:p>
    <w:p w14:paraId="22283ECF" w14:textId="77777777" w:rsidR="00540494" w:rsidRDefault="00540494" w:rsidP="00540494">
      <w:pPr>
        <w:spacing w:after="40"/>
        <w:ind w:right="835"/>
        <w:jc w:val="center"/>
      </w:pPr>
    </w:p>
    <w:p w14:paraId="7CFE40FF" w14:textId="77777777" w:rsidR="00540494" w:rsidRDefault="00540494" w:rsidP="00540494">
      <w:pPr>
        <w:spacing w:after="40"/>
        <w:ind w:left="5329" w:right="835"/>
        <w:jc w:val="center"/>
      </w:pPr>
    </w:p>
    <w:p w14:paraId="41106EE6" w14:textId="77777777" w:rsidR="00540494" w:rsidRDefault="00540494" w:rsidP="00540494">
      <w:pPr>
        <w:spacing w:after="40"/>
        <w:ind w:left="5329" w:right="835"/>
        <w:jc w:val="center"/>
      </w:pPr>
    </w:p>
    <w:p w14:paraId="2E7B3590" w14:textId="77777777" w:rsidR="00540494" w:rsidRDefault="00540494" w:rsidP="00540494">
      <w:pPr>
        <w:spacing w:after="40"/>
        <w:ind w:left="5329" w:right="835"/>
        <w:jc w:val="center"/>
      </w:pPr>
    </w:p>
    <w:p w14:paraId="47C29E25" w14:textId="77777777" w:rsidR="00540494" w:rsidRDefault="00540494" w:rsidP="00540494">
      <w:pPr>
        <w:spacing w:after="40"/>
        <w:ind w:left="5329" w:right="835"/>
        <w:jc w:val="center"/>
      </w:pPr>
    </w:p>
    <w:p w14:paraId="1039BA33" w14:textId="77777777" w:rsidR="00540494" w:rsidRDefault="00540494" w:rsidP="00540494">
      <w:pPr>
        <w:spacing w:after="40"/>
        <w:ind w:left="5329" w:right="835"/>
        <w:jc w:val="right"/>
      </w:pPr>
      <w:r>
        <w:t>Виконав:</w:t>
      </w:r>
    </w:p>
    <w:p w14:paraId="11A8F851" w14:textId="77777777" w:rsidR="00540494" w:rsidRDefault="00540494" w:rsidP="00540494">
      <w:pPr>
        <w:spacing w:after="40"/>
        <w:ind w:left="5329" w:right="835"/>
        <w:jc w:val="right"/>
      </w:pPr>
      <w:r>
        <w:t>студент групи ШІ-11</w:t>
      </w:r>
    </w:p>
    <w:p w14:paraId="1A4B0156" w14:textId="77777777" w:rsidR="00540494" w:rsidRDefault="00540494" w:rsidP="00540494">
      <w:pPr>
        <w:spacing w:after="40"/>
        <w:ind w:left="5329" w:right="835"/>
        <w:jc w:val="right"/>
      </w:pPr>
      <w:r>
        <w:t>Ільницький Денис Юрійович</w:t>
      </w:r>
    </w:p>
    <w:p w14:paraId="4A7F05C6" w14:textId="77777777" w:rsidR="00540494" w:rsidRDefault="00540494" w:rsidP="00540494">
      <w:pPr>
        <w:spacing w:after="40"/>
        <w:ind w:left="5329" w:right="835"/>
        <w:jc w:val="right"/>
      </w:pPr>
      <w:r>
        <w:t>Викладач:</w:t>
      </w:r>
    </w:p>
    <w:p w14:paraId="060D6C5A" w14:textId="2EE8850D" w:rsidR="002375E4" w:rsidRDefault="00540494" w:rsidP="00540494">
      <w:pPr>
        <w:spacing w:after="40"/>
        <w:ind w:left="5329" w:right="835"/>
        <w:jc w:val="right"/>
      </w:pPr>
      <w:r>
        <w:t>Бенч Андрій Ярославович</w:t>
      </w:r>
    </w:p>
    <w:p w14:paraId="01658694" w14:textId="01F1913B" w:rsidR="002375E4" w:rsidRDefault="002375E4">
      <w:pPr>
        <w:spacing w:after="40"/>
      </w:pPr>
      <w:r>
        <w:br w:type="page"/>
      </w:r>
    </w:p>
    <w:p w14:paraId="31632FBD" w14:textId="5E039253" w:rsidR="002375E4" w:rsidRDefault="002375E4" w:rsidP="002375E4">
      <w:pPr>
        <w:spacing w:after="40"/>
        <w:rPr>
          <w:b/>
          <w:bCs/>
        </w:rPr>
      </w:pPr>
      <w:r>
        <w:rPr>
          <w:b/>
          <w:bCs/>
        </w:rPr>
        <w:lastRenderedPageBreak/>
        <w:t xml:space="preserve">Тема роботи. </w:t>
      </w:r>
      <w:r w:rsidRPr="002375E4">
        <w:t>Вивчення механізмів взаємодії між процесами</w:t>
      </w:r>
    </w:p>
    <w:p w14:paraId="4A1173FC" w14:textId="5EAC19BC" w:rsidR="002375E4" w:rsidRDefault="002375E4" w:rsidP="002375E4">
      <w:pPr>
        <w:spacing w:after="40"/>
      </w:pPr>
      <w:r>
        <w:rPr>
          <w:b/>
          <w:bCs/>
        </w:rPr>
        <w:t xml:space="preserve">Мета роботи: </w:t>
      </w:r>
      <w:r>
        <w:t>о</w:t>
      </w:r>
      <w:r w:rsidRPr="002375E4">
        <w:t>знайомитися з основними механізмами взаємодії між процесами в Unix-подібних ОС та навчитися використовувати їх у bash і Python.</w:t>
      </w:r>
    </w:p>
    <w:p w14:paraId="0B64227B" w14:textId="30897501" w:rsidR="002375E4" w:rsidRDefault="002375E4" w:rsidP="002375E4">
      <w:pPr>
        <w:spacing w:after="40"/>
      </w:pPr>
      <w:r>
        <w:rPr>
          <w:b/>
          <w:bCs/>
        </w:rPr>
        <w:t xml:space="preserve">Варіант: </w:t>
      </w:r>
      <w:r>
        <w:t>№15</w:t>
      </w:r>
    </w:p>
    <w:p w14:paraId="282B7552" w14:textId="17E49294" w:rsidR="002375E4" w:rsidRDefault="002375E4" w:rsidP="002375E4">
      <w:pPr>
        <w:spacing w:after="40"/>
        <w:jc w:val="center"/>
      </w:pPr>
      <w:r>
        <w:rPr>
          <w:b/>
          <w:bCs/>
        </w:rPr>
        <w:t>Хід роботи</w:t>
      </w:r>
    </w:p>
    <w:p w14:paraId="36D7F6C8" w14:textId="6D438B25" w:rsidR="002375E4" w:rsidRDefault="002375E4" w:rsidP="002375E4">
      <w:pPr>
        <w:spacing w:after="40"/>
      </w:pPr>
      <w:r w:rsidRPr="002375E4">
        <w:rPr>
          <w:noProof/>
        </w:rPr>
        <w:drawing>
          <wp:inline distT="0" distB="0" distL="0" distR="0" wp14:anchorId="139C032A" wp14:editId="7E848519">
            <wp:extent cx="6120765" cy="6134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151" w14:textId="733547F4" w:rsidR="00A06E55" w:rsidRDefault="00A06E55" w:rsidP="002375E4">
      <w:pPr>
        <w:spacing w:after="40"/>
      </w:pPr>
      <w:r w:rsidRPr="00A06E55">
        <w:rPr>
          <w:noProof/>
        </w:rPr>
        <w:lastRenderedPageBreak/>
        <w:drawing>
          <wp:inline distT="0" distB="0" distL="0" distR="0" wp14:anchorId="5E165D57" wp14:editId="1B07CB05">
            <wp:extent cx="5334744" cy="2724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B404" w14:textId="2B8EE81E" w:rsidR="00A06E55" w:rsidRDefault="00A06E55" w:rsidP="002375E4">
      <w:pPr>
        <w:spacing w:after="40"/>
      </w:pPr>
      <w:r w:rsidRPr="00A06E55">
        <w:t>У ході виконання лабораторної роботи було досліджено основні механізми міжпроцесної взаємодії (IPC) в операційних системах, зокрема принцип черговості FIFO, на прикладі реалізації обміну даними між паралельними процесами мовою Python. Відповідно до індивідуального завдання №15, було розроблено програму, яка організовує послідовну передачу трьох текстових повідомлень від процесу-відправника до процесу-отримувача; при цьому, з огляду на архітектурні особливості ОС Windows та відсутність у ній прямої підтримки системних викликів os.mkfifo, для забезпечення коректної роботи було використано кросплатформний механізм multiprocessing.Queue, який повністю відтворює логіку іменованого каналу.</w:t>
      </w:r>
    </w:p>
    <w:p w14:paraId="0955B872" w14:textId="5F2F3D97" w:rsidR="00A06E55" w:rsidRDefault="00A06E55" w:rsidP="00A06E55">
      <w:pPr>
        <w:spacing w:after="40"/>
      </w:pPr>
      <w:r>
        <w:rPr>
          <w:b/>
          <w:bCs/>
        </w:rPr>
        <w:t xml:space="preserve">Висновок: </w:t>
      </w:r>
      <w:r>
        <w:t xml:space="preserve">у </w:t>
      </w:r>
      <w:r w:rsidRPr="00A06E55">
        <w:t>результаті тестування було успішно продемонстровано синхронізацію процесів, де читач перебував у стані очікування до моменту появи даних, а письменник порційно наповнював спільний ресурс, що дозволило підтвердити практичну ефективність засобів IPC для обміну інформацією між ізольованими адресними просторами в межах однієї системи.</w:t>
      </w:r>
    </w:p>
    <w:p w14:paraId="325AB980" w14:textId="3C793E00" w:rsidR="0077424E" w:rsidRDefault="0077424E" w:rsidP="00A06E55">
      <w:pPr>
        <w:spacing w:after="40"/>
        <w:rPr>
          <w:b/>
          <w:bCs/>
          <w:lang w:val="en-US"/>
        </w:rPr>
      </w:pPr>
      <w:r>
        <w:rPr>
          <w:b/>
          <w:bCs/>
        </w:rPr>
        <w:t xml:space="preserve">Посилання на код у </w:t>
      </w:r>
      <w:r>
        <w:rPr>
          <w:b/>
          <w:bCs/>
          <w:lang w:val="en-US"/>
        </w:rPr>
        <w:t>GitHub:</w:t>
      </w:r>
    </w:p>
    <w:p w14:paraId="4D9D306D" w14:textId="2CA931C7" w:rsidR="005C5F2B" w:rsidRPr="007363E2" w:rsidRDefault="007363E2" w:rsidP="002375E4">
      <w:pPr>
        <w:spacing w:after="40"/>
        <w:rPr>
          <w:lang w:val="en-US"/>
        </w:rPr>
      </w:pPr>
      <w:hyperlink r:id="rId9" w:history="1">
        <w:r w:rsidRPr="007363E2">
          <w:rPr>
            <w:rStyle w:val="a7"/>
            <w:lang w:val="en-US"/>
          </w:rPr>
          <w:t>https://github.com/DenFukt/Practice/blob/main/%D0%9F%D1%80%D0%B0%D0%BA%D1%82%D0%</w:t>
        </w:r>
        <w:r w:rsidRPr="007363E2">
          <w:rPr>
            <w:rStyle w:val="a7"/>
            <w:lang w:val="en-US"/>
          </w:rPr>
          <w:t>B</w:t>
        </w:r>
        <w:r w:rsidRPr="007363E2">
          <w:rPr>
            <w:rStyle w:val="a7"/>
            <w:lang w:val="en-US"/>
          </w:rPr>
          <w:t>8%D1%87%D0%BD%D0%B0%E2%84%964/solution.py</w:t>
        </w:r>
      </w:hyperlink>
    </w:p>
    <w:sectPr w:rsidR="005C5F2B" w:rsidRPr="007363E2" w:rsidSect="00376050">
      <w:footerReference w:type="first" r:id="rId10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107C" w14:textId="77777777" w:rsidR="00EA08D2" w:rsidRDefault="00EA08D2" w:rsidP="00376050">
      <w:pPr>
        <w:spacing w:after="0" w:line="240" w:lineRule="auto"/>
      </w:pPr>
      <w:r>
        <w:separator/>
      </w:r>
    </w:p>
  </w:endnote>
  <w:endnote w:type="continuationSeparator" w:id="0">
    <w:p w14:paraId="0BEC4786" w14:textId="77777777" w:rsidR="00EA08D2" w:rsidRDefault="00EA08D2" w:rsidP="0037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2112B" w14:textId="6759D373" w:rsidR="00376050" w:rsidRDefault="00376050" w:rsidP="00376050">
    <w:pPr>
      <w:pStyle w:val="a5"/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CDF39" w14:textId="77777777" w:rsidR="00EA08D2" w:rsidRDefault="00EA08D2" w:rsidP="00376050">
      <w:pPr>
        <w:spacing w:after="0" w:line="240" w:lineRule="auto"/>
      </w:pPr>
      <w:r>
        <w:separator/>
      </w:r>
    </w:p>
  </w:footnote>
  <w:footnote w:type="continuationSeparator" w:id="0">
    <w:p w14:paraId="04B21539" w14:textId="77777777" w:rsidR="00EA08D2" w:rsidRDefault="00EA08D2" w:rsidP="003760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32"/>
    <w:rsid w:val="0016172F"/>
    <w:rsid w:val="002375E4"/>
    <w:rsid w:val="002864A3"/>
    <w:rsid w:val="003064B2"/>
    <w:rsid w:val="00376050"/>
    <w:rsid w:val="00391B2B"/>
    <w:rsid w:val="00540494"/>
    <w:rsid w:val="00571832"/>
    <w:rsid w:val="005A48CD"/>
    <w:rsid w:val="005C5F2B"/>
    <w:rsid w:val="007363E2"/>
    <w:rsid w:val="0077424E"/>
    <w:rsid w:val="008179A2"/>
    <w:rsid w:val="008216C4"/>
    <w:rsid w:val="00841F71"/>
    <w:rsid w:val="009719F1"/>
    <w:rsid w:val="00A06E55"/>
    <w:rsid w:val="00D148BF"/>
    <w:rsid w:val="00D40048"/>
    <w:rsid w:val="00E258D3"/>
    <w:rsid w:val="00EA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D33FC2"/>
  <w15:chartTrackingRefBased/>
  <w15:docId w15:val="{3E098798-06ED-484E-B2BC-B97468F9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494"/>
    <w:pPr>
      <w:spacing w:after="160"/>
    </w:pPr>
    <w:rPr>
      <w:rFonts w:eastAsia="MS Minch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05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76050"/>
    <w:rPr>
      <w:rFonts w:eastAsia="MS Mincho"/>
    </w:rPr>
  </w:style>
  <w:style w:type="paragraph" w:styleId="a5">
    <w:name w:val="footer"/>
    <w:basedOn w:val="a"/>
    <w:link w:val="a6"/>
    <w:uiPriority w:val="99"/>
    <w:unhideWhenUsed/>
    <w:rsid w:val="0037605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76050"/>
    <w:rPr>
      <w:rFonts w:eastAsia="MS Mincho"/>
    </w:rPr>
  </w:style>
  <w:style w:type="character" w:styleId="a7">
    <w:name w:val="Hyperlink"/>
    <w:basedOn w:val="a0"/>
    <w:uiPriority w:val="99"/>
    <w:unhideWhenUsed/>
    <w:rsid w:val="007363E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363E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363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github.com/DenFukt/Practice/blob/main/%D0%9F%D1%80%D0%B0%D0%BA%D1%82%D0%B8%D1%87%D0%BD%D0%B0%E2%84%964/solution.py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1185</Words>
  <Characters>676</Characters>
  <Application>Microsoft Office Word</Application>
  <DocSecurity>0</DocSecurity>
  <Lines>5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2026-04-07T16:59:00Z</dcterms:created>
  <dcterms:modified xsi:type="dcterms:W3CDTF">2026-04-07T17:07:00Z</dcterms:modified>
</cp:coreProperties>
</file>