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6F82" w:rsidRPr="005E5A66" w:rsidRDefault="00AB6F82" w:rsidP="00AB6F82">
      <w:pPr>
        <w:pStyle w:val="a3"/>
        <w:rPr>
          <w:rFonts w:ascii="Times New Roman" w:hAnsi="Times New Roman" w:cs="Times New Roman"/>
          <w:b/>
        </w:rPr>
      </w:pPr>
      <w:r w:rsidRPr="00AB6F82">
        <w:rPr>
          <w:rFonts w:ascii="Times New Roman" w:hAnsi="Times New Roman" w:cs="Times New Roman"/>
          <w:b/>
          <w:lang w:val="en-US"/>
        </w:rPr>
        <w:t>IMS</w:t>
      </w:r>
      <w:r w:rsidRPr="005E5A66">
        <w:rPr>
          <w:rFonts w:ascii="Times New Roman" w:hAnsi="Times New Roman" w:cs="Times New Roman"/>
          <w:b/>
        </w:rPr>
        <w:t xml:space="preserve"> </w:t>
      </w:r>
      <w:proofErr w:type="spellStart"/>
      <w:r w:rsidRPr="00AB6F82">
        <w:rPr>
          <w:rFonts w:ascii="Times New Roman" w:hAnsi="Times New Roman" w:cs="Times New Roman"/>
          <w:b/>
          <w:lang w:val="en-US"/>
        </w:rPr>
        <w:t>Impuls</w:t>
      </w:r>
      <w:proofErr w:type="spellEnd"/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Система управления информацией “Импульс” — это платформа для совместной работы, обеспечивает взаимодействие между архитектором и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стейкхолдерами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>, которые вносят свой вклад в формирование модели данных проекта и обращаются к информации о ключевых бизнес-процессах, архитектуре программного обеспечения и ИТ-архитектуре предприятия.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Потребители используют информацию, полученную из модели данных, для долгосрочного планирования, принятия решений, управления, авторизации и многого другого.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Полностью совместимо с решением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Sparx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Enterprise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Architect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, которое фактически </w:t>
      </w:r>
      <w:r w:rsidR="005E5A66">
        <w:rPr>
          <w:rFonts w:ascii="Times New Roman" w:hAnsi="Times New Roman" w:cs="Times New Roman"/>
          <w:sz w:val="24"/>
          <w:szCs w:val="24"/>
        </w:rPr>
        <w:t>может выступать в качестве</w:t>
      </w:r>
      <w:r w:rsidRPr="00AB6F82">
        <w:rPr>
          <w:rFonts w:ascii="Times New Roman" w:hAnsi="Times New Roman" w:cs="Times New Roman"/>
          <w:sz w:val="24"/>
          <w:szCs w:val="24"/>
        </w:rPr>
        <w:t xml:space="preserve"> толст</w:t>
      </w:r>
      <w:r w:rsidR="005E5A66">
        <w:rPr>
          <w:rFonts w:ascii="Times New Roman" w:hAnsi="Times New Roman" w:cs="Times New Roman"/>
          <w:sz w:val="24"/>
          <w:szCs w:val="24"/>
        </w:rPr>
        <w:t>ого</w:t>
      </w:r>
      <w:r w:rsidRPr="00AB6F82">
        <w:rPr>
          <w:rFonts w:ascii="Times New Roman" w:hAnsi="Times New Roman" w:cs="Times New Roman"/>
          <w:sz w:val="24"/>
          <w:szCs w:val="24"/>
        </w:rPr>
        <w:t xml:space="preserve"> клиент, для работы с моделью данных проекта. 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Частично идея для создания проекта, была позаимствована на сайте - </w:t>
      </w:r>
      <w:bookmarkStart w:id="0" w:name="_GoBack"/>
      <w:r w:rsidRPr="00AB6F82">
        <w:rPr>
          <w:rFonts w:ascii="Times New Roman" w:hAnsi="Times New Roman" w:cs="Times New Roman"/>
          <w:sz w:val="24"/>
          <w:szCs w:val="24"/>
        </w:rPr>
        <w:t>https://prolaborate.sparxsystems.com/prolaborate5</w:t>
      </w:r>
      <w:bookmarkEnd w:id="0"/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Также может рассматривается как </w:t>
      </w:r>
      <w:r w:rsidR="005E5A66">
        <w:rPr>
          <w:rFonts w:ascii="Times New Roman" w:hAnsi="Times New Roman" w:cs="Times New Roman"/>
          <w:sz w:val="24"/>
          <w:szCs w:val="24"/>
        </w:rPr>
        <w:t>упрощенный аналог</w:t>
      </w:r>
      <w:r w:rsidRPr="00AB6F82">
        <w:rPr>
          <w:rFonts w:ascii="Times New Roman" w:hAnsi="Times New Roman" w:cs="Times New Roman"/>
          <w:sz w:val="24"/>
          <w:szCs w:val="24"/>
        </w:rPr>
        <w:t xml:space="preserve"> системы управления инженерными данными от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Неолант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Неосинтез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>".</w:t>
      </w:r>
    </w:p>
    <w:p w:rsidR="005E5A66" w:rsidRDefault="005E5A66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ER</w:t>
      </w:r>
      <w:r w:rsidRPr="005E5A6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диаграмма базы данных проекта </w:t>
      </w:r>
    </w:p>
    <w:p w:rsidR="005E5A66" w:rsidRDefault="00935A65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hyperlink r:id="rId5" w:history="1">
        <w:r w:rsidR="005E5A66" w:rsidRPr="004C3541">
          <w:rPr>
            <w:rStyle w:val="a5"/>
            <w:rFonts w:ascii="Times New Roman" w:hAnsi="Times New Roman" w:cs="Times New Roman"/>
            <w:b/>
            <w:sz w:val="24"/>
            <w:szCs w:val="24"/>
          </w:rPr>
          <w:t>https://www.figma.com/file/vewdlcyelMrWVBgxarOSlN/DB-diagram?type=whiteboard&amp;node-id=0-1&amp;t=2PxWHLlg8fztJO48-0</w:t>
        </w:r>
      </w:hyperlink>
    </w:p>
    <w:p w:rsidR="005E5A66" w:rsidRDefault="005E5A66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Визуальное представление </w:t>
      </w:r>
    </w:p>
    <w:p w:rsidR="005E5A66" w:rsidRDefault="00935A65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hyperlink r:id="rId6" w:history="1">
        <w:r w:rsidR="005E5A66" w:rsidRPr="004C3541">
          <w:rPr>
            <w:rStyle w:val="a5"/>
            <w:rFonts w:ascii="Times New Roman" w:hAnsi="Times New Roman" w:cs="Times New Roman"/>
            <w:b/>
            <w:sz w:val="24"/>
            <w:szCs w:val="24"/>
          </w:rPr>
          <w:t>https://www.figma.com/file/oMGQxCqr40KSGW0XREpRHE/Макет?type=design&amp;mode=design&amp;t=2PxWHLlg8fztJO48-0</w:t>
        </w:r>
      </w:hyperlink>
    </w:p>
    <w:p w:rsidR="005E5A66" w:rsidRDefault="00F94C1F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</w:t>
      </w:r>
      <w:r w:rsidRPr="00F94C1F">
        <w:rPr>
          <w:rFonts w:ascii="Times New Roman" w:hAnsi="Times New Roman" w:cs="Times New Roman"/>
          <w:b/>
          <w:sz w:val="24"/>
          <w:szCs w:val="24"/>
        </w:rPr>
        <w:t>нлайн проект для последующего показа</w:t>
      </w:r>
    </w:p>
    <w:p w:rsidR="00F94C1F" w:rsidRDefault="00F94C1F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hyperlink r:id="rId7" w:history="1">
        <w:r w:rsidRPr="00364251">
          <w:rPr>
            <w:rStyle w:val="a5"/>
            <w:rFonts w:ascii="Times New Roman" w:hAnsi="Times New Roman" w:cs="Times New Roman"/>
            <w:b/>
            <w:sz w:val="24"/>
            <w:szCs w:val="24"/>
          </w:rPr>
          <w:t>https://c</w:t>
        </w:r>
        <w:r w:rsidRPr="00364251">
          <w:rPr>
            <w:rStyle w:val="a5"/>
            <w:rFonts w:ascii="Times New Roman" w:hAnsi="Times New Roman" w:cs="Times New Roman"/>
            <w:b/>
            <w:sz w:val="24"/>
            <w:szCs w:val="24"/>
          </w:rPr>
          <w:t>o</w:t>
        </w:r>
        <w:r w:rsidRPr="00364251">
          <w:rPr>
            <w:rStyle w:val="a5"/>
            <w:rFonts w:ascii="Times New Roman" w:hAnsi="Times New Roman" w:cs="Times New Roman"/>
            <w:b/>
            <w:sz w:val="24"/>
            <w:szCs w:val="24"/>
          </w:rPr>
          <w:t>desandbox.io/p/github/DenSakharov/impuls/main?embed=1&amp;file=%2Fclient%2Fsrc%2FApp.tsx</w:t>
        </w:r>
      </w:hyperlink>
    </w:p>
    <w:p w:rsidR="00F94C1F" w:rsidRDefault="00EE6776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Подключение к Базе</w:t>
      </w:r>
    </w:p>
    <w:p w:rsidR="00EE6776" w:rsidRDefault="00EE6776" w:rsidP="00AB6F82">
      <w:pPr>
        <w:jc w:val="both"/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</w:pPr>
      <w:r w:rsidRPr="00EE6776"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  <w:t xml:space="preserve">host = 78.107.235.216 </w:t>
      </w:r>
    </w:p>
    <w:p w:rsidR="00EE6776" w:rsidRDefault="00EE6776" w:rsidP="00AB6F82">
      <w:pPr>
        <w:jc w:val="both"/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</w:pPr>
      <w:r w:rsidRPr="00EE6776"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  <w:t xml:space="preserve">port = 30000 </w:t>
      </w:r>
    </w:p>
    <w:p w:rsidR="00EE6776" w:rsidRDefault="00EE6776" w:rsidP="00AB6F82">
      <w:pPr>
        <w:jc w:val="both"/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</w:pPr>
      <w:r w:rsidRPr="00EE6776"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  <w:t xml:space="preserve">user = impulse-admin </w:t>
      </w:r>
    </w:p>
    <w:p w:rsidR="00F94C1F" w:rsidRPr="00EE6776" w:rsidRDefault="00EE6776" w:rsidP="00AB6F82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6776"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  <w:t>pass = impulse</w:t>
      </w:r>
    </w:p>
    <w:p w:rsidR="00EE6776" w:rsidRDefault="00EE6776" w:rsidP="00AB6F82">
      <w:pPr>
        <w:jc w:val="both"/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</w:pPr>
      <w:proofErr w:type="spellStart"/>
      <w:r w:rsidRPr="00EE6776"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  <w:t>bd</w:t>
      </w:r>
      <w:proofErr w:type="spellEnd"/>
      <w:r w:rsidRPr="00EE6776"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  <w:t xml:space="preserve"> = </w:t>
      </w:r>
      <w:proofErr w:type="spellStart"/>
      <w:r w:rsidRPr="00EE6776"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  <w:t>impuls</w:t>
      </w:r>
      <w:proofErr w:type="spellEnd"/>
    </w:p>
    <w:p w:rsidR="00EE6776" w:rsidRDefault="00EE6776" w:rsidP="00F652A2">
      <w:pPr>
        <w:jc w:val="center"/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</w:pPr>
      <w:r w:rsidRPr="00EE6776"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  <w:lastRenderedPageBreak/>
        <w:drawing>
          <wp:inline distT="0" distB="0" distL="0" distR="0" wp14:anchorId="4054DDE1" wp14:editId="71279F5B">
            <wp:extent cx="3609315" cy="26515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385" cy="265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76" w:rsidRPr="00EE6776" w:rsidRDefault="00EE6776" w:rsidP="00AB6F82">
      <w:pPr>
        <w:jc w:val="both"/>
        <w:rPr>
          <w:rFonts w:ascii="Consolas" w:hAnsi="Consolas"/>
          <w:color w:val="DBDEE1"/>
          <w:sz w:val="21"/>
          <w:szCs w:val="21"/>
          <w:shd w:val="clear" w:color="auto" w:fill="2B2D31"/>
          <w:lang w:val="en-US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B6F82">
        <w:rPr>
          <w:rFonts w:ascii="Times New Roman" w:hAnsi="Times New Roman" w:cs="Times New Roman"/>
          <w:b/>
          <w:sz w:val="24"/>
          <w:szCs w:val="24"/>
        </w:rPr>
        <w:t>Базовые функции</w:t>
      </w:r>
      <w:r w:rsidR="00EE6776">
        <w:rPr>
          <w:rFonts w:ascii="Times New Roman" w:hAnsi="Times New Roman" w:cs="Times New Roman"/>
          <w:b/>
          <w:sz w:val="24"/>
          <w:szCs w:val="24"/>
        </w:rPr>
        <w:t xml:space="preserve"> проекта</w:t>
      </w:r>
      <w:r w:rsidRPr="00AB6F82">
        <w:rPr>
          <w:rFonts w:ascii="Times New Roman" w:hAnsi="Times New Roman" w:cs="Times New Roman"/>
          <w:b/>
          <w:sz w:val="24"/>
          <w:szCs w:val="24"/>
        </w:rPr>
        <w:t>: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1. Авторизация</w:t>
      </w:r>
      <w:r w:rsidR="005E5A66">
        <w:rPr>
          <w:rFonts w:ascii="Times New Roman" w:hAnsi="Times New Roman" w:cs="Times New Roman"/>
          <w:sz w:val="24"/>
          <w:szCs w:val="24"/>
        </w:rPr>
        <w:t>, регистрация, смена пароля на сайте.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2. Профиль пользователя и его роль</w:t>
      </w:r>
      <w:r w:rsidR="005E5A66">
        <w:rPr>
          <w:rFonts w:ascii="Times New Roman" w:hAnsi="Times New Roman" w:cs="Times New Roman"/>
          <w:sz w:val="24"/>
          <w:szCs w:val="24"/>
        </w:rPr>
        <w:t>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3. Список объектов модели данных проекта в виде структуры (Папки и объекты)</w:t>
      </w:r>
      <w:r w:rsidR="005E5A66">
        <w:rPr>
          <w:rFonts w:ascii="Times New Roman" w:hAnsi="Times New Roman" w:cs="Times New Roman"/>
          <w:sz w:val="24"/>
          <w:szCs w:val="24"/>
        </w:rPr>
        <w:t>.</w:t>
      </w:r>
    </w:p>
    <w:p w:rsid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4. Карточка объекта с базовым набором полей</w:t>
      </w:r>
      <w:r w:rsidR="005E5A66">
        <w:rPr>
          <w:rFonts w:ascii="Times New Roman" w:hAnsi="Times New Roman" w:cs="Times New Roman"/>
          <w:sz w:val="24"/>
          <w:szCs w:val="24"/>
        </w:rPr>
        <w:t>, с расширенным функционалом:</w:t>
      </w:r>
    </w:p>
    <w:p w:rsidR="005E5A66" w:rsidRDefault="005E5A66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Инструмент параметризации объекта.</w:t>
      </w:r>
    </w:p>
    <w:p w:rsidR="005E5A66" w:rsidRDefault="005E5A66" w:rsidP="005E5A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Фиксация истории изменений объектов.</w:t>
      </w:r>
    </w:p>
    <w:p w:rsidR="005E5A66" w:rsidRDefault="005E5A66" w:rsidP="005E5A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Обсуждения объектов модели данных.</w:t>
      </w:r>
    </w:p>
    <w:p w:rsidR="005E5A66" w:rsidRDefault="005E5A66" w:rsidP="005E5A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Инструмент для трассировки зависимостей объектов.</w:t>
      </w:r>
    </w:p>
    <w:p w:rsidR="003C1E4B" w:rsidRDefault="003C1E4B" w:rsidP="005E5A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Инструмент для формирования задач в рамках проработки объекта модели данных.</w:t>
      </w:r>
    </w:p>
    <w:p w:rsidR="003C1E4B" w:rsidRPr="00AB6F82" w:rsidRDefault="003C1E4B" w:rsidP="005E5A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Поддержка типизации объектов.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5. Вложение документов в карточку объекта, с возможностью редактирования (без онлайн редакторов, в много пользовательском режиме). Редактировании документа онлайн несколькими пользователями</w:t>
      </w:r>
      <w:r w:rsidR="005E5A66">
        <w:rPr>
          <w:rFonts w:ascii="Times New Roman" w:hAnsi="Times New Roman" w:cs="Times New Roman"/>
          <w:sz w:val="24"/>
          <w:szCs w:val="24"/>
        </w:rPr>
        <w:t>.</w:t>
      </w:r>
    </w:p>
    <w:p w:rsid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6. Простейший инструмент утверждения объекта с блокировкой карточки</w:t>
      </w:r>
      <w:r w:rsidR="005E5A66">
        <w:rPr>
          <w:rFonts w:ascii="Times New Roman" w:hAnsi="Times New Roman" w:cs="Times New Roman"/>
          <w:sz w:val="24"/>
          <w:szCs w:val="24"/>
        </w:rPr>
        <w:t>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7. Комментарии в виде форума, по каждому объекту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8. Импорт / экспорт через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файл списка всех объектов из модели данных проекта.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9. Создание простейшего отчета PDF.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10. Базовые функции управления этапами и задачами проекта.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6F82" w:rsidRPr="00AB6F82" w:rsidRDefault="005E5A66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</w:t>
      </w:r>
      <w:r w:rsidR="00AB6F82" w:rsidRPr="00AB6F82">
        <w:rPr>
          <w:rFonts w:ascii="Times New Roman" w:hAnsi="Times New Roman" w:cs="Times New Roman"/>
          <w:b/>
          <w:sz w:val="24"/>
          <w:szCs w:val="24"/>
        </w:rPr>
        <w:t>азвитие</w:t>
      </w:r>
      <w:r>
        <w:rPr>
          <w:rFonts w:ascii="Times New Roman" w:hAnsi="Times New Roman" w:cs="Times New Roman"/>
          <w:b/>
          <w:sz w:val="24"/>
          <w:szCs w:val="24"/>
        </w:rPr>
        <w:t xml:space="preserve"> проекта</w:t>
      </w:r>
    </w:p>
    <w:p w:rsidR="00AB6F82" w:rsidRDefault="005E5A66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Интеграция с системой по управлению задачами </w:t>
      </w:r>
      <w:r>
        <w:rPr>
          <w:rFonts w:ascii="Times New Roman" w:hAnsi="Times New Roman" w:cs="Times New Roman"/>
          <w:sz w:val="24"/>
          <w:szCs w:val="24"/>
          <w:lang w:val="en-US"/>
        </w:rPr>
        <w:t>Jira</w:t>
      </w:r>
      <w:r>
        <w:rPr>
          <w:rFonts w:ascii="Times New Roman" w:hAnsi="Times New Roman" w:cs="Times New Roman"/>
          <w:sz w:val="24"/>
          <w:szCs w:val="24"/>
        </w:rPr>
        <w:t>, Битрикс24</w:t>
      </w:r>
      <w:r w:rsidR="003C1E4B">
        <w:rPr>
          <w:rFonts w:ascii="Times New Roman" w:hAnsi="Times New Roman" w:cs="Times New Roman"/>
          <w:sz w:val="24"/>
          <w:szCs w:val="24"/>
        </w:rPr>
        <w:t xml:space="preserve"> для экспорта задач.</w:t>
      </w:r>
    </w:p>
    <w:p w:rsidR="005E5A66" w:rsidRDefault="005E5A66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Графическое отображение диаграмм в </w:t>
      </w:r>
      <w:r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5E5A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нотации, спроектированных в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Sparx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Enterprise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Architect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E5A66" w:rsidRPr="005E5A66" w:rsidRDefault="005E5A66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3C1E4B">
        <w:rPr>
          <w:rFonts w:ascii="Times New Roman" w:hAnsi="Times New Roman" w:cs="Times New Roman"/>
          <w:sz w:val="24"/>
          <w:szCs w:val="24"/>
        </w:rPr>
        <w:t>Реализация настройки скрытия и шифрования объекта или групп объектов в соответствии с матрицей доступа.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C1E4B" w:rsidRDefault="003C1E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B6F82" w:rsidRPr="00AB6F82" w:rsidRDefault="003C1E4B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Описание концепта в </w:t>
      </w:r>
      <w:r w:rsidR="00AB6F82" w:rsidRPr="00AB6F82">
        <w:rPr>
          <w:rFonts w:ascii="Times New Roman" w:hAnsi="Times New Roman" w:cs="Times New Roman"/>
          <w:b/>
          <w:sz w:val="24"/>
          <w:szCs w:val="24"/>
        </w:rPr>
        <w:t>части «</w:t>
      </w:r>
      <w:r>
        <w:rPr>
          <w:rFonts w:ascii="Times New Roman" w:hAnsi="Times New Roman" w:cs="Times New Roman"/>
          <w:b/>
          <w:sz w:val="24"/>
          <w:szCs w:val="24"/>
        </w:rPr>
        <w:t>У</w:t>
      </w:r>
      <w:r w:rsidR="00AB6F82" w:rsidRPr="00AB6F82">
        <w:rPr>
          <w:rFonts w:ascii="Times New Roman" w:hAnsi="Times New Roman" w:cs="Times New Roman"/>
          <w:b/>
          <w:sz w:val="24"/>
          <w:szCs w:val="24"/>
        </w:rPr>
        <w:t xml:space="preserve">правления требованиями»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Реализовать тонкий клиент (ВЕБ интерфейс) для управления данными проекта в БД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6F82">
        <w:rPr>
          <w:rFonts w:ascii="Times New Roman" w:hAnsi="Times New Roman" w:cs="Times New Roman"/>
          <w:sz w:val="24"/>
          <w:szCs w:val="24"/>
        </w:rPr>
        <w:t>Беклог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B7"/>
      </w:r>
      <w:r w:rsidRPr="00AB6F82">
        <w:rPr>
          <w:rFonts w:ascii="Times New Roman" w:hAnsi="Times New Roman" w:cs="Times New Roman"/>
          <w:sz w:val="24"/>
          <w:szCs w:val="24"/>
        </w:rPr>
        <w:t xml:space="preserve"> Реализовать инструменты авторизации пользователей. Предусмотреть матрицу ролей для пользователей: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manager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(утверждающий) – утверждает статус объекта;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(проектировщик) – создание и удаление объектов;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guest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(гость) – только просмотр данных.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B7"/>
      </w:r>
      <w:r w:rsidRPr="00AB6F82">
        <w:rPr>
          <w:rFonts w:ascii="Times New Roman" w:hAnsi="Times New Roman" w:cs="Times New Roman"/>
          <w:sz w:val="24"/>
          <w:szCs w:val="24"/>
        </w:rPr>
        <w:t xml:space="preserve"> Реализовать форму навигации по дереву объектов в проекте. Предусмотреть наличие папок и объектов, структуры подчинения родительских и дочерних объектов.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E1647F" wp14:editId="17B40F21">
            <wp:extent cx="4769095" cy="29338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6F82" w:rsidRPr="003C1E4B" w:rsidRDefault="00AB6F82" w:rsidP="003C1E4B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 xml:space="preserve">Форма карточки объекта для различных типов (Документ, Требование, Связь).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Наличие обязательных полей: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Название.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Тип объекта.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Статус.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Автор.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Дата изменения.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GUID.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Детальное описание, с поддержкой минимального форматирования.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lastRenderedPageBreak/>
        <w:sym w:font="Symbol" w:char="F02D"/>
      </w:r>
      <w:r w:rsidRPr="00AB6F82">
        <w:rPr>
          <w:rFonts w:ascii="Times New Roman" w:hAnsi="Times New Roman" w:cs="Times New Roman"/>
          <w:sz w:val="24"/>
          <w:szCs w:val="24"/>
        </w:rPr>
        <w:t xml:space="preserve"> Ссылка на документ.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7633A7" wp14:editId="73F0A860">
            <wp:extent cx="4991357" cy="65535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655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6F82" w:rsidRPr="003C1E4B" w:rsidRDefault="00AB6F82" w:rsidP="003C1E4B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 xml:space="preserve">Реализовать инструмент утверждения объектов.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Созданные объекты выводятся в специальном представлении для утверждения пользователем, с определенной ролью (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Manager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). После утверждения объект блокируется от изменений. </w:t>
      </w:r>
    </w:p>
    <w:p w:rsidR="00AB6F82" w:rsidRPr="003C1E4B" w:rsidRDefault="00AB6F82" w:rsidP="003C1E4B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 xml:space="preserve">Реализовать инструменты параметризации объектов.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Реализовать инструмент добавления для каждого объекта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кастомных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полей для ввода параметров.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A55D74D" wp14:editId="4975D0BE">
            <wp:extent cx="5226319" cy="54104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3C1E4B" w:rsidRDefault="00AB6F82" w:rsidP="003C1E4B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>Реализовать инструмент типа форум или чат, для обсуждения и проработки данных по каждому объекту.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C6917AF" wp14:editId="1DBC9F24">
            <wp:extent cx="5940425" cy="3456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C1E4B" w:rsidRDefault="00AB6F82" w:rsidP="003C1E4B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>Реализовать инструменты для трассировки зависимостей (связей) между объектами.</w:t>
      </w:r>
    </w:p>
    <w:p w:rsidR="00AB6F82" w:rsidRPr="003C1E4B" w:rsidRDefault="00AB6F82" w:rsidP="003C1E4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>Реализовать представление, которое позволит визуально отображать связи между объектами, от стартового объекта, ко всем связанным объектам. На рисунках представлены зависимости.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B7D680" wp14:editId="346A72D2">
            <wp:extent cx="5940425" cy="21024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B6F82">
        <w:rPr>
          <w:rFonts w:ascii="Times New Roman" w:hAnsi="Times New Roman" w:cs="Times New Roman"/>
          <w:b/>
          <w:sz w:val="24"/>
          <w:szCs w:val="24"/>
        </w:rPr>
        <w:br w:type="page"/>
      </w:r>
      <w:r w:rsidRPr="00AB6F8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1587DFE" wp14:editId="2633D60D">
            <wp:extent cx="4076910" cy="34736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6F82" w:rsidRPr="003C1E4B" w:rsidRDefault="00AB6F82" w:rsidP="003C1E4B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 xml:space="preserve">Реализовать инструмент экспорта – в формате </w:t>
      </w:r>
      <w:proofErr w:type="spellStart"/>
      <w:r w:rsidRPr="003C1E4B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Pr="003C1E4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C1E4B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3C1E4B">
        <w:rPr>
          <w:rFonts w:ascii="Times New Roman" w:hAnsi="Times New Roman" w:cs="Times New Roman"/>
          <w:sz w:val="24"/>
          <w:szCs w:val="24"/>
        </w:rPr>
        <w:t xml:space="preserve"> файла. </w:t>
      </w:r>
    </w:p>
    <w:p w:rsidR="00AB6F82" w:rsidRPr="003C1E4B" w:rsidRDefault="00AB6F82" w:rsidP="00EE351E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1E4B">
        <w:rPr>
          <w:rFonts w:ascii="Times New Roman" w:hAnsi="Times New Roman" w:cs="Times New Roman"/>
          <w:sz w:val="24"/>
          <w:szCs w:val="24"/>
        </w:rPr>
        <w:t>Реализовать отчет – «Спецификация требований»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B6F8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BA3B839" wp14:editId="23FDA923">
            <wp:extent cx="5940425" cy="17875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C1E4B" w:rsidRDefault="003C1E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B6F8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Ответы на вопросы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1.Если мы живем в парадигме, того что у нас в системе может быть уровни доступа, которые строго иерархичны (админ(редактор)- читатель), то не понимаю зачем нам группы пользователей хватит одной таблицы с пользователями и атрибутом роль.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     &gt;&gt; Возможно и хватит. Не принципиально. Я обычно сталкивался с разделёнными таблицами пользователи, группы, роли. Так система становится более гибкой, в плане реализации матрицы доступов. На этапе разработки, тот, кто будет пилить эту часть, поправит.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2.Что такое стереотип объекта? t_stereotypes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    &gt;&gt;  Таблица стереотип содержит перечень всех возможных типов объектов со своими атрибутами. Для заполнения значениями поле объекта - "Тип". </w:t>
      </w:r>
      <w:r w:rsidR="003C1E4B" w:rsidRPr="00AB6F82">
        <w:rPr>
          <w:rFonts w:ascii="Times New Roman" w:hAnsi="Times New Roman" w:cs="Times New Roman"/>
          <w:sz w:val="24"/>
          <w:szCs w:val="24"/>
        </w:rPr>
        <w:t>Например</w:t>
      </w:r>
      <w:r w:rsidR="003C1E4B">
        <w:rPr>
          <w:rFonts w:ascii="Times New Roman" w:hAnsi="Times New Roman" w:cs="Times New Roman"/>
          <w:sz w:val="24"/>
          <w:szCs w:val="24"/>
        </w:rPr>
        <w:t>:</w:t>
      </w:r>
      <w:r w:rsidRPr="00AB6F82">
        <w:rPr>
          <w:rFonts w:ascii="Times New Roman" w:hAnsi="Times New Roman" w:cs="Times New Roman"/>
          <w:sz w:val="24"/>
          <w:szCs w:val="24"/>
        </w:rPr>
        <w:t xml:space="preserve"> Документ, Требование, Риски, Тест кейс и т.д.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3.Таблица задач проекта, о какой сущности идет речь, что такое проект? t_tasks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    &gt;&gt; Таблица с задачами, например, по каждому объекту можно создать задачу для отработки и контролировать выполнение. (В идеале, делать экспорт задач в Jira, Ёжку, Bitrix).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Например, задача "Разработать тест кейс для проверки Требования 1", такая задача привязывается к объекту Требование 1 и отрабатывается. Но в нашем проекте мы эту тему делать не будем.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4.Что такое системные параметры? usys_system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 &gt;&gt; таблица для хранения глобальных настроек проекта.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5.У объекта есть атрибут author, который не является FK для таблицы </w:t>
      </w:r>
      <w:proofErr w:type="spellStart"/>
      <w:r w:rsidRPr="00AB6F82">
        <w:rPr>
          <w:rFonts w:ascii="Times New Roman" w:hAnsi="Times New Roman" w:cs="Times New Roman"/>
          <w:sz w:val="24"/>
          <w:szCs w:val="24"/>
        </w:rPr>
        <w:t>t</w:t>
      </w:r>
      <w:r w:rsidR="003C1E4B">
        <w:rPr>
          <w:rFonts w:ascii="Times New Roman" w:hAnsi="Times New Roman" w:cs="Times New Roman"/>
          <w:sz w:val="24"/>
          <w:szCs w:val="24"/>
        </w:rPr>
        <w:t>_</w:t>
      </w:r>
      <w:r w:rsidRPr="00AB6F82">
        <w:rPr>
          <w:rFonts w:ascii="Times New Roman" w:hAnsi="Times New Roman" w:cs="Times New Roman"/>
          <w:sz w:val="24"/>
          <w:szCs w:val="24"/>
        </w:rPr>
        <w:t>secuser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, автор может находится вне контура </w:t>
      </w:r>
      <w:proofErr w:type="gramStart"/>
      <w:r w:rsidRPr="00AB6F82">
        <w:rPr>
          <w:rFonts w:ascii="Times New Roman" w:hAnsi="Times New Roman" w:cs="Times New Roman"/>
          <w:sz w:val="24"/>
          <w:szCs w:val="24"/>
        </w:rPr>
        <w:t>системы</w:t>
      </w:r>
      <w:proofErr w:type="gramEnd"/>
      <w:r w:rsidRPr="00AB6F82">
        <w:rPr>
          <w:rFonts w:ascii="Times New Roman" w:hAnsi="Times New Roman" w:cs="Times New Roman"/>
          <w:sz w:val="24"/>
          <w:szCs w:val="24"/>
        </w:rPr>
        <w:t xml:space="preserve"> и мы его можем задать "вручную"? ну и до кучи.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 &gt;&gt;  Автор подставляется автоматически из справочника, который формируется отдельно от таблицы с пользователями. Так как пользователи увольняются и удаляются из системы, а Автор объекта, должен оставаться навсегда + должна быть возможность добавлять автора вручную из справочника, так как автор не всегда является пользователем системы.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Почему у всех таблиц имеется префикс t</w:t>
      </w:r>
      <w:proofErr w:type="gramStart"/>
      <w:r w:rsidR="003C1E4B">
        <w:rPr>
          <w:rFonts w:ascii="Times New Roman" w:hAnsi="Times New Roman" w:cs="Times New Roman"/>
          <w:sz w:val="24"/>
          <w:szCs w:val="24"/>
        </w:rPr>
        <w:t>_ ?</w:t>
      </w:r>
      <w:proofErr w:type="gramEnd"/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 xml:space="preserve">&gt;&gt; Привык к таким обозначениям, не принципиально. </w:t>
      </w:r>
    </w:p>
    <w:p w:rsidR="00AB6F82" w:rsidRPr="00AB6F82" w:rsidRDefault="003C1E4B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F94C1F">
        <w:rPr>
          <w:rFonts w:ascii="Times New Roman" w:hAnsi="Times New Roman" w:cs="Times New Roman"/>
          <w:sz w:val="24"/>
          <w:szCs w:val="24"/>
        </w:rPr>
        <w:t>_</w:t>
      </w:r>
      <w:r w:rsidR="00AB6F82" w:rsidRPr="00AB6F82">
        <w:rPr>
          <w:rFonts w:ascii="Times New Roman" w:hAnsi="Times New Roman" w:cs="Times New Roman"/>
          <w:sz w:val="24"/>
          <w:szCs w:val="24"/>
        </w:rPr>
        <w:t xml:space="preserve"> - таблицы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r w:rsidRPr="00AB6F82">
        <w:rPr>
          <w:rFonts w:ascii="Times New Roman" w:hAnsi="Times New Roman" w:cs="Times New Roman"/>
          <w:sz w:val="24"/>
          <w:szCs w:val="24"/>
        </w:rPr>
        <w:t>v - представления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- порядок нумерации ключей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sys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- системные таблицы</w:t>
      </w:r>
    </w:p>
    <w:p w:rsidR="00AB6F82" w:rsidRPr="00AB6F82" w:rsidRDefault="00AB6F82" w:rsidP="00AB6F8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6F82">
        <w:rPr>
          <w:rFonts w:ascii="Times New Roman" w:hAnsi="Times New Roman" w:cs="Times New Roman"/>
          <w:sz w:val="24"/>
          <w:szCs w:val="24"/>
        </w:rPr>
        <w:t>sec</w:t>
      </w:r>
      <w:proofErr w:type="spellEnd"/>
      <w:r w:rsidRPr="00AB6F82">
        <w:rPr>
          <w:rFonts w:ascii="Times New Roman" w:hAnsi="Times New Roman" w:cs="Times New Roman"/>
          <w:sz w:val="24"/>
          <w:szCs w:val="24"/>
        </w:rPr>
        <w:t xml:space="preserve"> - безопасность</w:t>
      </w:r>
    </w:p>
    <w:sectPr w:rsidR="00AB6F82" w:rsidRPr="00AB6F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441BB"/>
    <w:multiLevelType w:val="hybridMultilevel"/>
    <w:tmpl w:val="EDF8E114"/>
    <w:lvl w:ilvl="0" w:tplc="F5D8F37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21C20"/>
    <w:multiLevelType w:val="hybridMultilevel"/>
    <w:tmpl w:val="73A862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F20CA"/>
    <w:multiLevelType w:val="hybridMultilevel"/>
    <w:tmpl w:val="CA9EAA68"/>
    <w:lvl w:ilvl="0" w:tplc="F5D8F37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9D1C99"/>
    <w:multiLevelType w:val="hybridMultilevel"/>
    <w:tmpl w:val="B568FC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0E7601"/>
    <w:multiLevelType w:val="hybridMultilevel"/>
    <w:tmpl w:val="C56E9CBC"/>
    <w:lvl w:ilvl="0" w:tplc="F5D8F37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513314"/>
    <w:multiLevelType w:val="hybridMultilevel"/>
    <w:tmpl w:val="C6F63E06"/>
    <w:lvl w:ilvl="0" w:tplc="F5D8F37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F82"/>
    <w:rsid w:val="0019206C"/>
    <w:rsid w:val="00341386"/>
    <w:rsid w:val="003C1E4B"/>
    <w:rsid w:val="005E5A66"/>
    <w:rsid w:val="00935A65"/>
    <w:rsid w:val="00AB6F82"/>
    <w:rsid w:val="00CF5783"/>
    <w:rsid w:val="00EE6776"/>
    <w:rsid w:val="00F15061"/>
    <w:rsid w:val="00F652A2"/>
    <w:rsid w:val="00F94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3EB16"/>
  <w15:chartTrackingRefBased/>
  <w15:docId w15:val="{D26B90A4-B459-4AB2-99BF-88F91D1A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B6F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B6F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sid w:val="005E5A66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3C1E4B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F652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codesandbox.io/p/github/DenSakharov/impuls/main?embed=1&amp;file=%2Fclient%2Fsrc%2FApp.tsx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oMGQxCqr40KSGW0XREpRHE/&#1052;&#1072;&#1082;&#1077;&#1090;?type=design&amp;mode=design&amp;t=2PxWHLlg8fztJO48-0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figma.com/file/vewdlcyelMrWVBgxarOSlN/DB-diagram?type=whiteboard&amp;node-id=0-1&amp;t=2PxWHLlg8fztJO48-0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</Pages>
  <Words>1015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2024-04-16T20:04:00Z</dcterms:created>
  <dcterms:modified xsi:type="dcterms:W3CDTF">2024-04-18T20:10:00Z</dcterms:modified>
</cp:coreProperties>
</file>