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BD8" w:rsidRPr="0030330B" w:rsidRDefault="00B05BD8" w:rsidP="00B05BD8">
      <w:pPr>
        <w:jc w:val="center"/>
        <w:rPr>
          <w:b/>
          <w:sz w:val="32"/>
        </w:rPr>
      </w:pPr>
      <w:r w:rsidRPr="0030330B">
        <w:rPr>
          <w:b/>
          <w:sz w:val="32"/>
        </w:rPr>
        <w:t xml:space="preserve">Вариант использования </w:t>
      </w:r>
      <w:r w:rsidRPr="0030330B">
        <w:rPr>
          <w:b/>
          <w:sz w:val="32"/>
          <w:lang w:val="en-US"/>
        </w:rPr>
        <w:t>Edit</w:t>
      </w:r>
      <w:r w:rsidRPr="0030330B">
        <w:rPr>
          <w:b/>
          <w:sz w:val="32"/>
        </w:rPr>
        <w:t xml:space="preserve"> </w:t>
      </w:r>
      <w:r w:rsidRPr="0030330B">
        <w:rPr>
          <w:b/>
          <w:sz w:val="32"/>
          <w:lang w:val="en-US"/>
        </w:rPr>
        <w:t>inventory</w:t>
      </w:r>
    </w:p>
    <w:p w:rsidR="00B05BD8" w:rsidRPr="0030330B" w:rsidRDefault="00B05BD8" w:rsidP="00B05BD8"/>
    <w:p w:rsidR="00B05BD8" w:rsidRPr="0030330B" w:rsidRDefault="00B05BD8" w:rsidP="00B05BD8">
      <w:pPr>
        <w:jc w:val="both"/>
      </w:pPr>
      <w:r w:rsidRPr="0030330B">
        <w:rPr>
          <w:b/>
        </w:rPr>
        <w:t>Краткое описание</w:t>
      </w:r>
      <w:r w:rsidRPr="0030330B">
        <w:t xml:space="preserve">. </w:t>
      </w:r>
    </w:p>
    <w:p w:rsidR="00B05BD8" w:rsidRPr="0030330B" w:rsidRDefault="00B05BD8" w:rsidP="00B05BD8">
      <w:pPr>
        <w:jc w:val="both"/>
      </w:pPr>
      <w:r w:rsidRPr="0030330B">
        <w:t>Данный вариант использования позволяет менеджеру редактировать инвентарную опись содержимого магазина.</w:t>
      </w:r>
    </w:p>
    <w:p w:rsidR="00B05BD8" w:rsidRPr="0030330B" w:rsidRDefault="00B05BD8" w:rsidP="00B05BD8">
      <w:pPr>
        <w:jc w:val="both"/>
      </w:pPr>
    </w:p>
    <w:p w:rsidR="00B05BD8" w:rsidRPr="0030330B" w:rsidRDefault="00B05BD8" w:rsidP="00B05BD8">
      <w:pPr>
        <w:rPr>
          <w:b/>
        </w:rPr>
      </w:pPr>
      <w:r w:rsidRPr="0030330B">
        <w:rPr>
          <w:b/>
        </w:rPr>
        <w:t>Основной поток событий</w:t>
      </w:r>
    </w:p>
    <w:p w:rsidR="00B05BD8" w:rsidRPr="0030330B" w:rsidRDefault="00B05BD8" w:rsidP="00B05BD8">
      <w:pPr>
        <w:rPr>
          <w:b/>
        </w:rPr>
      </w:pPr>
    </w:p>
    <w:p w:rsidR="00B05BD8" w:rsidRPr="0030330B" w:rsidRDefault="00B05BD8" w:rsidP="00B05BD8">
      <w:pPr>
        <w:pStyle w:val="a3"/>
        <w:numPr>
          <w:ilvl w:val="0"/>
          <w:numId w:val="1"/>
        </w:numPr>
        <w:jc w:val="both"/>
      </w:pPr>
      <w:r w:rsidRPr="0030330B">
        <w:t>Менеджер запрашивает изменение инвентарной описи.</w:t>
      </w:r>
    </w:p>
    <w:p w:rsidR="00B05BD8" w:rsidRPr="0030330B" w:rsidRDefault="00B05BD8" w:rsidP="00B05BD8">
      <w:pPr>
        <w:pStyle w:val="a3"/>
        <w:numPr>
          <w:ilvl w:val="0"/>
          <w:numId w:val="1"/>
        </w:numPr>
        <w:jc w:val="both"/>
      </w:pPr>
      <w:r w:rsidRPr="0030330B">
        <w:t xml:space="preserve">Система выводит </w:t>
      </w:r>
      <w:r w:rsidR="00404788">
        <w:t xml:space="preserve">текущую форму с информацией об </w:t>
      </w:r>
      <w:r w:rsidRPr="0030330B">
        <w:t>инвентарной описи.</w:t>
      </w:r>
    </w:p>
    <w:p w:rsidR="0024759D" w:rsidRPr="0024759D" w:rsidRDefault="00B05BD8" w:rsidP="0024759D">
      <w:pPr>
        <w:pStyle w:val="a3"/>
        <w:numPr>
          <w:ilvl w:val="0"/>
          <w:numId w:val="1"/>
        </w:numPr>
      </w:pPr>
      <w:r w:rsidRPr="0030330B">
        <w:t xml:space="preserve">Менеджер </w:t>
      </w:r>
      <w:r w:rsidR="0024759D">
        <w:t>выбирает одну из опций (кнопки «Добавить товар в опись», «Удалить товар из описи»), после которого выполняется один из подчиненных потоков.</w:t>
      </w:r>
      <w:r w:rsidR="0024759D">
        <w:br/>
      </w:r>
      <w:r w:rsidR="0024759D" w:rsidRPr="0024759D">
        <w:rPr>
          <w:b/>
        </w:rPr>
        <w:t>Добавить товар в опись</w:t>
      </w:r>
    </w:p>
    <w:p w:rsidR="0024759D" w:rsidRDefault="0024759D" w:rsidP="0024759D">
      <w:pPr>
        <w:pStyle w:val="a3"/>
        <w:numPr>
          <w:ilvl w:val="1"/>
          <w:numId w:val="1"/>
        </w:numPr>
      </w:pPr>
      <w:r>
        <w:t>Менеджер заполняет поля формы для добавления товара.</w:t>
      </w:r>
    </w:p>
    <w:p w:rsidR="0024759D" w:rsidRPr="0024759D" w:rsidRDefault="0024759D" w:rsidP="0024759D">
      <w:pPr>
        <w:pStyle w:val="a3"/>
        <w:numPr>
          <w:ilvl w:val="1"/>
          <w:numId w:val="1"/>
        </w:numPr>
      </w:pPr>
      <w:r>
        <w:t>Система добавляет строку с новым товаром в инвентарную опись.</w:t>
      </w:r>
    </w:p>
    <w:p w:rsidR="0024759D" w:rsidRDefault="0024759D" w:rsidP="0024759D">
      <w:pPr>
        <w:ind w:firstLine="720"/>
        <w:rPr>
          <w:b/>
        </w:rPr>
      </w:pPr>
      <w:r w:rsidRPr="0024759D">
        <w:rPr>
          <w:b/>
        </w:rPr>
        <w:t>Удалить товар из описи</w:t>
      </w:r>
    </w:p>
    <w:p w:rsidR="0024759D" w:rsidRPr="0024759D" w:rsidRDefault="0024759D" w:rsidP="0024759D">
      <w:pPr>
        <w:pStyle w:val="a3"/>
        <w:numPr>
          <w:ilvl w:val="0"/>
          <w:numId w:val="5"/>
        </w:numPr>
        <w:rPr>
          <w:b/>
        </w:rPr>
      </w:pPr>
      <w:r w:rsidRPr="0024759D">
        <w:rPr>
          <w:b/>
        </w:rPr>
        <w:t>Менеджер выбирает строку с товаром, подлежащим удалению.</w:t>
      </w:r>
    </w:p>
    <w:p w:rsidR="00B05BD8" w:rsidRPr="0024759D" w:rsidRDefault="0024759D" w:rsidP="0024759D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t>Система удаляет строку с товаром из инвентарной описи.</w:t>
      </w:r>
      <w:r w:rsidRPr="0024759D">
        <w:rPr>
          <w:b/>
        </w:rPr>
        <w:br/>
      </w:r>
    </w:p>
    <w:p w:rsidR="0024759D" w:rsidRPr="0024759D" w:rsidRDefault="0024759D" w:rsidP="004A13CC">
      <w:pPr>
        <w:pStyle w:val="a3"/>
        <w:numPr>
          <w:ilvl w:val="0"/>
          <w:numId w:val="1"/>
        </w:numPr>
        <w:jc w:val="both"/>
      </w:pPr>
      <w:r>
        <w:t>Менеджер запрашивает сохранение инвентарной описи.</w:t>
      </w:r>
    </w:p>
    <w:p w:rsidR="00B05BD8" w:rsidRPr="0030330B" w:rsidRDefault="00A633A2" w:rsidP="004A13CC">
      <w:pPr>
        <w:pStyle w:val="a3"/>
        <w:numPr>
          <w:ilvl w:val="0"/>
          <w:numId w:val="1"/>
        </w:numPr>
        <w:jc w:val="both"/>
      </w:pPr>
      <w:r>
        <w:t xml:space="preserve">Система </w:t>
      </w:r>
      <w:r w:rsidR="007370B4">
        <w:t>с</w:t>
      </w:r>
      <w:r w:rsidR="00B05BD8" w:rsidRPr="0030330B">
        <w:t xml:space="preserve">охраняет инвентарную </w:t>
      </w:r>
      <w:bookmarkStart w:id="0" w:name="_GoBack"/>
      <w:bookmarkEnd w:id="0"/>
      <w:r w:rsidR="00B05BD8" w:rsidRPr="0030330B">
        <w:t>опись.</w:t>
      </w:r>
    </w:p>
    <w:p w:rsidR="00B05BD8" w:rsidRPr="0030330B" w:rsidRDefault="00B05BD8" w:rsidP="00B05BD8">
      <w:pPr>
        <w:rPr>
          <w:b/>
        </w:rPr>
      </w:pPr>
      <w:r w:rsidRPr="0030330B">
        <w:rPr>
          <w:b/>
        </w:rPr>
        <w:t>Альтернативный поток</w:t>
      </w:r>
    </w:p>
    <w:p w:rsidR="00B05BD8" w:rsidRPr="0030330B" w:rsidRDefault="00B05BD8" w:rsidP="00B05BD8">
      <w:pPr>
        <w:rPr>
          <w:b/>
          <w:i/>
        </w:rPr>
      </w:pPr>
      <w:r w:rsidRPr="0030330B">
        <w:rPr>
          <w:b/>
          <w:i/>
        </w:rPr>
        <w:t>Менеджер отказался от редактирования инвентарной описи</w:t>
      </w:r>
    </w:p>
    <w:p w:rsidR="00B05BD8" w:rsidRPr="0030330B" w:rsidRDefault="00B05BD8" w:rsidP="00B05BD8">
      <w:r w:rsidRPr="0030330B">
        <w:t>Если менеджер отказался от редактирования инвентарной описи, то вариант использования завершается. Состояние системы остается неизменным.</w:t>
      </w:r>
    </w:p>
    <w:p w:rsidR="00A633A2" w:rsidRDefault="00A633A2" w:rsidP="007370DA"/>
    <w:p w:rsidR="00A633A2" w:rsidRDefault="00A633A2" w:rsidP="007370DA">
      <w:pPr>
        <w:rPr>
          <w:b/>
          <w:i/>
        </w:rPr>
      </w:pPr>
      <w:r w:rsidRPr="00A633A2">
        <w:rPr>
          <w:b/>
          <w:i/>
        </w:rPr>
        <w:t>Мене</w:t>
      </w:r>
      <w:r w:rsidR="00332A3C">
        <w:rPr>
          <w:b/>
          <w:i/>
        </w:rPr>
        <w:t>джер неправильно заполнил форму</w:t>
      </w:r>
    </w:p>
    <w:p w:rsidR="00A633A2" w:rsidRPr="00A633A2" w:rsidRDefault="00A633A2" w:rsidP="007370DA">
      <w:r w:rsidRPr="00A633A2">
        <w:t>Если</w:t>
      </w:r>
      <w:r>
        <w:t xml:space="preserve"> менеджер неправильно заполнил форму, то система выдает сообщение о ошибке. После подтверждения сообщения менеджером происходит переход к шагу </w:t>
      </w:r>
      <w:r w:rsidR="00332A3C">
        <w:t>3</w:t>
      </w:r>
      <w:r>
        <w:t xml:space="preserve"> основного потока событий.</w:t>
      </w:r>
    </w:p>
    <w:p w:rsidR="00B05BD8" w:rsidRPr="0030330B" w:rsidRDefault="00B05BD8" w:rsidP="00B05BD8">
      <w:pPr>
        <w:jc w:val="both"/>
      </w:pPr>
    </w:p>
    <w:p w:rsidR="00B05BD8" w:rsidRPr="0030330B" w:rsidRDefault="00B05BD8" w:rsidP="00B05BD8">
      <w:pPr>
        <w:rPr>
          <w:b/>
        </w:rPr>
      </w:pPr>
      <w:r w:rsidRPr="0030330B">
        <w:rPr>
          <w:b/>
        </w:rPr>
        <w:t>Предусловия</w:t>
      </w:r>
    </w:p>
    <w:p w:rsidR="00B05BD8" w:rsidRPr="0030330B" w:rsidRDefault="00B05BD8" w:rsidP="00B05BD8">
      <w:pPr>
        <w:jc w:val="both"/>
      </w:pPr>
      <w:r w:rsidRPr="0030330B">
        <w:t>Менеджер авторизирован в системе и существует непустая инвентарная опись.</w:t>
      </w:r>
    </w:p>
    <w:p w:rsidR="00B05BD8" w:rsidRPr="0030330B" w:rsidRDefault="00B05BD8" w:rsidP="00B05BD8">
      <w:pPr>
        <w:jc w:val="both"/>
      </w:pPr>
    </w:p>
    <w:p w:rsidR="00B05BD8" w:rsidRPr="0030330B" w:rsidRDefault="00B05BD8" w:rsidP="00B05BD8">
      <w:pPr>
        <w:rPr>
          <w:b/>
        </w:rPr>
      </w:pPr>
      <w:r w:rsidRPr="0030330B">
        <w:rPr>
          <w:b/>
        </w:rPr>
        <w:t>Постусловия</w:t>
      </w:r>
    </w:p>
    <w:p w:rsidR="00B05BD8" w:rsidRPr="0030330B" w:rsidRDefault="00B05BD8" w:rsidP="00B05BD8">
      <w:pPr>
        <w:jc w:val="both"/>
      </w:pPr>
      <w:r w:rsidRPr="0030330B">
        <w:lastRenderedPageBreak/>
        <w:t>Если вариант использования выполнен успешно, инвентарная опись содержимого магазина будет изменена. В противном случае состояние системы не изменится.</w:t>
      </w:r>
    </w:p>
    <w:p w:rsidR="00B05BD8" w:rsidRPr="0030330B" w:rsidRDefault="00B05BD8" w:rsidP="00B05BD8">
      <w:pPr>
        <w:jc w:val="both"/>
      </w:pPr>
    </w:p>
    <w:p w:rsidR="00BB1182" w:rsidRDefault="00BB1182"/>
    <w:sectPr w:rsidR="00BB1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7172B"/>
    <w:multiLevelType w:val="hybridMultilevel"/>
    <w:tmpl w:val="DF9CE5EC"/>
    <w:lvl w:ilvl="0" w:tplc="87986F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842007"/>
    <w:multiLevelType w:val="hybridMultilevel"/>
    <w:tmpl w:val="7BACDA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C51E8"/>
    <w:multiLevelType w:val="hybridMultilevel"/>
    <w:tmpl w:val="E41469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B63FD0"/>
    <w:multiLevelType w:val="hybridMultilevel"/>
    <w:tmpl w:val="55BC9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87462"/>
    <w:multiLevelType w:val="hybridMultilevel"/>
    <w:tmpl w:val="30D6DAC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BD8"/>
    <w:rsid w:val="0024759D"/>
    <w:rsid w:val="00332A3C"/>
    <w:rsid w:val="00404788"/>
    <w:rsid w:val="007370B4"/>
    <w:rsid w:val="007370DA"/>
    <w:rsid w:val="00A633A2"/>
    <w:rsid w:val="00B05BD8"/>
    <w:rsid w:val="00BB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6FD8F-927D-4975-940F-E8329874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BD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Deeva</dc:creator>
  <cp:keywords/>
  <dc:description/>
  <cp:lastModifiedBy>Victoria Deeva</cp:lastModifiedBy>
  <cp:revision>6</cp:revision>
  <dcterms:created xsi:type="dcterms:W3CDTF">2016-04-06T14:57:00Z</dcterms:created>
  <dcterms:modified xsi:type="dcterms:W3CDTF">2016-05-26T06:15:00Z</dcterms:modified>
</cp:coreProperties>
</file>