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054" w:rsidRDefault="00CD0054" w:rsidP="00CD0054">
      <w:r>
        <w:t>66502</w:t>
      </w:r>
    </w:p>
    <w:p w:rsidR="00CD0054" w:rsidRDefault="00CD0054" w:rsidP="00CD0054">
      <w:proofErr w:type="spellStart"/>
      <w:r>
        <w:t>Лайн</w:t>
      </w:r>
      <w:proofErr w:type="spellEnd"/>
      <w:r>
        <w:t xml:space="preserve"> 30</w:t>
      </w:r>
    </w:p>
    <w:p w:rsidR="00CD0054" w:rsidRDefault="00CD0054" w:rsidP="00CD0054">
      <w:r>
        <w:t>3656</w:t>
      </w:r>
    </w:p>
    <w:p w:rsidR="00CD0054" w:rsidRDefault="00CD0054" w:rsidP="00CD0054">
      <w:proofErr w:type="spellStart"/>
      <w:r>
        <w:t>Класік</w:t>
      </w:r>
      <w:proofErr w:type="spellEnd"/>
    </w:p>
    <w:p w:rsidR="00CD0054" w:rsidRDefault="00CD0054" w:rsidP="00CD0054">
      <w:proofErr w:type="spellStart"/>
      <w:r>
        <w:t>Дверне</w:t>
      </w:r>
      <w:proofErr w:type="spellEnd"/>
      <w:r>
        <w:t xml:space="preserve"> Полотно</w:t>
      </w:r>
    </w:p>
    <w:p w:rsidR="00CD0054" w:rsidRDefault="00CD0054" w:rsidP="00CD0054">
      <w:r>
        <w:t>2000х600х40</w:t>
      </w:r>
    </w:p>
    <w:p w:rsidR="00CD0054" w:rsidRDefault="00CD0054" w:rsidP="00CD0054">
      <w:proofErr w:type="gramStart"/>
      <w:r>
        <w:t>Праве</w:t>
      </w:r>
      <w:proofErr w:type="gramEnd"/>
    </w:p>
    <w:p w:rsidR="00CC2FC8" w:rsidRPr="00CC1B76" w:rsidRDefault="00CD0054" w:rsidP="00CD005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A2B97"/>
    <w:rsid w:val="000B07FA"/>
    <w:rsid w:val="000D4208"/>
    <w:rsid w:val="00151E9D"/>
    <w:rsid w:val="00157661"/>
    <w:rsid w:val="0031295E"/>
    <w:rsid w:val="003D7752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54E54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0054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2025-06-01T10:39:00Z</dcterms:modified>
</cp:coreProperties>
</file>