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093B" w14:textId="77777777" w:rsidR="00C371AB" w:rsidRPr="00D55951" w:rsidRDefault="00C371AB" w:rsidP="00C371AB">
      <w:pPr>
        <w:jc w:val="center"/>
      </w:pPr>
      <w:r w:rsidRPr="00D55951">
        <w:rPr>
          <w:color w:val="000000"/>
          <w:spacing w:val="-2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6F2DE4E3" w14:textId="77777777" w:rsidR="00C371AB" w:rsidRPr="00D55951" w:rsidRDefault="00C371AB" w:rsidP="00C371AB">
      <w:pPr>
        <w:ind w:right="-82"/>
        <w:jc w:val="center"/>
      </w:pPr>
      <w:r w:rsidRPr="00D55951">
        <w:rPr>
          <w:b/>
          <w:bCs/>
          <w:color w:val="000000"/>
        </w:rPr>
        <w:t>«Вологодский государственный университет»</w:t>
      </w:r>
    </w:p>
    <w:p w14:paraId="4EB2CB1B" w14:textId="77777777" w:rsidR="00C371AB" w:rsidRPr="00D55951" w:rsidRDefault="00C371AB" w:rsidP="00C371AB">
      <w:pPr>
        <w:ind w:left="360" w:right="626"/>
        <w:rPr>
          <w:color w:val="000000"/>
          <w:spacing w:val="-4"/>
        </w:rPr>
      </w:pPr>
    </w:p>
    <w:p w14:paraId="3C26A15A" w14:textId="77777777" w:rsidR="00C371AB" w:rsidRPr="00D55951" w:rsidRDefault="00C371AB" w:rsidP="00C371AB">
      <w:pPr>
        <w:jc w:val="center"/>
      </w:pPr>
      <w:r w:rsidRPr="00D55951">
        <w:rPr>
          <w:color w:val="000000"/>
        </w:rPr>
        <w:t>Информационные системы и технологии ______________________________________________________</w:t>
      </w:r>
    </w:p>
    <w:p w14:paraId="3108CBAB" w14:textId="77777777" w:rsidR="00C371AB" w:rsidRPr="00D55951" w:rsidRDefault="00C371AB" w:rsidP="00C371AB">
      <w:pPr>
        <w:jc w:val="center"/>
      </w:pPr>
      <w:r w:rsidRPr="00D55951">
        <w:rPr>
          <w:color w:val="000000"/>
          <w:sz w:val="18"/>
          <w:szCs w:val="18"/>
        </w:rPr>
        <w:t>(наименование направления)</w:t>
      </w:r>
    </w:p>
    <w:p w14:paraId="397A2E05" w14:textId="77777777" w:rsidR="00C371AB" w:rsidRPr="00D55951" w:rsidRDefault="00C371AB" w:rsidP="00C371AB">
      <w:pPr>
        <w:ind w:left="360" w:right="626"/>
        <w:rPr>
          <w:color w:val="000000"/>
          <w:spacing w:val="-4"/>
        </w:rPr>
      </w:pPr>
    </w:p>
    <w:p w14:paraId="1F4459EC" w14:textId="77777777" w:rsidR="00C371AB" w:rsidRPr="00D55951" w:rsidRDefault="00C371AB" w:rsidP="00C371AB">
      <w:pPr>
        <w:spacing w:beforeAutospacing="1"/>
        <w:ind w:left="360" w:right="626"/>
        <w:rPr>
          <w:color w:val="000000"/>
          <w:spacing w:val="-4"/>
        </w:rPr>
      </w:pPr>
    </w:p>
    <w:p w14:paraId="1C3A7FFD" w14:textId="77777777" w:rsidR="00C371AB" w:rsidRPr="00D55951" w:rsidRDefault="00C371AB" w:rsidP="00C371AB">
      <w:pPr>
        <w:spacing w:beforeAutospacing="1"/>
        <w:ind w:left="360" w:right="626"/>
        <w:rPr>
          <w:color w:val="000000"/>
          <w:spacing w:val="-4"/>
        </w:rPr>
      </w:pPr>
    </w:p>
    <w:p w14:paraId="0B4CCACE" w14:textId="77777777" w:rsidR="00C371AB" w:rsidRPr="00D55951" w:rsidRDefault="00C371AB" w:rsidP="00C371AB">
      <w:pPr>
        <w:spacing w:beforeAutospacing="1"/>
        <w:ind w:left="360" w:right="626"/>
        <w:rPr>
          <w:color w:val="000000"/>
          <w:spacing w:val="-4"/>
        </w:rPr>
      </w:pPr>
    </w:p>
    <w:p w14:paraId="1C0CF5AA" w14:textId="77777777" w:rsidR="00C371AB" w:rsidRPr="00D55951" w:rsidRDefault="00C371AB" w:rsidP="00C371AB">
      <w:pPr>
        <w:shd w:val="clear" w:color="auto" w:fill="FFFFFF"/>
        <w:spacing w:beforeAutospacing="1"/>
        <w:ind w:left="360" w:right="626"/>
        <w:jc w:val="center"/>
      </w:pPr>
      <w:r>
        <w:rPr>
          <w:b/>
          <w:bCs/>
          <w:color w:val="000000"/>
          <w:spacing w:val="-4"/>
          <w:sz w:val="30"/>
          <w:szCs w:val="30"/>
        </w:rPr>
        <w:t>ЛАБОРАТОРНАЯ РАБОТА 4</w:t>
      </w:r>
    </w:p>
    <w:p w14:paraId="38393068" w14:textId="77777777" w:rsidR="00C371AB" w:rsidRPr="00D55951" w:rsidRDefault="00C371AB" w:rsidP="00C371AB">
      <w:pPr>
        <w:spacing w:beforeAutospacing="1"/>
        <w:ind w:left="360" w:right="626"/>
        <w:jc w:val="center"/>
        <w:rPr>
          <w:color w:val="000000"/>
          <w:spacing w:val="-4"/>
        </w:rPr>
      </w:pPr>
    </w:p>
    <w:p w14:paraId="0502E1B9" w14:textId="77777777" w:rsidR="00C371AB" w:rsidRPr="00C371AB" w:rsidRDefault="00C371AB" w:rsidP="00C371AB">
      <w:pPr>
        <w:spacing w:beforeAutospacing="1"/>
        <w:ind w:right="626"/>
        <w:rPr>
          <w:sz w:val="28"/>
          <w:szCs w:val="28"/>
        </w:rPr>
      </w:pPr>
      <w:r w:rsidRPr="00D55951">
        <w:rPr>
          <w:color w:val="000000"/>
          <w:spacing w:val="-4"/>
          <w:sz w:val="28"/>
          <w:szCs w:val="28"/>
        </w:rPr>
        <w:t>Дисциплина: «</w:t>
      </w:r>
      <w:r w:rsidRPr="00D55951">
        <w:rPr>
          <w:color w:val="000000"/>
          <w:spacing w:val="-4"/>
          <w:sz w:val="28"/>
          <w:szCs w:val="28"/>
          <w:u w:val="single"/>
        </w:rPr>
        <w:t>Методы и средства проектирования информационных систем и технологий</w:t>
      </w:r>
      <w:r w:rsidRPr="00D55951">
        <w:rPr>
          <w:color w:val="000000"/>
          <w:spacing w:val="-4"/>
          <w:sz w:val="28"/>
          <w:szCs w:val="28"/>
        </w:rPr>
        <w:t>»</w:t>
      </w:r>
    </w:p>
    <w:p w14:paraId="5A9A24D0" w14:textId="77777777" w:rsidR="00C371AB" w:rsidRPr="00D55951" w:rsidRDefault="00C371AB" w:rsidP="00C371AB">
      <w:pPr>
        <w:shd w:val="clear" w:color="auto" w:fill="FFFFFF"/>
        <w:suppressAutoHyphens w:val="0"/>
        <w:rPr>
          <w:color w:val="000000"/>
          <w:sz w:val="28"/>
          <w:szCs w:val="28"/>
          <w:lang w:eastAsia="ja-JP"/>
        </w:rPr>
      </w:pPr>
      <w:r w:rsidRPr="00C371AB">
        <w:rPr>
          <w:color w:val="000000"/>
          <w:sz w:val="28"/>
          <w:szCs w:val="28"/>
        </w:rPr>
        <w:t>Наименование работы: «</w:t>
      </w:r>
      <w:r w:rsidRPr="00D55951">
        <w:rPr>
          <w:color w:val="000000"/>
          <w:sz w:val="28"/>
          <w:szCs w:val="28"/>
          <w:lang w:eastAsia="ja-JP"/>
        </w:rPr>
        <w:t>Создание диаграммы потоков данных DFD в BP WIN</w:t>
      </w:r>
      <w:r w:rsidRPr="00C371AB">
        <w:rPr>
          <w:color w:val="000000"/>
          <w:sz w:val="28"/>
          <w:szCs w:val="28"/>
          <w:lang w:eastAsia="ja-JP"/>
        </w:rPr>
        <w:t>»</w:t>
      </w:r>
    </w:p>
    <w:p w14:paraId="668318A6" w14:textId="77777777" w:rsidR="00C371AB" w:rsidRPr="00D55951" w:rsidRDefault="00C371AB" w:rsidP="00C371AB">
      <w:pPr>
        <w:ind w:right="-419"/>
        <w:jc w:val="both"/>
      </w:pPr>
    </w:p>
    <w:p w14:paraId="4E559762" w14:textId="77777777" w:rsidR="00C371AB" w:rsidRPr="00D55951" w:rsidRDefault="00C371AB" w:rsidP="00C371AB">
      <w:pPr>
        <w:shd w:val="clear" w:color="auto" w:fill="FFFFFF"/>
        <w:spacing w:beforeAutospacing="1"/>
        <w:ind w:left="360" w:right="626"/>
        <w:rPr>
          <w:color w:val="000000"/>
          <w:spacing w:val="-4"/>
        </w:rPr>
      </w:pPr>
    </w:p>
    <w:tbl>
      <w:tblPr>
        <w:tblW w:w="9465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0"/>
        <w:gridCol w:w="5385"/>
      </w:tblGrid>
      <w:tr w:rsidR="00C371AB" w:rsidRPr="00D55951" w14:paraId="2265804C" w14:textId="77777777" w:rsidTr="00305A0A">
        <w:tc>
          <w:tcPr>
            <w:tcW w:w="4080" w:type="dxa"/>
          </w:tcPr>
          <w:p w14:paraId="449D66D7" w14:textId="77777777" w:rsidR="00C371AB" w:rsidRPr="00D55951" w:rsidRDefault="00C371AB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>Выполнил студент</w:t>
            </w:r>
          </w:p>
        </w:tc>
        <w:tc>
          <w:tcPr>
            <w:tcW w:w="5385" w:type="dxa"/>
          </w:tcPr>
          <w:p w14:paraId="657F1095" w14:textId="2780B8EA" w:rsidR="00C371AB" w:rsidRPr="00D55951" w:rsidRDefault="00A10B2D" w:rsidP="00305A0A">
            <w:pPr>
              <w:spacing w:beforeAutospacing="1"/>
              <w:ind w:right="624"/>
              <w:jc w:val="center"/>
            </w:pPr>
            <w:r>
              <w:rPr>
                <w:color w:val="000000"/>
                <w:spacing w:val="-4"/>
              </w:rPr>
              <w:t>Иванов Денис Геннадьевич</w:t>
            </w:r>
          </w:p>
          <w:p w14:paraId="56AC1319" w14:textId="77777777" w:rsidR="00C371AB" w:rsidRPr="00D55951" w:rsidRDefault="00C371AB" w:rsidP="00305A0A">
            <w:pPr>
              <w:spacing w:beforeAutospacing="1"/>
              <w:ind w:right="626"/>
              <w:jc w:val="center"/>
            </w:pPr>
            <w:r w:rsidRPr="00D55951">
              <w:rPr>
                <w:i/>
                <w:iCs/>
                <w:color w:val="000000"/>
                <w:spacing w:val="-4"/>
                <w:sz w:val="20"/>
                <w:szCs w:val="20"/>
              </w:rPr>
              <w:t>(Ф.И.О)</w:t>
            </w:r>
          </w:p>
        </w:tc>
      </w:tr>
      <w:tr w:rsidR="00C371AB" w:rsidRPr="00D55951" w14:paraId="5E1AAC39" w14:textId="77777777" w:rsidTr="00305A0A">
        <w:tc>
          <w:tcPr>
            <w:tcW w:w="4080" w:type="dxa"/>
          </w:tcPr>
          <w:p w14:paraId="2AF7B1C3" w14:textId="77777777" w:rsidR="00C371AB" w:rsidRPr="00D55951" w:rsidRDefault="00C371AB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>Группа</w:t>
            </w:r>
          </w:p>
        </w:tc>
        <w:tc>
          <w:tcPr>
            <w:tcW w:w="5385" w:type="dxa"/>
          </w:tcPr>
          <w:p w14:paraId="7B6B4A9F" w14:textId="77777777" w:rsidR="00C371AB" w:rsidRPr="00D55951" w:rsidRDefault="00C371AB" w:rsidP="00305A0A">
            <w:pPr>
              <w:spacing w:beforeAutospacing="1"/>
              <w:ind w:right="624"/>
              <w:jc w:val="center"/>
            </w:pPr>
            <w:r w:rsidRPr="00D55951">
              <w:rPr>
                <w:color w:val="000000"/>
                <w:spacing w:val="-4"/>
                <w:u w:val="single"/>
              </w:rPr>
              <w:t>ИТ-41</w:t>
            </w:r>
          </w:p>
        </w:tc>
      </w:tr>
      <w:tr w:rsidR="00C371AB" w:rsidRPr="00D55951" w14:paraId="3B583096" w14:textId="77777777" w:rsidTr="00305A0A">
        <w:tc>
          <w:tcPr>
            <w:tcW w:w="4080" w:type="dxa"/>
          </w:tcPr>
          <w:p w14:paraId="404DE74A" w14:textId="77777777" w:rsidR="00C371AB" w:rsidRPr="00D55951" w:rsidRDefault="00C371AB" w:rsidP="00305A0A">
            <w:pPr>
              <w:spacing w:beforeAutospacing="1"/>
              <w:ind w:right="626"/>
            </w:pPr>
            <w:r w:rsidRPr="00D55951">
              <w:rPr>
                <w:color w:val="000000"/>
                <w:spacing w:val="-4"/>
              </w:rPr>
              <w:t xml:space="preserve">Дата сдачи </w:t>
            </w:r>
          </w:p>
        </w:tc>
        <w:tc>
          <w:tcPr>
            <w:tcW w:w="5385" w:type="dxa"/>
          </w:tcPr>
          <w:p w14:paraId="07AEE0E5" w14:textId="77777777" w:rsidR="00C371AB" w:rsidRPr="00D55951" w:rsidRDefault="00C371AB" w:rsidP="00305A0A">
            <w:pPr>
              <w:spacing w:beforeAutospacing="1"/>
              <w:ind w:right="624"/>
              <w:jc w:val="center"/>
            </w:pPr>
            <w:r w:rsidRPr="00D55951">
              <w:rPr>
                <w:color w:val="000000"/>
                <w:spacing w:val="-4"/>
              </w:rPr>
              <w:t>_______________________________</w:t>
            </w:r>
          </w:p>
          <w:p w14:paraId="5AF670F4" w14:textId="77777777" w:rsidR="00C371AB" w:rsidRPr="00D55951" w:rsidRDefault="00C371AB" w:rsidP="00305A0A">
            <w:pPr>
              <w:spacing w:beforeAutospacing="1"/>
              <w:ind w:right="624"/>
              <w:jc w:val="center"/>
              <w:rPr>
                <w:color w:val="000000"/>
                <w:spacing w:val="-4"/>
              </w:rPr>
            </w:pPr>
          </w:p>
        </w:tc>
      </w:tr>
      <w:tr w:rsidR="00C371AB" w:rsidRPr="00D55951" w14:paraId="57E692CF" w14:textId="77777777" w:rsidTr="00305A0A">
        <w:tc>
          <w:tcPr>
            <w:tcW w:w="4080" w:type="dxa"/>
          </w:tcPr>
          <w:p w14:paraId="414CAC34" w14:textId="77777777" w:rsidR="00C371AB" w:rsidRPr="00D55951" w:rsidRDefault="00C371AB" w:rsidP="00305A0A">
            <w:pPr>
              <w:spacing w:beforeAutospacing="1"/>
              <w:ind w:left="5580" w:right="100" w:hanging="5580"/>
            </w:pPr>
            <w:r w:rsidRPr="00D55951">
              <w:rPr>
                <w:color w:val="000000"/>
                <w:spacing w:val="-4"/>
              </w:rPr>
              <w:t>Дата защиты</w:t>
            </w:r>
          </w:p>
          <w:p w14:paraId="35772C32" w14:textId="77777777" w:rsidR="00C371AB" w:rsidRPr="00D55951" w:rsidRDefault="00C371AB" w:rsidP="00305A0A">
            <w:pPr>
              <w:spacing w:beforeAutospacing="1"/>
              <w:ind w:left="5580" w:right="100" w:hanging="5580"/>
            </w:pPr>
            <w:r w:rsidRPr="00D55951">
              <w:rPr>
                <w:color w:val="000000"/>
                <w:spacing w:val="-4"/>
              </w:rPr>
              <w:t>Оценка по защите</w:t>
            </w:r>
          </w:p>
          <w:p w14:paraId="37E743D2" w14:textId="77777777" w:rsidR="00C371AB" w:rsidRPr="00D55951" w:rsidRDefault="00C371AB" w:rsidP="00305A0A">
            <w:pPr>
              <w:spacing w:beforeAutospacing="1"/>
              <w:ind w:right="626"/>
              <w:rPr>
                <w:color w:val="000000"/>
                <w:spacing w:val="-4"/>
              </w:rPr>
            </w:pPr>
          </w:p>
        </w:tc>
        <w:tc>
          <w:tcPr>
            <w:tcW w:w="5385" w:type="dxa"/>
          </w:tcPr>
          <w:p w14:paraId="3E2197F8" w14:textId="77777777" w:rsidR="00C371AB" w:rsidRPr="00D55951" w:rsidRDefault="00C371AB" w:rsidP="00305A0A">
            <w:pPr>
              <w:spacing w:beforeAutospacing="1"/>
              <w:ind w:right="626"/>
              <w:jc w:val="center"/>
            </w:pPr>
            <w:r w:rsidRPr="00D55951">
              <w:rPr>
                <w:color w:val="000000"/>
                <w:spacing w:val="-4"/>
              </w:rPr>
              <w:t>______________________________________</w:t>
            </w:r>
          </w:p>
          <w:p w14:paraId="29CFE647" w14:textId="77777777" w:rsidR="00C371AB" w:rsidRPr="00D55951" w:rsidRDefault="00C371AB" w:rsidP="00305A0A">
            <w:pPr>
              <w:spacing w:beforeAutospacing="1"/>
              <w:ind w:right="626"/>
              <w:jc w:val="center"/>
            </w:pPr>
            <w:r w:rsidRPr="00D55951">
              <w:rPr>
                <w:color w:val="000000"/>
                <w:spacing w:val="-4"/>
              </w:rPr>
              <w:t>_______________________________________</w:t>
            </w:r>
          </w:p>
          <w:p w14:paraId="27C1FBD3" w14:textId="77777777" w:rsidR="00C371AB" w:rsidRPr="00D55951" w:rsidRDefault="00C371AB" w:rsidP="00305A0A">
            <w:pPr>
              <w:spacing w:beforeAutospacing="1"/>
              <w:ind w:left="360" w:right="100"/>
              <w:jc w:val="center"/>
            </w:pPr>
            <w:r w:rsidRPr="00D55951">
              <w:rPr>
                <w:i/>
                <w:iCs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39B0224" w14:textId="77777777" w:rsidR="00C371AB" w:rsidRPr="00D55951" w:rsidRDefault="00C371AB" w:rsidP="00C371AB">
      <w:pPr>
        <w:spacing w:beforeAutospacing="1"/>
        <w:ind w:left="360" w:right="626"/>
        <w:rPr>
          <w:color w:val="000000"/>
          <w:spacing w:val="-4"/>
        </w:rPr>
      </w:pPr>
    </w:p>
    <w:p w14:paraId="2CADEAFB" w14:textId="77777777" w:rsidR="00C371AB" w:rsidRPr="00D55951" w:rsidRDefault="00C371AB" w:rsidP="00C371AB">
      <w:pPr>
        <w:spacing w:beforeAutospacing="1"/>
        <w:ind w:right="-6"/>
        <w:rPr>
          <w:color w:val="000000"/>
          <w:spacing w:val="-4"/>
        </w:rPr>
      </w:pPr>
    </w:p>
    <w:p w14:paraId="271C7919" w14:textId="77777777" w:rsidR="00C371AB" w:rsidRPr="00D55951" w:rsidRDefault="00C371AB" w:rsidP="00C371AB">
      <w:pPr>
        <w:spacing w:beforeAutospacing="1"/>
        <w:ind w:right="-6"/>
        <w:rPr>
          <w:color w:val="000000"/>
          <w:spacing w:val="-4"/>
        </w:rPr>
      </w:pPr>
    </w:p>
    <w:p w14:paraId="0A5E8CBA" w14:textId="77777777" w:rsidR="00C371AB" w:rsidRPr="00D55951" w:rsidRDefault="00C371AB" w:rsidP="00C371AB">
      <w:pPr>
        <w:spacing w:beforeAutospacing="1"/>
        <w:ind w:right="-6"/>
        <w:jc w:val="center"/>
        <w:rPr>
          <w:color w:val="000000"/>
          <w:spacing w:val="-4"/>
        </w:rPr>
      </w:pPr>
    </w:p>
    <w:p w14:paraId="68496A79" w14:textId="77777777" w:rsidR="00C371AB" w:rsidRPr="00D55951" w:rsidRDefault="00C371AB" w:rsidP="00C371AB">
      <w:pPr>
        <w:spacing w:beforeAutospacing="1"/>
        <w:ind w:right="-6"/>
        <w:jc w:val="center"/>
        <w:rPr>
          <w:color w:val="000000"/>
          <w:spacing w:val="-4"/>
        </w:rPr>
      </w:pPr>
    </w:p>
    <w:p w14:paraId="638698EB" w14:textId="77777777" w:rsidR="00C371AB" w:rsidRPr="00D55951" w:rsidRDefault="00C371AB" w:rsidP="00C371AB">
      <w:pPr>
        <w:spacing w:beforeAutospacing="1"/>
        <w:ind w:right="-6"/>
        <w:jc w:val="center"/>
        <w:rPr>
          <w:color w:val="000000"/>
          <w:spacing w:val="-4"/>
        </w:rPr>
      </w:pPr>
    </w:p>
    <w:p w14:paraId="3DA55DF7" w14:textId="77777777" w:rsidR="00C371AB" w:rsidRPr="00D55951" w:rsidRDefault="00C371AB" w:rsidP="00C371AB">
      <w:pPr>
        <w:jc w:val="center"/>
        <w:rPr>
          <w:color w:val="000000"/>
          <w:spacing w:val="-4"/>
        </w:rPr>
      </w:pPr>
      <w:r w:rsidRPr="00D55951">
        <w:rPr>
          <w:color w:val="000000"/>
          <w:spacing w:val="-4"/>
        </w:rPr>
        <w:t>Вологда</w:t>
      </w:r>
    </w:p>
    <w:p w14:paraId="0C12AA78" w14:textId="77777777" w:rsidR="00C371AB" w:rsidRPr="00D55951" w:rsidRDefault="00C371AB" w:rsidP="00C371AB">
      <w:pPr>
        <w:jc w:val="center"/>
        <w:rPr>
          <w:color w:val="000000"/>
        </w:rPr>
      </w:pPr>
      <w:r w:rsidRPr="00D55951">
        <w:rPr>
          <w:color w:val="000000"/>
        </w:rPr>
        <w:t>2021 г.</w:t>
      </w:r>
    </w:p>
    <w:p w14:paraId="432279FC" w14:textId="77777777" w:rsidR="00C371AB" w:rsidRDefault="00C371AB" w:rsidP="00C371AB">
      <w:pPr>
        <w:shd w:val="clear" w:color="auto" w:fill="FFFFFF"/>
        <w:suppressAutoHyphens w:val="0"/>
        <w:rPr>
          <w:color w:val="000000"/>
          <w:lang w:eastAsia="ja-JP"/>
        </w:rPr>
      </w:pPr>
    </w:p>
    <w:p w14:paraId="1CAEA1D3" w14:textId="2F1493A8" w:rsidR="00C371AB" w:rsidRPr="00D55951" w:rsidRDefault="00C371AB" w:rsidP="00C371AB">
      <w:pPr>
        <w:shd w:val="clear" w:color="auto" w:fill="FFFFFF"/>
        <w:suppressAutoHyphens w:val="0"/>
        <w:jc w:val="right"/>
        <w:rPr>
          <w:color w:val="000000"/>
          <w:lang w:eastAsia="ja-JP"/>
        </w:rPr>
      </w:pPr>
    </w:p>
    <w:p w14:paraId="7282D6FE" w14:textId="70350554" w:rsidR="00C371AB" w:rsidRPr="00D55951" w:rsidRDefault="00C371AB" w:rsidP="00C371AB">
      <w:pPr>
        <w:shd w:val="clear" w:color="auto" w:fill="FFFFFF"/>
        <w:suppressAutoHyphens w:val="0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 xml:space="preserve">Предметная область: </w:t>
      </w:r>
      <w:r w:rsidR="00EE71CE">
        <w:rPr>
          <w:b/>
          <w:sz w:val="22"/>
          <w:szCs w:val="22"/>
        </w:rPr>
        <w:t>учет на предприятии оптовой торговли лекарственными препаратами</w:t>
      </w:r>
    </w:p>
    <w:p w14:paraId="207EC915" w14:textId="38EC52C8" w:rsidR="00C371AB" w:rsidRDefault="00164B1A" w:rsidP="00C371AB">
      <w:pPr>
        <w:shd w:val="clear" w:color="auto" w:fill="FFFFFF"/>
        <w:suppressAutoHyphens w:val="0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 xml:space="preserve"> </w:t>
      </w:r>
    </w:p>
    <w:p w14:paraId="783178E5" w14:textId="3EDE24E2" w:rsidR="007132BE" w:rsidRDefault="00C13F89" w:rsidP="00C371AB">
      <w:pPr>
        <w:shd w:val="clear" w:color="auto" w:fill="FFFFFF"/>
        <w:suppressAutoHyphens w:val="0"/>
        <w:rPr>
          <w:color w:val="000000"/>
          <w:lang w:eastAsia="ja-JP"/>
        </w:rPr>
      </w:pPr>
      <w:r>
        <w:rPr>
          <w:noProof/>
        </w:rPr>
        <w:drawing>
          <wp:inline distT="0" distB="0" distL="0" distR="0" wp14:anchorId="6B39C472" wp14:editId="211CFC9F">
            <wp:extent cx="5940425" cy="2837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0F7A" w14:textId="77777777" w:rsidR="007132BE" w:rsidRPr="00D55951" w:rsidRDefault="007132BE" w:rsidP="00C371AB">
      <w:pPr>
        <w:shd w:val="clear" w:color="auto" w:fill="FFFFFF"/>
        <w:suppressAutoHyphens w:val="0"/>
        <w:rPr>
          <w:color w:val="000000"/>
          <w:lang w:eastAsia="ja-JP"/>
        </w:rPr>
      </w:pPr>
    </w:p>
    <w:p w14:paraId="3AF4F961" w14:textId="77777777" w:rsidR="00C371AB" w:rsidRPr="00D55951" w:rsidRDefault="00C371AB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>Описание функциональных блоков для диаграммы DFD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371AB" w14:paraId="4F3DB3EF" w14:textId="77777777" w:rsidTr="000D2C6E">
        <w:tc>
          <w:tcPr>
            <w:tcW w:w="4785" w:type="dxa"/>
            <w:vAlign w:val="center"/>
          </w:tcPr>
          <w:p w14:paraId="630FD467" w14:textId="77777777" w:rsidR="00C371AB" w:rsidRPr="00D55951" w:rsidRDefault="00C371AB" w:rsidP="000D2C6E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Наименование функционального блока</w:t>
            </w:r>
          </w:p>
        </w:tc>
        <w:tc>
          <w:tcPr>
            <w:tcW w:w="4786" w:type="dxa"/>
            <w:vAlign w:val="center"/>
          </w:tcPr>
          <w:p w14:paraId="71546F46" w14:textId="77777777" w:rsidR="00C371AB" w:rsidRDefault="00C371AB" w:rsidP="000D2C6E">
            <w:pPr>
              <w:suppressAutoHyphens w:val="0"/>
              <w:jc w:val="center"/>
              <w:rPr>
                <w:color w:val="000000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Описание решаемых задач</w:t>
            </w:r>
          </w:p>
        </w:tc>
      </w:tr>
      <w:tr w:rsidR="00C371AB" w14:paraId="4BBAE11B" w14:textId="77777777" w:rsidTr="000D2C6E">
        <w:tc>
          <w:tcPr>
            <w:tcW w:w="4785" w:type="dxa"/>
            <w:vAlign w:val="center"/>
          </w:tcPr>
          <w:p w14:paraId="0D2CBA0F" w14:textId="3A08B16C" w:rsidR="00C371AB" w:rsidRDefault="00647ED2" w:rsidP="000D2C6E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Проверка и внесение клиента</w:t>
            </w:r>
          </w:p>
        </w:tc>
        <w:tc>
          <w:tcPr>
            <w:tcW w:w="4786" w:type="dxa"/>
            <w:vAlign w:val="center"/>
          </w:tcPr>
          <w:p w14:paraId="07EA89F3" w14:textId="70D6BC61" w:rsidR="00C371AB" w:rsidRDefault="007C56ED" w:rsidP="000D2C6E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Клиент приходит и сообщает свои данные для внесения в список постоянных клиентов, чтобы обеспечить скидку.</w:t>
            </w:r>
          </w:p>
        </w:tc>
      </w:tr>
      <w:tr w:rsidR="00164B1A" w14:paraId="7A7E8CE8" w14:textId="77777777" w:rsidTr="000D2C6E">
        <w:tc>
          <w:tcPr>
            <w:tcW w:w="4785" w:type="dxa"/>
            <w:vAlign w:val="center"/>
          </w:tcPr>
          <w:p w14:paraId="5B5A9AA1" w14:textId="5CF0123D" w:rsidR="00164B1A" w:rsidRDefault="007C56ED" w:rsidP="000D2C6E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Совершение покупки</w:t>
            </w:r>
          </w:p>
        </w:tc>
        <w:tc>
          <w:tcPr>
            <w:tcW w:w="4786" w:type="dxa"/>
            <w:vAlign w:val="center"/>
          </w:tcPr>
          <w:p w14:paraId="3DEAF9D1" w14:textId="610728F4" w:rsidR="00164B1A" w:rsidRDefault="007C56ED" w:rsidP="000D2C6E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При покупке совершается сверка с базой данных постоянных клиентов, с базой данных медикаментов. Также информация о покупке отправляется в хранилище данных.</w:t>
            </w:r>
          </w:p>
        </w:tc>
      </w:tr>
    </w:tbl>
    <w:p w14:paraId="63F09325" w14:textId="77777777" w:rsidR="00C371AB" w:rsidRPr="00D55951" w:rsidRDefault="00C371AB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1F49DDD1" w14:textId="77777777" w:rsidR="00C371AB" w:rsidRPr="00D55951" w:rsidRDefault="00C371AB" w:rsidP="00C371AB">
      <w:pPr>
        <w:shd w:val="clear" w:color="auto" w:fill="FFFFFF"/>
        <w:suppressAutoHyphens w:val="0"/>
        <w:rPr>
          <w:color w:val="000000"/>
          <w:lang w:eastAsia="ja-JP"/>
        </w:rPr>
      </w:pPr>
    </w:p>
    <w:p w14:paraId="00ABE3D3" w14:textId="77777777" w:rsidR="00C371AB" w:rsidRDefault="00C371AB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t>Основные элементы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477"/>
        <w:gridCol w:w="2534"/>
        <w:gridCol w:w="2467"/>
      </w:tblGrid>
      <w:tr w:rsidR="00C371AB" w14:paraId="681257F5" w14:textId="77777777" w:rsidTr="007A13B0">
        <w:tc>
          <w:tcPr>
            <w:tcW w:w="2093" w:type="dxa"/>
            <w:vAlign w:val="center"/>
          </w:tcPr>
          <w:p w14:paraId="5D4FC887" w14:textId="77777777" w:rsidR="00C371AB" w:rsidRPr="00D55951" w:rsidRDefault="00C371AB" w:rsidP="008724D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Список данных</w:t>
            </w:r>
          </w:p>
        </w:tc>
        <w:tc>
          <w:tcPr>
            <w:tcW w:w="2477" w:type="dxa"/>
            <w:vAlign w:val="center"/>
          </w:tcPr>
          <w:p w14:paraId="58CCC9B2" w14:textId="77777777" w:rsidR="00C371AB" w:rsidRPr="00D55951" w:rsidRDefault="00C371AB" w:rsidP="008724D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Перечень объектов</w:t>
            </w:r>
          </w:p>
        </w:tc>
        <w:tc>
          <w:tcPr>
            <w:tcW w:w="2534" w:type="dxa"/>
            <w:vAlign w:val="center"/>
          </w:tcPr>
          <w:p w14:paraId="4362911F" w14:textId="77777777" w:rsidR="00C371AB" w:rsidRPr="00D55951" w:rsidRDefault="00C371AB" w:rsidP="008724D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Хранилища данных</w:t>
            </w:r>
          </w:p>
        </w:tc>
        <w:tc>
          <w:tcPr>
            <w:tcW w:w="2467" w:type="dxa"/>
            <w:vAlign w:val="center"/>
          </w:tcPr>
          <w:p w14:paraId="37663BD6" w14:textId="77777777" w:rsidR="00C371AB" w:rsidRPr="00D55951" w:rsidRDefault="00C371AB" w:rsidP="008724D1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color w:val="000000"/>
                <w:sz w:val="24"/>
                <w:szCs w:val="24"/>
                <w:lang w:eastAsia="ja-JP"/>
              </w:rPr>
              <w:t xml:space="preserve">Внешние </w:t>
            </w:r>
            <w:r w:rsidRPr="00D55951">
              <w:rPr>
                <w:color w:val="000000"/>
                <w:sz w:val="24"/>
                <w:szCs w:val="24"/>
                <w:lang w:eastAsia="ja-JP"/>
              </w:rPr>
              <w:t>сущности</w:t>
            </w:r>
          </w:p>
        </w:tc>
      </w:tr>
      <w:tr w:rsidR="007A13B0" w14:paraId="312A1739" w14:textId="77777777" w:rsidTr="007A13B0">
        <w:tc>
          <w:tcPr>
            <w:tcW w:w="2093" w:type="dxa"/>
            <w:vAlign w:val="center"/>
          </w:tcPr>
          <w:p w14:paraId="22C53C54" w14:textId="0437CD5F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постоянных покупателей</w:t>
            </w:r>
          </w:p>
        </w:tc>
        <w:tc>
          <w:tcPr>
            <w:tcW w:w="2477" w:type="dxa"/>
            <w:vAlign w:val="center"/>
          </w:tcPr>
          <w:p w14:paraId="03A832B1" w14:textId="5BD1B32E" w:rsidR="007A13B0" w:rsidRDefault="00153DB8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Информация о покупателях</w:t>
            </w:r>
          </w:p>
        </w:tc>
        <w:tc>
          <w:tcPr>
            <w:tcW w:w="2534" w:type="dxa"/>
            <w:vAlign w:val="center"/>
          </w:tcPr>
          <w:p w14:paraId="66AD7169" w14:textId="6092F02E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постоянных покупателей</w:t>
            </w:r>
          </w:p>
        </w:tc>
        <w:tc>
          <w:tcPr>
            <w:tcW w:w="2467" w:type="dxa"/>
            <w:vAlign w:val="center"/>
          </w:tcPr>
          <w:p w14:paraId="26E4C36E" w14:textId="65C20C62" w:rsidR="007A13B0" w:rsidRDefault="00C13F89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Кли</w:t>
            </w:r>
            <w:r w:rsidR="00616098">
              <w:rPr>
                <w:color w:val="000000"/>
                <w:lang w:eastAsia="ja-JP"/>
              </w:rPr>
              <w:t>е</w:t>
            </w:r>
            <w:r>
              <w:rPr>
                <w:color w:val="000000"/>
                <w:lang w:eastAsia="ja-JP"/>
              </w:rPr>
              <w:t>нты</w:t>
            </w:r>
          </w:p>
        </w:tc>
      </w:tr>
      <w:tr w:rsidR="007A13B0" w14:paraId="6798B5BC" w14:textId="77777777" w:rsidTr="007A13B0">
        <w:tc>
          <w:tcPr>
            <w:tcW w:w="2093" w:type="dxa"/>
            <w:vAlign w:val="center"/>
          </w:tcPr>
          <w:p w14:paraId="36C9AB64" w14:textId="6AFBB8E4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медикаментов</w:t>
            </w:r>
          </w:p>
        </w:tc>
        <w:tc>
          <w:tcPr>
            <w:tcW w:w="2477" w:type="dxa"/>
            <w:vAlign w:val="center"/>
          </w:tcPr>
          <w:p w14:paraId="71C0F251" w14:textId="17237DAF" w:rsidR="007A13B0" w:rsidRDefault="00153DB8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Информация о медикаментах</w:t>
            </w:r>
          </w:p>
        </w:tc>
        <w:tc>
          <w:tcPr>
            <w:tcW w:w="2534" w:type="dxa"/>
            <w:vAlign w:val="center"/>
          </w:tcPr>
          <w:p w14:paraId="121D0936" w14:textId="0014F6CC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медикаментов</w:t>
            </w:r>
          </w:p>
        </w:tc>
        <w:tc>
          <w:tcPr>
            <w:tcW w:w="2467" w:type="dxa"/>
            <w:vAlign w:val="center"/>
          </w:tcPr>
          <w:p w14:paraId="7EF712C9" w14:textId="21CBC8EB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</w:tr>
      <w:tr w:rsidR="007A13B0" w14:paraId="27ABCEE4" w14:textId="77777777" w:rsidTr="007A13B0">
        <w:trPr>
          <w:trHeight w:val="301"/>
        </w:trPr>
        <w:tc>
          <w:tcPr>
            <w:tcW w:w="2093" w:type="dxa"/>
            <w:vAlign w:val="center"/>
          </w:tcPr>
          <w:p w14:paraId="6880CBEE" w14:textId="775C8038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покупок</w:t>
            </w:r>
          </w:p>
        </w:tc>
        <w:tc>
          <w:tcPr>
            <w:tcW w:w="2477" w:type="dxa"/>
            <w:vAlign w:val="center"/>
          </w:tcPr>
          <w:p w14:paraId="301C531C" w14:textId="62AACC4B" w:rsidR="007A13B0" w:rsidRPr="00C13F89" w:rsidRDefault="00C13F89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Покупки</w:t>
            </w:r>
          </w:p>
        </w:tc>
        <w:tc>
          <w:tcPr>
            <w:tcW w:w="2534" w:type="dxa"/>
            <w:vAlign w:val="center"/>
          </w:tcPr>
          <w:p w14:paraId="49AD375B" w14:textId="3F4C9AAB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Список покупок</w:t>
            </w:r>
          </w:p>
        </w:tc>
        <w:tc>
          <w:tcPr>
            <w:tcW w:w="2467" w:type="dxa"/>
            <w:vAlign w:val="center"/>
          </w:tcPr>
          <w:p w14:paraId="15318444" w14:textId="77777777" w:rsidR="007A13B0" w:rsidRDefault="007A13B0" w:rsidP="007A13B0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</w:tr>
      <w:tr w:rsidR="00924AEE" w14:paraId="55F07731" w14:textId="77777777" w:rsidTr="007A13B0">
        <w:trPr>
          <w:trHeight w:val="301"/>
        </w:trPr>
        <w:tc>
          <w:tcPr>
            <w:tcW w:w="2093" w:type="dxa"/>
            <w:vAlign w:val="center"/>
          </w:tcPr>
          <w:p w14:paraId="052CBE6C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477" w:type="dxa"/>
            <w:vAlign w:val="center"/>
          </w:tcPr>
          <w:p w14:paraId="2091F48D" w14:textId="445A11B4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534" w:type="dxa"/>
            <w:vAlign w:val="center"/>
          </w:tcPr>
          <w:p w14:paraId="1A5F8B5C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467" w:type="dxa"/>
            <w:vAlign w:val="center"/>
          </w:tcPr>
          <w:p w14:paraId="5E71FC7F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</w:tr>
      <w:tr w:rsidR="00924AEE" w14:paraId="00C382F2" w14:textId="77777777" w:rsidTr="007A13B0">
        <w:trPr>
          <w:trHeight w:val="301"/>
        </w:trPr>
        <w:tc>
          <w:tcPr>
            <w:tcW w:w="2093" w:type="dxa"/>
            <w:vAlign w:val="center"/>
          </w:tcPr>
          <w:p w14:paraId="05197197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477" w:type="dxa"/>
            <w:vAlign w:val="center"/>
          </w:tcPr>
          <w:p w14:paraId="3C2758B7" w14:textId="4E660D6B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534" w:type="dxa"/>
            <w:vAlign w:val="center"/>
          </w:tcPr>
          <w:p w14:paraId="4C833A6C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  <w:tc>
          <w:tcPr>
            <w:tcW w:w="2467" w:type="dxa"/>
            <w:vAlign w:val="center"/>
          </w:tcPr>
          <w:p w14:paraId="6165282F" w14:textId="77777777" w:rsidR="00924AEE" w:rsidRDefault="00924AEE" w:rsidP="008724D1">
            <w:pPr>
              <w:suppressAutoHyphens w:val="0"/>
              <w:jc w:val="center"/>
              <w:rPr>
                <w:color w:val="000000"/>
                <w:lang w:eastAsia="ja-JP"/>
              </w:rPr>
            </w:pPr>
          </w:p>
        </w:tc>
      </w:tr>
    </w:tbl>
    <w:p w14:paraId="678338A8" w14:textId="6006F386" w:rsidR="00C371AB" w:rsidRDefault="00C371AB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4901FCE2" w14:textId="6C4F4DFB" w:rsidR="007132BE" w:rsidRDefault="007132BE" w:rsidP="004C1971">
      <w:pPr>
        <w:shd w:val="clear" w:color="auto" w:fill="FFFFFF"/>
        <w:suppressAutoHyphens w:val="0"/>
        <w:rPr>
          <w:color w:val="000000"/>
          <w:lang w:eastAsia="ja-JP"/>
        </w:rPr>
      </w:pPr>
    </w:p>
    <w:p w14:paraId="396F74E5" w14:textId="7C54043C" w:rsidR="007132BE" w:rsidRDefault="007132BE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3E336436" w14:textId="43AB3A2F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1AE3E515" w14:textId="33D81F76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053BBAA0" w14:textId="5F734DE9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6580CFEA" w14:textId="19B52FE8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56FBA056" w14:textId="0E42E0E8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36BAD9B5" w14:textId="393EBBC9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36B6EF5A" w14:textId="230927AA" w:rsidR="00E14CC6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314361AD" w14:textId="77777777" w:rsidR="00E14CC6" w:rsidRPr="00D55951" w:rsidRDefault="00E14CC6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</w:p>
    <w:p w14:paraId="0D975340" w14:textId="77777777" w:rsidR="00C371AB" w:rsidRDefault="00C371AB" w:rsidP="00C371AB">
      <w:pPr>
        <w:shd w:val="clear" w:color="auto" w:fill="FFFFFF"/>
        <w:suppressAutoHyphens w:val="0"/>
        <w:jc w:val="center"/>
        <w:rPr>
          <w:color w:val="000000"/>
          <w:lang w:eastAsia="ja-JP"/>
        </w:rPr>
      </w:pPr>
      <w:r w:rsidRPr="00D55951">
        <w:rPr>
          <w:color w:val="000000"/>
          <w:lang w:eastAsia="ja-JP"/>
        </w:rPr>
        <w:lastRenderedPageBreak/>
        <w:t>Словарь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C371AB" w14:paraId="67696788" w14:textId="77777777" w:rsidTr="000E64F7">
        <w:trPr>
          <w:jc w:val="center"/>
        </w:trPr>
        <w:tc>
          <w:tcPr>
            <w:tcW w:w="4785" w:type="dxa"/>
            <w:vAlign w:val="center"/>
          </w:tcPr>
          <w:p w14:paraId="01618270" w14:textId="77777777" w:rsidR="00C371AB" w:rsidRPr="00D55951" w:rsidRDefault="00C371AB" w:rsidP="000E64F7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Термины</w:t>
            </w:r>
          </w:p>
        </w:tc>
        <w:tc>
          <w:tcPr>
            <w:tcW w:w="4786" w:type="dxa"/>
            <w:vAlign w:val="center"/>
          </w:tcPr>
          <w:p w14:paraId="14D5C168" w14:textId="77777777" w:rsidR="00C371AB" w:rsidRPr="00D55951" w:rsidRDefault="00C371AB" w:rsidP="000E64F7">
            <w:pPr>
              <w:shd w:val="clear" w:color="auto" w:fill="FFFFFF"/>
              <w:suppressAutoHyphens w:val="0"/>
              <w:jc w:val="center"/>
              <w:rPr>
                <w:color w:val="000000"/>
                <w:sz w:val="24"/>
                <w:szCs w:val="24"/>
                <w:lang w:eastAsia="ja-JP"/>
              </w:rPr>
            </w:pPr>
            <w:r w:rsidRPr="00D55951">
              <w:rPr>
                <w:color w:val="000000"/>
                <w:sz w:val="24"/>
                <w:szCs w:val="24"/>
                <w:lang w:eastAsia="ja-JP"/>
              </w:rPr>
              <w:t>Определение</w:t>
            </w:r>
          </w:p>
        </w:tc>
      </w:tr>
      <w:tr w:rsidR="000E64F7" w14:paraId="6AD10C7C" w14:textId="77777777" w:rsidTr="000E64F7">
        <w:trPr>
          <w:jc w:val="center"/>
        </w:trPr>
        <w:tc>
          <w:tcPr>
            <w:tcW w:w="4785" w:type="dxa"/>
            <w:vAlign w:val="center"/>
          </w:tcPr>
          <w:p w14:paraId="51B5ACF3" w14:textId="2067B5E9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Контекстная диаграмма</w:t>
            </w:r>
          </w:p>
        </w:tc>
        <w:tc>
          <w:tcPr>
            <w:tcW w:w="4786" w:type="dxa"/>
            <w:vAlign w:val="center"/>
          </w:tcPr>
          <w:p w14:paraId="41B8D506" w14:textId="45BA7B85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Самый верхний процесс декомпозиции системы, который отображает общее представление от системы</w:t>
            </w:r>
          </w:p>
        </w:tc>
      </w:tr>
      <w:tr w:rsidR="000E64F7" w14:paraId="397FF137" w14:textId="77777777" w:rsidTr="000E64F7">
        <w:trPr>
          <w:jc w:val="center"/>
        </w:trPr>
        <w:tc>
          <w:tcPr>
            <w:tcW w:w="4785" w:type="dxa"/>
            <w:vAlign w:val="center"/>
          </w:tcPr>
          <w:p w14:paraId="70D8F1EC" w14:textId="1E2168EC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Хранилище данных</w:t>
            </w:r>
          </w:p>
        </w:tc>
        <w:tc>
          <w:tcPr>
            <w:tcW w:w="4786" w:type="dxa"/>
            <w:vAlign w:val="center"/>
          </w:tcPr>
          <w:p w14:paraId="4DC5D4C2" w14:textId="02C2E3C7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Хранит данные в памяти между процессами</w:t>
            </w:r>
          </w:p>
        </w:tc>
      </w:tr>
      <w:tr w:rsidR="000E64F7" w14:paraId="6FC2F7B0" w14:textId="77777777" w:rsidTr="000E64F7">
        <w:trPr>
          <w:jc w:val="center"/>
        </w:trPr>
        <w:tc>
          <w:tcPr>
            <w:tcW w:w="4785" w:type="dxa"/>
            <w:vAlign w:val="center"/>
          </w:tcPr>
          <w:p w14:paraId="7C55A38B" w14:textId="09A90C0F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Внешняя сущность</w:t>
            </w:r>
          </w:p>
        </w:tc>
        <w:tc>
          <w:tcPr>
            <w:tcW w:w="4786" w:type="dxa"/>
            <w:vAlign w:val="center"/>
          </w:tcPr>
          <w:p w14:paraId="7C700028" w14:textId="354048DC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Объект вне системы</w:t>
            </w:r>
          </w:p>
        </w:tc>
      </w:tr>
      <w:tr w:rsidR="000E64F7" w14:paraId="5936EBF9" w14:textId="77777777" w:rsidTr="000E64F7">
        <w:trPr>
          <w:jc w:val="center"/>
        </w:trPr>
        <w:tc>
          <w:tcPr>
            <w:tcW w:w="4785" w:type="dxa"/>
            <w:vAlign w:val="center"/>
          </w:tcPr>
          <w:p w14:paraId="25A51034" w14:textId="7E37ED3C" w:rsidR="000E64F7" w:rsidRPr="00CA050D" w:rsidRDefault="000E64F7" w:rsidP="000E64F7">
            <w:pPr>
              <w:suppressAutoHyphens w:val="0"/>
              <w:jc w:val="center"/>
              <w:rPr>
                <w:rFonts w:eastAsiaTheme="minorEastAsia"/>
                <w:color w:val="000000"/>
                <w:lang w:eastAsia="ja-JP"/>
              </w:rPr>
            </w:pPr>
            <w:r>
              <w:rPr>
                <w:rFonts w:eastAsiaTheme="minorEastAsia" w:hint="eastAsia"/>
                <w:color w:val="000000"/>
                <w:lang w:eastAsia="ja-JP"/>
              </w:rPr>
              <w:t>D</w:t>
            </w:r>
            <w:r>
              <w:rPr>
                <w:rFonts w:eastAsiaTheme="minorEastAsia"/>
                <w:color w:val="000000"/>
                <w:lang w:eastAsia="ja-JP"/>
              </w:rPr>
              <w:t>FD диаграммы</w:t>
            </w:r>
          </w:p>
        </w:tc>
        <w:tc>
          <w:tcPr>
            <w:tcW w:w="4786" w:type="dxa"/>
            <w:vAlign w:val="center"/>
          </w:tcPr>
          <w:p w14:paraId="486B58B5" w14:textId="6CF21905" w:rsidR="000E64F7" w:rsidRDefault="000E64F7" w:rsidP="000E64F7">
            <w:pPr>
              <w:suppressAutoHyphens w:val="0"/>
              <w:jc w:val="center"/>
              <w:rPr>
                <w:color w:val="000000"/>
                <w:lang w:eastAsia="ja-JP"/>
              </w:rPr>
            </w:pPr>
            <w:r>
              <w:rPr>
                <w:color w:val="000000"/>
                <w:lang w:eastAsia="ja-JP"/>
              </w:rPr>
              <w:t>Диаграммы моделирующие системы как наборы действий, соединённые между собой стрелками, отражают процедуры и передачу данных от одной функции к другой.</w:t>
            </w:r>
          </w:p>
        </w:tc>
      </w:tr>
    </w:tbl>
    <w:p w14:paraId="2B078F97" w14:textId="77777777" w:rsidR="00C371AB" w:rsidRPr="00D55951" w:rsidRDefault="00C371AB" w:rsidP="00C371AB">
      <w:pPr>
        <w:shd w:val="clear" w:color="auto" w:fill="FFFFFF"/>
        <w:suppressAutoHyphens w:val="0"/>
        <w:rPr>
          <w:color w:val="000000"/>
          <w:lang w:eastAsia="ja-JP"/>
        </w:rPr>
      </w:pPr>
    </w:p>
    <w:p w14:paraId="5C1C6F6B" w14:textId="77777777" w:rsidR="00C371AB" w:rsidRPr="00D55951" w:rsidRDefault="00C371AB" w:rsidP="00C371AB">
      <w:pPr>
        <w:jc w:val="center"/>
      </w:pPr>
    </w:p>
    <w:p w14:paraId="49EB345C" w14:textId="77777777" w:rsidR="00C371AB" w:rsidRPr="00D55951" w:rsidRDefault="00C371AB" w:rsidP="00C371AB">
      <w:pPr>
        <w:rPr>
          <w:lang w:eastAsia="ja-JP"/>
        </w:rPr>
      </w:pPr>
    </w:p>
    <w:p w14:paraId="5F449B1E" w14:textId="3119D2F4" w:rsidR="009B3822" w:rsidRPr="004329E4" w:rsidRDefault="004329E4" w:rsidP="00871529">
      <w:pPr>
        <w:pStyle w:val="a3"/>
        <w:jc w:val="left"/>
      </w:pPr>
      <w:r>
        <w:t>Вывод</w:t>
      </w:r>
      <w:r w:rsidRPr="004329E4">
        <w:t xml:space="preserve">: </w:t>
      </w:r>
      <w:r>
        <w:t xml:space="preserve">научился создавать диаграммы </w:t>
      </w:r>
      <w:r>
        <w:rPr>
          <w:lang w:val="en-US"/>
        </w:rPr>
        <w:t>DFD</w:t>
      </w:r>
      <w:r w:rsidRPr="004329E4">
        <w:t>.</w:t>
      </w:r>
    </w:p>
    <w:sectPr w:rsidR="009B3822" w:rsidRPr="004329E4" w:rsidSect="00147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11D"/>
    <w:rsid w:val="000D2C6E"/>
    <w:rsid w:val="000E64F7"/>
    <w:rsid w:val="00147DE6"/>
    <w:rsid w:val="00153DB8"/>
    <w:rsid w:val="00164B1A"/>
    <w:rsid w:val="001D23DA"/>
    <w:rsid w:val="001F65FF"/>
    <w:rsid w:val="0025339B"/>
    <w:rsid w:val="002C51DE"/>
    <w:rsid w:val="0035311D"/>
    <w:rsid w:val="004329E4"/>
    <w:rsid w:val="0049297A"/>
    <w:rsid w:val="004B4ADB"/>
    <w:rsid w:val="004C1971"/>
    <w:rsid w:val="005254A4"/>
    <w:rsid w:val="00560629"/>
    <w:rsid w:val="005F4DBC"/>
    <w:rsid w:val="005F5B85"/>
    <w:rsid w:val="0061325F"/>
    <w:rsid w:val="00616098"/>
    <w:rsid w:val="00647ED2"/>
    <w:rsid w:val="006D3F90"/>
    <w:rsid w:val="00707978"/>
    <w:rsid w:val="007132BE"/>
    <w:rsid w:val="007A13B0"/>
    <w:rsid w:val="007C56ED"/>
    <w:rsid w:val="00871529"/>
    <w:rsid w:val="008724D1"/>
    <w:rsid w:val="008D071D"/>
    <w:rsid w:val="00924AEE"/>
    <w:rsid w:val="009A0561"/>
    <w:rsid w:val="00A10B2D"/>
    <w:rsid w:val="00A54128"/>
    <w:rsid w:val="00B95454"/>
    <w:rsid w:val="00C13F89"/>
    <w:rsid w:val="00C371AB"/>
    <w:rsid w:val="00CA050D"/>
    <w:rsid w:val="00D87C42"/>
    <w:rsid w:val="00DA32F8"/>
    <w:rsid w:val="00DA37B4"/>
    <w:rsid w:val="00E14CC6"/>
    <w:rsid w:val="00E85F5F"/>
    <w:rsid w:val="00EA3DA4"/>
    <w:rsid w:val="00EE71CE"/>
    <w:rsid w:val="00FA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A22F"/>
  <w15:chartTrackingRefBased/>
  <w15:docId w15:val="{BA9222EB-F096-4BBA-A932-1CDC9F4C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 в нежизе"/>
    <w:qFormat/>
    <w:rsid w:val="00C371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EA3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A3DA4"/>
    <w:pPr>
      <w:keepLines w:val="0"/>
      <w:pageBreakBefore/>
      <w:spacing w:before="400" w:after="400" w:line="276" w:lineRule="auto"/>
      <w:ind w:left="629"/>
      <w:outlineLvl w:val="1"/>
    </w:pPr>
    <w:rPr>
      <w:rFonts w:asciiTheme="minorHAnsi" w:eastAsiaTheme="minorEastAsia" w:hAnsiTheme="minorHAnsi" w:cstheme="minorBidi"/>
      <w:color w:val="auto"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65FF"/>
    <w:pPr>
      <w:spacing w:after="0" w:line="240" w:lineRule="auto"/>
      <w:jc w:val="center"/>
      <w:outlineLvl w:val="0"/>
    </w:pPr>
    <w:rPr>
      <w:rFonts w:ascii="Times New Roman" w:hAnsi="Times New Roman"/>
      <w:color w:val="000000" w:themeColor="text1"/>
      <w:sz w:val="24"/>
    </w:rPr>
  </w:style>
  <w:style w:type="character" w:customStyle="1" w:styleId="20">
    <w:name w:val="Заголовок 2 Знак"/>
    <w:basedOn w:val="a0"/>
    <w:link w:val="2"/>
    <w:uiPriority w:val="9"/>
    <w:rsid w:val="00EA3DA4"/>
    <w:rPr>
      <w:spacing w:val="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3D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3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Денис Иванов</cp:lastModifiedBy>
  <cp:revision>31</cp:revision>
  <dcterms:created xsi:type="dcterms:W3CDTF">2021-10-25T17:53:00Z</dcterms:created>
  <dcterms:modified xsi:type="dcterms:W3CDTF">2021-11-18T09:05:00Z</dcterms:modified>
</cp:coreProperties>
</file>