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75" w:rsidRDefault="00A72075" w:rsidP="00A72075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A66">
        <w:rPr>
          <w:rFonts w:ascii="Times New Roman" w:hAnsi="Times New Roman" w:cs="Times New Roman"/>
          <w:b/>
          <w:sz w:val="24"/>
          <w:szCs w:val="24"/>
        </w:rPr>
        <w:t>ЧЕК</w:t>
      </w:r>
    </w:p>
    <w:p w:rsidR="00A72075" w:rsidRDefault="00A72075" w:rsidP="00A72075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Гомель ул. Мазурова 85</w:t>
      </w:r>
    </w:p>
    <w:p w:rsidR="00A72075" w:rsidRPr="00F72AEE" w:rsidRDefault="00A72075" w:rsidP="00A72075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2AEE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Dent Time</w:t>
      </w:r>
      <w:r w:rsidRPr="00F72AEE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A72075" w:rsidRPr="00F72AEE" w:rsidRDefault="00A72075" w:rsidP="00A72075">
      <w:pPr>
        <w:spacing w:after="0" w:line="240" w:lineRule="auto"/>
        <w:ind w:right="-114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2075" w:rsidRPr="00F72AEE" w:rsidRDefault="00A72075" w:rsidP="00A72075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Врач</w:t>
      </w:r>
      <w:r w:rsidRPr="00F72AE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workerName</w:t>
      </w:r>
      <w:proofErr w:type="spellEnd"/>
      <w:r w:rsidRPr="00F72A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72075" w:rsidRPr="00F72AEE" w:rsidRDefault="00A72075" w:rsidP="00A72075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A720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72AEE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F72A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72075" w:rsidRPr="00F72AEE" w:rsidRDefault="00A72075" w:rsidP="00A72075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Время: </w:t>
      </w:r>
      <w:r>
        <w:rPr>
          <w:rFonts w:ascii="Times New Roman" w:hAnsi="Times New Roman" w:cs="Times New Roman"/>
          <w:sz w:val="24"/>
          <w:szCs w:val="24"/>
          <w:lang w:val="en-US"/>
        </w:rPr>
        <w:t>{time}</w:t>
      </w:r>
    </w:p>
    <w:p w:rsidR="00A72075" w:rsidRPr="00F72AEE" w:rsidRDefault="00A72075" w:rsidP="00A72075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A72075" w:rsidRPr="00654A66" w:rsidRDefault="00A72075" w:rsidP="00A72075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материалы</w:t>
      </w:r>
      <w:r w:rsidRPr="00453F25">
        <w:rPr>
          <w:rFonts w:ascii="Times New Roman" w:hAnsi="Times New Roman" w:cs="Times New Roman"/>
          <w:sz w:val="24"/>
          <w:szCs w:val="24"/>
        </w:rPr>
        <w:t>:</w:t>
      </w:r>
    </w:p>
    <w:p w:rsidR="00A72075" w:rsidRPr="00453F25" w:rsidRDefault="00A72075" w:rsidP="00A72075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5529" w:type="dxa"/>
        <w:tblInd w:w="0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2127"/>
      </w:tblGrid>
      <w:tr w:rsidR="00A72075" w:rsidRPr="00971932" w:rsidTr="00DB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:rsidR="00A72075" w:rsidRPr="00971932" w:rsidRDefault="00A72075" w:rsidP="00DB7F9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7193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A72075" w:rsidRPr="00971932" w:rsidRDefault="00817D1B" w:rsidP="00DB7F90">
            <w:pPr>
              <w:ind w:left="-115" w:right="-115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:rsidR="00A72075" w:rsidRPr="006E1B30" w:rsidRDefault="00817D1B" w:rsidP="00DB7F9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71932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bookmarkStart w:id="0" w:name="_GoBack"/>
            <w:bookmarkEnd w:id="0"/>
          </w:p>
        </w:tc>
      </w:tr>
    </w:tbl>
    <w:p w:rsidR="00A72075" w:rsidRPr="006E1B30" w:rsidRDefault="00A72075" w:rsidP="00A72075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p w:rsidR="00A72075" w:rsidRPr="006E1B30" w:rsidRDefault="00A72075" w:rsidP="00A72075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p w:rsidR="00A72075" w:rsidRPr="006E1B30" w:rsidRDefault="00A72075" w:rsidP="00A72075">
      <w:pPr>
        <w:spacing w:after="0" w:line="240" w:lineRule="auto"/>
        <w:ind w:right="-113"/>
        <w:contextualSpacing/>
        <w:rPr>
          <w:rFonts w:ascii="Times New Roman" w:hAnsi="Times New Roman" w:cs="Times New Roman"/>
          <w:sz w:val="24"/>
          <w:szCs w:val="24"/>
        </w:rPr>
      </w:pPr>
      <w:r w:rsidRPr="006E1B3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окупатель</w:t>
      </w:r>
      <w:r w:rsidRPr="006E1B30">
        <w:rPr>
          <w:rFonts w:ascii="Times New Roman" w:hAnsi="Times New Roman" w:cs="Times New Roman"/>
          <w:sz w:val="24"/>
          <w:szCs w:val="24"/>
        </w:rPr>
        <w:t>: {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6E1B30">
        <w:rPr>
          <w:rFonts w:ascii="Times New Roman" w:hAnsi="Times New Roman" w:cs="Times New Roman"/>
          <w:sz w:val="24"/>
          <w:szCs w:val="24"/>
        </w:rPr>
        <w:t>}</w:t>
      </w:r>
    </w:p>
    <w:p w:rsidR="00A72075" w:rsidRPr="00971932" w:rsidRDefault="00A72075" w:rsidP="00A72075">
      <w:pPr>
        <w:spacing w:after="0" w:line="240" w:lineRule="auto"/>
        <w:ind w:right="-11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71932">
        <w:rPr>
          <w:rFonts w:ascii="Times New Roman" w:hAnsi="Times New Roman" w:cs="Times New Roman"/>
          <w:sz w:val="24"/>
          <w:szCs w:val="24"/>
        </w:rPr>
        <w:t>Итоговая стоимость</w:t>
      </w:r>
      <w:r w:rsidRPr="009719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54A6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654A66">
        <w:rPr>
          <w:rFonts w:ascii="Times New Roman" w:hAnsi="Times New Roman" w:cs="Times New Roman"/>
          <w:b/>
          <w:sz w:val="24"/>
          <w:szCs w:val="24"/>
          <w:lang w:val="en-US"/>
        </w:rPr>
        <w:t>fullPrice</w:t>
      </w:r>
      <w:proofErr w:type="spellEnd"/>
      <w:r w:rsidRPr="00654A66">
        <w:rPr>
          <w:rFonts w:ascii="Times New Roman" w:hAnsi="Times New Roman" w:cs="Times New Roman"/>
          <w:b/>
          <w:sz w:val="24"/>
          <w:szCs w:val="24"/>
          <w:lang w:val="en-US"/>
        </w:rPr>
        <w:t>} BYN</w:t>
      </w:r>
    </w:p>
    <w:p w:rsidR="006A49BB" w:rsidRDefault="00817D1B"/>
    <w:sectPr w:rsidR="006A49BB" w:rsidSect="004A228C">
      <w:pgSz w:w="6974" w:h="11397" w:code="1"/>
      <w:pgMar w:top="567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6A"/>
    <w:rsid w:val="003D0767"/>
    <w:rsid w:val="00571CCE"/>
    <w:rsid w:val="006C6507"/>
    <w:rsid w:val="00817D1B"/>
    <w:rsid w:val="00A72075"/>
    <w:rsid w:val="00A961DB"/>
    <w:rsid w:val="00A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4FE8"/>
  <w15:chartTrackingRefBased/>
  <w15:docId w15:val="{683314BC-13C4-47EB-A4CA-AD79440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1D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A961DB"/>
    <w:pPr>
      <w:spacing w:after="0" w:line="240" w:lineRule="auto"/>
    </w:pPr>
    <w:rPr>
      <w:lang w:val="ru-RU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5</cp:revision>
  <dcterms:created xsi:type="dcterms:W3CDTF">2023-04-27T18:35:00Z</dcterms:created>
  <dcterms:modified xsi:type="dcterms:W3CDTF">2023-04-28T00:21:00Z</dcterms:modified>
</cp:coreProperties>
</file>