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6C60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 xml:space="preserve">BLOG 10 — Understanding </w:t>
      </w:r>
      <w:proofErr w:type="spellStart"/>
      <w:r w:rsidRPr="00DF075E">
        <w:rPr>
          <w:b/>
          <w:bCs/>
        </w:rPr>
        <w:t>PayCodes</w:t>
      </w:r>
      <w:proofErr w:type="spellEnd"/>
      <w:r w:rsidRPr="00DF075E">
        <w:rPr>
          <w:b/>
          <w:bCs/>
        </w:rPr>
        <w:t xml:space="preserve"> (EIP-681 for Safe Commerce)</w:t>
      </w:r>
    </w:p>
    <w:p w14:paraId="68D356FE" w14:textId="77777777" w:rsidR="00DF075E" w:rsidRPr="00DF075E" w:rsidRDefault="00DF075E" w:rsidP="00DF075E">
      <w:r w:rsidRPr="00DF075E">
        <w:rPr>
          <w:b/>
          <w:bCs/>
        </w:rPr>
        <w:t>Category:</w:t>
      </w:r>
      <w:r w:rsidRPr="00DF075E">
        <w:t xml:space="preserve"> Developer Guides</w:t>
      </w:r>
      <w:r w:rsidRPr="00DF075E">
        <w:br/>
      </w:r>
      <w:r w:rsidRPr="00DF075E">
        <w:rPr>
          <w:b/>
          <w:bCs/>
        </w:rPr>
        <w:t>Length:</w:t>
      </w:r>
      <w:r w:rsidRPr="00DF075E">
        <w:t xml:space="preserve"> ~550 words</w:t>
      </w:r>
    </w:p>
    <w:p w14:paraId="0EBD505A" w14:textId="77777777" w:rsidR="00DF075E" w:rsidRPr="00DF075E" w:rsidRDefault="00DF075E" w:rsidP="00DF075E">
      <w:r w:rsidRPr="00DF075E">
        <w:pict w14:anchorId="519008CF">
          <v:rect id="_x0000_i1085" style="width:0;height:1.5pt" o:hralign="center" o:hrstd="t" o:hr="t" fillcolor="#a0a0a0" stroked="f"/>
        </w:pict>
      </w:r>
    </w:p>
    <w:p w14:paraId="0FC04CC3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>**EIP-681 Made Crypto Payable.</w:t>
      </w:r>
    </w:p>
    <w:p w14:paraId="5F4D93EE" w14:textId="77777777" w:rsidR="00DF075E" w:rsidRPr="00DF075E" w:rsidRDefault="00DF075E" w:rsidP="00DF075E">
      <w:proofErr w:type="spellStart"/>
      <w:r w:rsidRPr="00DF075E">
        <w:t>PayCodes</w:t>
      </w:r>
      <w:proofErr w:type="spellEnd"/>
      <w:r w:rsidRPr="00DF075E">
        <w:t xml:space="preserve"> Make Crypto </w:t>
      </w:r>
      <w:proofErr w:type="gramStart"/>
      <w:r w:rsidRPr="00DF075E">
        <w:t>Commercial.*</w:t>
      </w:r>
      <w:proofErr w:type="gramEnd"/>
      <w:r w:rsidRPr="00DF075E">
        <w:t>*</w:t>
      </w:r>
    </w:p>
    <w:p w14:paraId="3E30E90D" w14:textId="77777777" w:rsidR="00DF075E" w:rsidRPr="00DF075E" w:rsidRDefault="00DF075E" w:rsidP="00DF075E">
      <w:r w:rsidRPr="00DF075E">
        <w:t>EIP-681 (Ethereum Payment Request URIs) was a brilliant idea for its time.</w:t>
      </w:r>
      <w:r w:rsidRPr="00DF075E">
        <w:br/>
        <w:t>It allowed wallets to embed:</w:t>
      </w:r>
    </w:p>
    <w:p w14:paraId="75697E85" w14:textId="77777777" w:rsidR="00DF075E" w:rsidRPr="00DF075E" w:rsidRDefault="00DF075E" w:rsidP="00DF075E">
      <w:pPr>
        <w:numPr>
          <w:ilvl w:val="0"/>
          <w:numId w:val="1"/>
        </w:numPr>
      </w:pPr>
      <w:r w:rsidRPr="00DF075E">
        <w:t>address</w:t>
      </w:r>
    </w:p>
    <w:p w14:paraId="6B27BC9C" w14:textId="77777777" w:rsidR="00DF075E" w:rsidRPr="00DF075E" w:rsidRDefault="00DF075E" w:rsidP="00DF075E">
      <w:pPr>
        <w:numPr>
          <w:ilvl w:val="0"/>
          <w:numId w:val="1"/>
        </w:numPr>
      </w:pPr>
      <w:r w:rsidRPr="00DF075E">
        <w:t>token</w:t>
      </w:r>
    </w:p>
    <w:p w14:paraId="6E7B9618" w14:textId="77777777" w:rsidR="00DF075E" w:rsidRPr="00DF075E" w:rsidRDefault="00DF075E" w:rsidP="00DF075E">
      <w:pPr>
        <w:numPr>
          <w:ilvl w:val="0"/>
          <w:numId w:val="1"/>
        </w:numPr>
      </w:pPr>
      <w:r w:rsidRPr="00DF075E">
        <w:t>amount</w:t>
      </w:r>
    </w:p>
    <w:p w14:paraId="163A0671" w14:textId="77777777" w:rsidR="00DF075E" w:rsidRPr="00DF075E" w:rsidRDefault="00DF075E" w:rsidP="00DF075E">
      <w:r w:rsidRPr="00DF075E">
        <w:t>into a simple payment link.</w:t>
      </w:r>
    </w:p>
    <w:p w14:paraId="4B15C9EF" w14:textId="77777777" w:rsidR="00DF075E" w:rsidRPr="00DF075E" w:rsidRDefault="00DF075E" w:rsidP="00DF075E">
      <w:r w:rsidRPr="00DF075E">
        <w:t>But commerce needs much more than this:</w:t>
      </w:r>
    </w:p>
    <w:p w14:paraId="1DF0A819" w14:textId="77777777" w:rsidR="00DF075E" w:rsidRPr="00DF075E" w:rsidRDefault="00DF075E" w:rsidP="00DF075E">
      <w:pPr>
        <w:numPr>
          <w:ilvl w:val="0"/>
          <w:numId w:val="2"/>
        </w:numPr>
      </w:pPr>
      <w:r w:rsidRPr="00DF075E">
        <w:t>undo windows</w:t>
      </w:r>
    </w:p>
    <w:p w14:paraId="346D8B7E" w14:textId="77777777" w:rsidR="00DF075E" w:rsidRPr="00DF075E" w:rsidRDefault="00DF075E" w:rsidP="00DF075E">
      <w:pPr>
        <w:numPr>
          <w:ilvl w:val="0"/>
          <w:numId w:val="2"/>
        </w:numPr>
      </w:pPr>
      <w:r w:rsidRPr="00DF075E">
        <w:t>confirmation logic</w:t>
      </w:r>
    </w:p>
    <w:p w14:paraId="698D3464" w14:textId="77777777" w:rsidR="00DF075E" w:rsidRPr="00DF075E" w:rsidRDefault="00DF075E" w:rsidP="00DF075E">
      <w:pPr>
        <w:numPr>
          <w:ilvl w:val="0"/>
          <w:numId w:val="2"/>
        </w:numPr>
      </w:pPr>
      <w:r w:rsidRPr="00DF075E">
        <w:t>fee stability</w:t>
      </w:r>
    </w:p>
    <w:p w14:paraId="691FD570" w14:textId="77777777" w:rsidR="00DF075E" w:rsidRPr="00DF075E" w:rsidRDefault="00DF075E" w:rsidP="00DF075E">
      <w:pPr>
        <w:numPr>
          <w:ilvl w:val="0"/>
          <w:numId w:val="2"/>
        </w:numPr>
      </w:pPr>
      <w:r w:rsidRPr="00DF075E">
        <w:t>metadata</w:t>
      </w:r>
    </w:p>
    <w:p w14:paraId="054C2639" w14:textId="77777777" w:rsidR="00DF075E" w:rsidRPr="00DF075E" w:rsidRDefault="00DF075E" w:rsidP="00DF075E">
      <w:pPr>
        <w:numPr>
          <w:ilvl w:val="0"/>
          <w:numId w:val="2"/>
        </w:numPr>
      </w:pPr>
      <w:r w:rsidRPr="00DF075E">
        <w:t>escrow flows</w:t>
      </w:r>
    </w:p>
    <w:p w14:paraId="556307D6" w14:textId="77777777" w:rsidR="00DF075E" w:rsidRPr="00DF075E" w:rsidRDefault="00DF075E" w:rsidP="00DF075E">
      <w:pPr>
        <w:numPr>
          <w:ilvl w:val="0"/>
          <w:numId w:val="2"/>
        </w:numPr>
      </w:pPr>
      <w:r w:rsidRPr="00DF075E">
        <w:t>cross-chain support</w:t>
      </w:r>
    </w:p>
    <w:p w14:paraId="5330803F" w14:textId="77777777" w:rsidR="00DF075E" w:rsidRPr="00DF075E" w:rsidRDefault="00DF075E" w:rsidP="00DF075E">
      <w:pPr>
        <w:numPr>
          <w:ilvl w:val="0"/>
          <w:numId w:val="2"/>
        </w:numPr>
      </w:pPr>
      <w:r w:rsidRPr="00DF075E">
        <w:t>workflow instructions</w:t>
      </w:r>
    </w:p>
    <w:p w14:paraId="06B4D31F" w14:textId="77777777" w:rsidR="00DF075E" w:rsidRPr="00DF075E" w:rsidRDefault="00DF075E" w:rsidP="00DF075E">
      <w:pPr>
        <w:numPr>
          <w:ilvl w:val="0"/>
          <w:numId w:val="2"/>
        </w:numPr>
      </w:pPr>
      <w:r w:rsidRPr="00DF075E">
        <w:t>transaction constraints</w:t>
      </w:r>
    </w:p>
    <w:p w14:paraId="621404C2" w14:textId="77777777" w:rsidR="00DF075E" w:rsidRPr="00DF075E" w:rsidRDefault="00DF075E" w:rsidP="00DF075E">
      <w:r w:rsidRPr="00DF075E">
        <w:t>EIP-681 is too simple for real-world money movement.</w:t>
      </w:r>
    </w:p>
    <w:p w14:paraId="35075EAB" w14:textId="77777777" w:rsidR="00DF075E" w:rsidRPr="00DF075E" w:rsidRDefault="00DF075E" w:rsidP="00DF075E">
      <w:proofErr w:type="gramStart"/>
      <w:r w:rsidRPr="00DF075E">
        <w:t>So</w:t>
      </w:r>
      <w:proofErr w:type="gramEnd"/>
      <w:r w:rsidRPr="00DF075E">
        <w:t xml:space="preserve"> Dendrites created </w:t>
      </w:r>
      <w:proofErr w:type="spellStart"/>
      <w:r w:rsidRPr="00DF075E">
        <w:rPr>
          <w:b/>
          <w:bCs/>
        </w:rPr>
        <w:t>PayCodes</w:t>
      </w:r>
      <w:proofErr w:type="spellEnd"/>
      <w:r w:rsidRPr="00DF075E">
        <w:t xml:space="preserve"> — a modern, Safe Commerce–optimized evolution of payment links.</w:t>
      </w:r>
    </w:p>
    <w:p w14:paraId="76C797F1" w14:textId="77777777" w:rsidR="00DF075E" w:rsidRPr="00DF075E" w:rsidRDefault="00DF075E" w:rsidP="00DF075E">
      <w:r w:rsidRPr="00DF075E">
        <w:pict w14:anchorId="1DAED02F">
          <v:rect id="_x0000_i1086" style="width:0;height:1.5pt" o:hralign="center" o:hrstd="t" o:hr="t" fillcolor="#a0a0a0" stroked="f"/>
        </w:pict>
      </w:r>
    </w:p>
    <w:p w14:paraId="621CDFE0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 xml:space="preserve">What Are </w:t>
      </w:r>
      <w:proofErr w:type="spellStart"/>
      <w:r w:rsidRPr="00DF075E">
        <w:rPr>
          <w:b/>
          <w:bCs/>
        </w:rPr>
        <w:t>PayCodes</w:t>
      </w:r>
      <w:proofErr w:type="spellEnd"/>
      <w:r w:rsidRPr="00DF075E">
        <w:rPr>
          <w:b/>
          <w:bCs/>
        </w:rPr>
        <w:t>?</w:t>
      </w:r>
    </w:p>
    <w:p w14:paraId="08C580CD" w14:textId="77777777" w:rsidR="00DF075E" w:rsidRPr="00DF075E" w:rsidRDefault="00DF075E" w:rsidP="00DF075E">
      <w:proofErr w:type="spellStart"/>
      <w:r w:rsidRPr="00DF075E">
        <w:lastRenderedPageBreak/>
        <w:t>PayCodes</w:t>
      </w:r>
      <w:proofErr w:type="spellEnd"/>
      <w:r w:rsidRPr="00DF075E">
        <w:t xml:space="preserve"> are enhanced payment request codes that allow a sender to execute Safe Commerce flows with a single tap.</w:t>
      </w:r>
    </w:p>
    <w:p w14:paraId="1BEAE595" w14:textId="77777777" w:rsidR="00DF075E" w:rsidRPr="00DF075E" w:rsidRDefault="00DF075E" w:rsidP="00DF075E">
      <w:r w:rsidRPr="00DF075E">
        <w:t>They can be represented as:</w:t>
      </w:r>
    </w:p>
    <w:p w14:paraId="1D7645F2" w14:textId="77777777" w:rsidR="00DF075E" w:rsidRPr="00DF075E" w:rsidRDefault="00DF075E" w:rsidP="00DF075E">
      <w:pPr>
        <w:numPr>
          <w:ilvl w:val="0"/>
          <w:numId w:val="3"/>
        </w:numPr>
      </w:pPr>
      <w:r w:rsidRPr="00DF075E">
        <w:t>URL</w:t>
      </w:r>
    </w:p>
    <w:p w14:paraId="5D660CF5" w14:textId="77777777" w:rsidR="00DF075E" w:rsidRPr="00DF075E" w:rsidRDefault="00DF075E" w:rsidP="00DF075E">
      <w:pPr>
        <w:numPr>
          <w:ilvl w:val="0"/>
          <w:numId w:val="3"/>
        </w:numPr>
      </w:pPr>
      <w:r w:rsidRPr="00DF075E">
        <w:t>QR code</w:t>
      </w:r>
    </w:p>
    <w:p w14:paraId="2F0C0E1D" w14:textId="77777777" w:rsidR="00DF075E" w:rsidRPr="00DF075E" w:rsidRDefault="00DF075E" w:rsidP="00DF075E">
      <w:pPr>
        <w:numPr>
          <w:ilvl w:val="0"/>
          <w:numId w:val="3"/>
        </w:numPr>
      </w:pPr>
      <w:r w:rsidRPr="00DF075E">
        <w:t>short code</w:t>
      </w:r>
    </w:p>
    <w:p w14:paraId="7C8632B7" w14:textId="77777777" w:rsidR="00DF075E" w:rsidRPr="00DF075E" w:rsidRDefault="00DF075E" w:rsidP="00DF075E">
      <w:pPr>
        <w:numPr>
          <w:ilvl w:val="0"/>
          <w:numId w:val="3"/>
        </w:numPr>
      </w:pPr>
      <w:proofErr w:type="spellStart"/>
      <w:r w:rsidRPr="00DF075E">
        <w:t>deeplink</w:t>
      </w:r>
      <w:proofErr w:type="spellEnd"/>
    </w:p>
    <w:p w14:paraId="4354A1EC" w14:textId="77777777" w:rsidR="00DF075E" w:rsidRPr="00DF075E" w:rsidRDefault="00DF075E" w:rsidP="00DF075E">
      <w:pPr>
        <w:numPr>
          <w:ilvl w:val="0"/>
          <w:numId w:val="3"/>
        </w:numPr>
      </w:pPr>
      <w:r w:rsidRPr="00DF075E">
        <w:t>URI</w:t>
      </w:r>
    </w:p>
    <w:p w14:paraId="20D4B5ED" w14:textId="77777777" w:rsidR="00DF075E" w:rsidRPr="00DF075E" w:rsidRDefault="00DF075E" w:rsidP="00DF075E">
      <w:r w:rsidRPr="00DF075E">
        <w:t xml:space="preserve">Every </w:t>
      </w:r>
      <w:proofErr w:type="spellStart"/>
      <w:r w:rsidRPr="00DF075E">
        <w:t>PayCode</w:t>
      </w:r>
      <w:proofErr w:type="spellEnd"/>
      <w:r w:rsidRPr="00DF075E">
        <w:t xml:space="preserve"> encodes:</w:t>
      </w:r>
    </w:p>
    <w:p w14:paraId="1B53FAC0" w14:textId="77777777" w:rsidR="00DF075E" w:rsidRPr="00DF075E" w:rsidRDefault="00DF075E" w:rsidP="00DF075E">
      <w:pPr>
        <w:numPr>
          <w:ilvl w:val="0"/>
          <w:numId w:val="4"/>
        </w:numPr>
      </w:pPr>
      <w:r w:rsidRPr="00DF075E">
        <w:rPr>
          <w:b/>
          <w:bCs/>
        </w:rPr>
        <w:t>amount</w:t>
      </w:r>
      <w:r w:rsidRPr="00DF075E">
        <w:t xml:space="preserve"> (ex: 25 USDC)</w:t>
      </w:r>
    </w:p>
    <w:p w14:paraId="7FC74D52" w14:textId="77777777" w:rsidR="00DF075E" w:rsidRPr="00DF075E" w:rsidRDefault="00DF075E" w:rsidP="00DF075E">
      <w:pPr>
        <w:numPr>
          <w:ilvl w:val="0"/>
          <w:numId w:val="4"/>
        </w:numPr>
      </w:pPr>
      <w:r w:rsidRPr="00DF075E">
        <w:rPr>
          <w:b/>
          <w:bCs/>
        </w:rPr>
        <w:t>asset</w:t>
      </w:r>
    </w:p>
    <w:p w14:paraId="1BEE3E20" w14:textId="77777777" w:rsidR="00DF075E" w:rsidRPr="00DF075E" w:rsidRDefault="00DF075E" w:rsidP="00DF075E">
      <w:pPr>
        <w:numPr>
          <w:ilvl w:val="0"/>
          <w:numId w:val="4"/>
        </w:numPr>
      </w:pPr>
      <w:r w:rsidRPr="00DF075E">
        <w:rPr>
          <w:b/>
          <w:bCs/>
        </w:rPr>
        <w:t>chain</w:t>
      </w:r>
    </w:p>
    <w:p w14:paraId="1DD20481" w14:textId="77777777" w:rsidR="00DF075E" w:rsidRPr="00DF075E" w:rsidRDefault="00DF075E" w:rsidP="00DF075E">
      <w:pPr>
        <w:numPr>
          <w:ilvl w:val="0"/>
          <w:numId w:val="4"/>
        </w:numPr>
      </w:pPr>
      <w:r w:rsidRPr="00DF075E">
        <w:rPr>
          <w:b/>
          <w:bCs/>
        </w:rPr>
        <w:t>fee tier</w:t>
      </w:r>
      <w:r w:rsidRPr="00DF075E">
        <w:t xml:space="preserve"> (instant / eco)</w:t>
      </w:r>
    </w:p>
    <w:p w14:paraId="1D038927" w14:textId="77777777" w:rsidR="00DF075E" w:rsidRPr="00DF075E" w:rsidRDefault="00DF075E" w:rsidP="00DF075E">
      <w:pPr>
        <w:numPr>
          <w:ilvl w:val="0"/>
          <w:numId w:val="4"/>
        </w:numPr>
      </w:pPr>
      <w:r w:rsidRPr="00DF075E">
        <w:rPr>
          <w:b/>
          <w:bCs/>
        </w:rPr>
        <w:t>Safe Commerce features</w:t>
      </w:r>
    </w:p>
    <w:p w14:paraId="2BB1712A" w14:textId="77777777" w:rsidR="00DF075E" w:rsidRPr="00DF075E" w:rsidRDefault="00DF075E" w:rsidP="00DF075E">
      <w:pPr>
        <w:numPr>
          <w:ilvl w:val="1"/>
          <w:numId w:val="4"/>
        </w:numPr>
      </w:pPr>
      <w:r w:rsidRPr="00DF075E">
        <w:t>UNDO</w:t>
      </w:r>
    </w:p>
    <w:p w14:paraId="514F237C" w14:textId="77777777" w:rsidR="00DF075E" w:rsidRPr="00DF075E" w:rsidRDefault="00DF075E" w:rsidP="00DF075E">
      <w:pPr>
        <w:numPr>
          <w:ilvl w:val="1"/>
          <w:numId w:val="4"/>
        </w:numPr>
      </w:pPr>
      <w:proofErr w:type="spellStart"/>
      <w:r w:rsidRPr="00DF075E">
        <w:t>AckPay</w:t>
      </w:r>
      <w:proofErr w:type="spellEnd"/>
    </w:p>
    <w:p w14:paraId="641133F8" w14:textId="77777777" w:rsidR="00DF075E" w:rsidRPr="00DF075E" w:rsidRDefault="00DF075E" w:rsidP="00DF075E">
      <w:pPr>
        <w:numPr>
          <w:ilvl w:val="1"/>
          <w:numId w:val="4"/>
        </w:numPr>
      </w:pPr>
      <w:r w:rsidRPr="00DF075E">
        <w:t>Escrow</w:t>
      </w:r>
    </w:p>
    <w:p w14:paraId="0303AED4" w14:textId="77777777" w:rsidR="00DF075E" w:rsidRPr="00DF075E" w:rsidRDefault="00DF075E" w:rsidP="00DF075E">
      <w:pPr>
        <w:numPr>
          <w:ilvl w:val="0"/>
          <w:numId w:val="4"/>
        </w:numPr>
      </w:pPr>
      <w:r w:rsidRPr="00DF075E">
        <w:rPr>
          <w:b/>
          <w:bCs/>
        </w:rPr>
        <w:t>metadata</w:t>
      </w:r>
    </w:p>
    <w:p w14:paraId="3F56A68D" w14:textId="77777777" w:rsidR="00DF075E" w:rsidRPr="00DF075E" w:rsidRDefault="00DF075E" w:rsidP="00DF075E">
      <w:pPr>
        <w:numPr>
          <w:ilvl w:val="0"/>
          <w:numId w:val="4"/>
        </w:numPr>
      </w:pPr>
      <w:r w:rsidRPr="00DF075E">
        <w:rPr>
          <w:b/>
          <w:bCs/>
        </w:rPr>
        <w:t>merchant reference</w:t>
      </w:r>
    </w:p>
    <w:p w14:paraId="7A403727" w14:textId="77777777" w:rsidR="00DF075E" w:rsidRPr="00DF075E" w:rsidRDefault="00DF075E" w:rsidP="00DF075E">
      <w:pPr>
        <w:numPr>
          <w:ilvl w:val="0"/>
          <w:numId w:val="4"/>
        </w:numPr>
      </w:pPr>
      <w:r w:rsidRPr="00DF075E">
        <w:rPr>
          <w:b/>
          <w:bCs/>
        </w:rPr>
        <w:t>optional expiry</w:t>
      </w:r>
    </w:p>
    <w:p w14:paraId="0C90D266" w14:textId="77777777" w:rsidR="00DF075E" w:rsidRPr="00DF075E" w:rsidRDefault="00DF075E" w:rsidP="00DF075E">
      <w:r w:rsidRPr="00DF075E">
        <w:t xml:space="preserve">This makes </w:t>
      </w:r>
      <w:proofErr w:type="spellStart"/>
      <w:r w:rsidRPr="00DF075E">
        <w:t>PayCodes</w:t>
      </w:r>
      <w:proofErr w:type="spellEnd"/>
      <w:r w:rsidRPr="00DF075E">
        <w:t xml:space="preserve"> not just a payment request —</w:t>
      </w:r>
      <w:r w:rsidRPr="00DF075E">
        <w:br/>
        <w:t xml:space="preserve">but a </w:t>
      </w:r>
      <w:r w:rsidRPr="00DF075E">
        <w:rPr>
          <w:b/>
          <w:bCs/>
        </w:rPr>
        <w:t>transaction instruction set.</w:t>
      </w:r>
    </w:p>
    <w:p w14:paraId="2AE45704" w14:textId="77777777" w:rsidR="00DF075E" w:rsidRPr="00DF075E" w:rsidRDefault="00DF075E" w:rsidP="00DF075E">
      <w:r w:rsidRPr="00DF075E">
        <w:pict w14:anchorId="56754C87">
          <v:rect id="_x0000_i1087" style="width:0;height:1.5pt" o:hralign="center" o:hrstd="t" o:hr="t" fillcolor="#a0a0a0" stroked="f"/>
        </w:pict>
      </w:r>
    </w:p>
    <w:p w14:paraId="14EB04A1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 xml:space="preserve">What </w:t>
      </w:r>
      <w:proofErr w:type="spellStart"/>
      <w:r w:rsidRPr="00DF075E">
        <w:rPr>
          <w:b/>
          <w:bCs/>
        </w:rPr>
        <w:t>PayCodes</w:t>
      </w:r>
      <w:proofErr w:type="spellEnd"/>
      <w:r w:rsidRPr="00DF075E">
        <w:rPr>
          <w:b/>
          <w:bCs/>
        </w:rPr>
        <w:t xml:space="preserve"> Solve</w:t>
      </w:r>
    </w:p>
    <w:p w14:paraId="171D559B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>1️</w:t>
      </w:r>
      <w:r w:rsidRPr="00DF075E">
        <w:rPr>
          <w:rFonts w:ascii="Segoe UI Symbol" w:hAnsi="Segoe UI Symbol" w:cs="Segoe UI Symbol"/>
          <w:b/>
          <w:bCs/>
        </w:rPr>
        <w:t>⃣</w:t>
      </w:r>
      <w:r w:rsidRPr="00DF075E">
        <w:rPr>
          <w:b/>
          <w:bCs/>
        </w:rPr>
        <w:t xml:space="preserve"> Error-Proof Payments</w:t>
      </w:r>
    </w:p>
    <w:p w14:paraId="5B69C8DD" w14:textId="77777777" w:rsidR="00DF075E" w:rsidRPr="00DF075E" w:rsidRDefault="00DF075E" w:rsidP="00DF075E">
      <w:r w:rsidRPr="00DF075E">
        <w:t>Receivers can embed exactly what the sender must pay.</w:t>
      </w:r>
    </w:p>
    <w:p w14:paraId="044BB0E9" w14:textId="77777777" w:rsidR="00DF075E" w:rsidRPr="00DF075E" w:rsidRDefault="00DF075E" w:rsidP="00DF075E">
      <w:r w:rsidRPr="00DF075E">
        <w:lastRenderedPageBreak/>
        <w:t>No more:</w:t>
      </w:r>
    </w:p>
    <w:p w14:paraId="66CEA053" w14:textId="77777777" w:rsidR="00DF075E" w:rsidRPr="00DF075E" w:rsidRDefault="00DF075E" w:rsidP="00DF075E">
      <w:pPr>
        <w:numPr>
          <w:ilvl w:val="0"/>
          <w:numId w:val="5"/>
        </w:numPr>
      </w:pPr>
      <w:r w:rsidRPr="00DF075E">
        <w:t>wrong amount</w:t>
      </w:r>
    </w:p>
    <w:p w14:paraId="1FE98D82" w14:textId="77777777" w:rsidR="00DF075E" w:rsidRPr="00DF075E" w:rsidRDefault="00DF075E" w:rsidP="00DF075E">
      <w:pPr>
        <w:numPr>
          <w:ilvl w:val="0"/>
          <w:numId w:val="5"/>
        </w:numPr>
      </w:pPr>
      <w:r w:rsidRPr="00DF075E">
        <w:t>wrong asset</w:t>
      </w:r>
    </w:p>
    <w:p w14:paraId="5DE689A5" w14:textId="77777777" w:rsidR="00DF075E" w:rsidRPr="00DF075E" w:rsidRDefault="00DF075E" w:rsidP="00DF075E">
      <w:pPr>
        <w:numPr>
          <w:ilvl w:val="0"/>
          <w:numId w:val="5"/>
        </w:numPr>
      </w:pPr>
      <w:r w:rsidRPr="00DF075E">
        <w:t>wrong chain</w:t>
      </w:r>
    </w:p>
    <w:p w14:paraId="703B5B7A" w14:textId="77777777" w:rsidR="00DF075E" w:rsidRPr="00DF075E" w:rsidRDefault="00DF075E" w:rsidP="00DF075E">
      <w:pPr>
        <w:numPr>
          <w:ilvl w:val="0"/>
          <w:numId w:val="5"/>
        </w:numPr>
      </w:pPr>
      <w:r w:rsidRPr="00DF075E">
        <w:t>wrong address</w:t>
      </w:r>
    </w:p>
    <w:p w14:paraId="30313DAC" w14:textId="77777777" w:rsidR="00DF075E" w:rsidRPr="00DF075E" w:rsidRDefault="00DF075E" w:rsidP="00DF075E">
      <w:r w:rsidRPr="00DF075E">
        <w:t>Users stop making irreversible mistakes.</w:t>
      </w:r>
    </w:p>
    <w:p w14:paraId="6C17CE1E" w14:textId="77777777" w:rsidR="00DF075E" w:rsidRPr="00DF075E" w:rsidRDefault="00DF075E" w:rsidP="00DF075E">
      <w:r w:rsidRPr="00DF075E">
        <w:pict w14:anchorId="6D05AC62">
          <v:rect id="_x0000_i1088" style="width:0;height:1.5pt" o:hralign="center" o:hrstd="t" o:hr="t" fillcolor="#a0a0a0" stroked="f"/>
        </w:pict>
      </w:r>
    </w:p>
    <w:p w14:paraId="684B3E8C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>2️</w:t>
      </w:r>
      <w:r w:rsidRPr="00DF075E">
        <w:rPr>
          <w:rFonts w:ascii="Segoe UI Symbol" w:hAnsi="Segoe UI Symbol" w:cs="Segoe UI Symbol"/>
          <w:b/>
          <w:bCs/>
        </w:rPr>
        <w:t>⃣</w:t>
      </w:r>
      <w:r w:rsidRPr="00DF075E">
        <w:rPr>
          <w:b/>
          <w:bCs/>
        </w:rPr>
        <w:t xml:space="preserve"> Safe Commerce Defaults</w:t>
      </w:r>
    </w:p>
    <w:p w14:paraId="29AB5F32" w14:textId="77777777" w:rsidR="00DF075E" w:rsidRPr="00DF075E" w:rsidRDefault="00DF075E" w:rsidP="00DF075E">
      <w:proofErr w:type="spellStart"/>
      <w:r w:rsidRPr="00DF075E">
        <w:t>PayCodes</w:t>
      </w:r>
      <w:proofErr w:type="spellEnd"/>
      <w:r w:rsidRPr="00DF075E">
        <w:t xml:space="preserve"> can include:</w:t>
      </w:r>
    </w:p>
    <w:p w14:paraId="2E6FCEF1" w14:textId="77777777" w:rsidR="00DF075E" w:rsidRPr="00DF075E" w:rsidRDefault="00DF075E" w:rsidP="00DF075E">
      <w:pPr>
        <w:numPr>
          <w:ilvl w:val="0"/>
          <w:numId w:val="6"/>
        </w:numPr>
      </w:pPr>
      <w:proofErr w:type="spellStart"/>
      <w:r w:rsidRPr="00DF075E">
        <w:t>undo_window</w:t>
      </w:r>
      <w:proofErr w:type="spellEnd"/>
    </w:p>
    <w:p w14:paraId="1262BBDC" w14:textId="77777777" w:rsidR="00DF075E" w:rsidRPr="00DF075E" w:rsidRDefault="00DF075E" w:rsidP="00DF075E">
      <w:pPr>
        <w:numPr>
          <w:ilvl w:val="0"/>
          <w:numId w:val="6"/>
        </w:numPr>
      </w:pPr>
      <w:proofErr w:type="spellStart"/>
      <w:r w:rsidRPr="00DF075E">
        <w:t>require_ack</w:t>
      </w:r>
      <w:proofErr w:type="spellEnd"/>
    </w:p>
    <w:p w14:paraId="70CDA542" w14:textId="77777777" w:rsidR="00DF075E" w:rsidRPr="00DF075E" w:rsidRDefault="00DF075E" w:rsidP="00DF075E">
      <w:pPr>
        <w:numPr>
          <w:ilvl w:val="0"/>
          <w:numId w:val="6"/>
        </w:numPr>
      </w:pPr>
      <w:proofErr w:type="spellStart"/>
      <w:r w:rsidRPr="00DF075E">
        <w:t>escrow_workflow</w:t>
      </w:r>
      <w:proofErr w:type="spellEnd"/>
    </w:p>
    <w:p w14:paraId="1C49D9FA" w14:textId="77777777" w:rsidR="00DF075E" w:rsidRPr="00DF075E" w:rsidRDefault="00DF075E" w:rsidP="00DF075E">
      <w:r w:rsidRPr="00DF075E">
        <w:t xml:space="preserve">This means </w:t>
      </w:r>
      <w:r w:rsidRPr="00DF075E">
        <w:rPr>
          <w:b/>
          <w:bCs/>
        </w:rPr>
        <w:t>every payment link can be safe by default.</w:t>
      </w:r>
    </w:p>
    <w:p w14:paraId="583C0F2E" w14:textId="77777777" w:rsidR="00DF075E" w:rsidRPr="00DF075E" w:rsidRDefault="00DF075E" w:rsidP="00DF075E">
      <w:r w:rsidRPr="00DF075E">
        <w:t>Example:</w:t>
      </w:r>
    </w:p>
    <w:p w14:paraId="131F3CDE" w14:textId="77777777" w:rsidR="00DF075E" w:rsidRPr="00DF075E" w:rsidRDefault="00DF075E" w:rsidP="00DF075E">
      <w:pPr>
        <w:numPr>
          <w:ilvl w:val="0"/>
          <w:numId w:val="7"/>
        </w:numPr>
      </w:pPr>
      <w:r w:rsidRPr="00DF075E">
        <w:t>QR code at a café</w:t>
      </w:r>
    </w:p>
    <w:p w14:paraId="306ECC5E" w14:textId="77777777" w:rsidR="00DF075E" w:rsidRPr="00DF075E" w:rsidRDefault="00DF075E" w:rsidP="00DF075E">
      <w:pPr>
        <w:numPr>
          <w:ilvl w:val="0"/>
          <w:numId w:val="7"/>
        </w:numPr>
      </w:pPr>
      <w:r w:rsidRPr="00DF075E">
        <w:t>Invoice link for a freelancer</w:t>
      </w:r>
    </w:p>
    <w:p w14:paraId="25A30313" w14:textId="77777777" w:rsidR="00DF075E" w:rsidRPr="00DF075E" w:rsidRDefault="00DF075E" w:rsidP="00DF075E">
      <w:pPr>
        <w:numPr>
          <w:ilvl w:val="0"/>
          <w:numId w:val="7"/>
        </w:numPr>
      </w:pPr>
      <w:r w:rsidRPr="00DF075E">
        <w:t>Delivery app payment prompt</w:t>
      </w:r>
    </w:p>
    <w:p w14:paraId="79B9A9F8" w14:textId="77777777" w:rsidR="00DF075E" w:rsidRPr="00DF075E" w:rsidRDefault="00DF075E" w:rsidP="00DF075E">
      <w:pPr>
        <w:numPr>
          <w:ilvl w:val="0"/>
          <w:numId w:val="7"/>
        </w:numPr>
      </w:pPr>
      <w:r w:rsidRPr="00DF075E">
        <w:t>Marketplace checkout link</w:t>
      </w:r>
    </w:p>
    <w:p w14:paraId="62BA8687" w14:textId="77777777" w:rsidR="00DF075E" w:rsidRPr="00DF075E" w:rsidRDefault="00DF075E" w:rsidP="00DF075E">
      <w:r w:rsidRPr="00DF075E">
        <w:t xml:space="preserve">No custom contract </w:t>
      </w:r>
      <w:proofErr w:type="gramStart"/>
      <w:r w:rsidRPr="00DF075E">
        <w:t>needed</w:t>
      </w:r>
      <w:proofErr w:type="gramEnd"/>
      <w:r w:rsidRPr="00DF075E">
        <w:t>.</w:t>
      </w:r>
    </w:p>
    <w:p w14:paraId="28C7D790" w14:textId="77777777" w:rsidR="00DF075E" w:rsidRPr="00DF075E" w:rsidRDefault="00DF075E" w:rsidP="00DF075E">
      <w:r w:rsidRPr="00DF075E">
        <w:pict w14:anchorId="0DB32789">
          <v:rect id="_x0000_i1089" style="width:0;height:1.5pt" o:hralign="center" o:hrstd="t" o:hr="t" fillcolor="#a0a0a0" stroked="f"/>
        </w:pict>
      </w:r>
    </w:p>
    <w:p w14:paraId="15A58615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>3️</w:t>
      </w:r>
      <w:r w:rsidRPr="00DF075E">
        <w:rPr>
          <w:rFonts w:ascii="Segoe UI Symbol" w:hAnsi="Segoe UI Symbol" w:cs="Segoe UI Symbol"/>
          <w:b/>
          <w:bCs/>
        </w:rPr>
        <w:t>⃣</w:t>
      </w:r>
      <w:r w:rsidRPr="00DF075E">
        <w:rPr>
          <w:b/>
          <w:bCs/>
        </w:rPr>
        <w:t xml:space="preserve"> Universally Compatible</w:t>
      </w:r>
    </w:p>
    <w:p w14:paraId="0A159425" w14:textId="77777777" w:rsidR="00DF075E" w:rsidRPr="00DF075E" w:rsidRDefault="00DF075E" w:rsidP="00DF075E">
      <w:proofErr w:type="spellStart"/>
      <w:r w:rsidRPr="00DF075E">
        <w:t>PayCodes</w:t>
      </w:r>
      <w:proofErr w:type="spellEnd"/>
      <w:r w:rsidRPr="00DF075E">
        <w:t xml:space="preserve"> work across:</w:t>
      </w:r>
    </w:p>
    <w:p w14:paraId="78E111F9" w14:textId="77777777" w:rsidR="00DF075E" w:rsidRPr="00DF075E" w:rsidRDefault="00DF075E" w:rsidP="00DF075E">
      <w:pPr>
        <w:numPr>
          <w:ilvl w:val="0"/>
          <w:numId w:val="8"/>
        </w:numPr>
      </w:pPr>
      <w:r w:rsidRPr="00DF075E">
        <w:t>wallets</w:t>
      </w:r>
    </w:p>
    <w:p w14:paraId="6D7B890C" w14:textId="77777777" w:rsidR="00DF075E" w:rsidRPr="00DF075E" w:rsidRDefault="00DF075E" w:rsidP="00DF075E">
      <w:pPr>
        <w:numPr>
          <w:ilvl w:val="0"/>
          <w:numId w:val="8"/>
        </w:numPr>
      </w:pPr>
      <w:r w:rsidRPr="00DF075E">
        <w:t>apps</w:t>
      </w:r>
    </w:p>
    <w:p w14:paraId="37457A7C" w14:textId="77777777" w:rsidR="00DF075E" w:rsidRPr="00DF075E" w:rsidRDefault="00DF075E" w:rsidP="00DF075E">
      <w:pPr>
        <w:numPr>
          <w:ilvl w:val="0"/>
          <w:numId w:val="8"/>
        </w:numPr>
      </w:pPr>
      <w:r w:rsidRPr="00DF075E">
        <w:t>browsers</w:t>
      </w:r>
    </w:p>
    <w:p w14:paraId="7F78BAE3" w14:textId="77777777" w:rsidR="00DF075E" w:rsidRPr="00DF075E" w:rsidRDefault="00DF075E" w:rsidP="00DF075E">
      <w:pPr>
        <w:numPr>
          <w:ilvl w:val="0"/>
          <w:numId w:val="8"/>
        </w:numPr>
      </w:pPr>
      <w:r w:rsidRPr="00DF075E">
        <w:t>mobile</w:t>
      </w:r>
    </w:p>
    <w:p w14:paraId="55A6A07B" w14:textId="77777777" w:rsidR="00DF075E" w:rsidRPr="00DF075E" w:rsidRDefault="00DF075E" w:rsidP="00DF075E">
      <w:pPr>
        <w:numPr>
          <w:ilvl w:val="0"/>
          <w:numId w:val="8"/>
        </w:numPr>
      </w:pPr>
      <w:r w:rsidRPr="00DF075E">
        <w:lastRenderedPageBreak/>
        <w:t>QR scanners</w:t>
      </w:r>
    </w:p>
    <w:p w14:paraId="74677F00" w14:textId="77777777" w:rsidR="00DF075E" w:rsidRPr="00DF075E" w:rsidRDefault="00DF075E" w:rsidP="00DF075E">
      <w:pPr>
        <w:numPr>
          <w:ilvl w:val="0"/>
          <w:numId w:val="8"/>
        </w:numPr>
      </w:pPr>
      <w:r w:rsidRPr="00DF075E">
        <w:t>API calls</w:t>
      </w:r>
    </w:p>
    <w:p w14:paraId="4180078E" w14:textId="77777777" w:rsidR="00DF075E" w:rsidRPr="00DF075E" w:rsidRDefault="00DF075E" w:rsidP="00DF075E">
      <w:r w:rsidRPr="00DF075E">
        <w:t xml:space="preserve">Any system that understands a URL can trigger a </w:t>
      </w:r>
      <w:proofErr w:type="spellStart"/>
      <w:r w:rsidRPr="00DF075E">
        <w:t>PayCode</w:t>
      </w:r>
      <w:proofErr w:type="spellEnd"/>
      <w:r w:rsidRPr="00DF075E">
        <w:t>.</w:t>
      </w:r>
    </w:p>
    <w:p w14:paraId="67AEA36E" w14:textId="77777777" w:rsidR="00DF075E" w:rsidRPr="00DF075E" w:rsidRDefault="00DF075E" w:rsidP="00DF075E">
      <w:r w:rsidRPr="00DF075E">
        <w:pict w14:anchorId="2D007708">
          <v:rect id="_x0000_i1090" style="width:0;height:1.5pt" o:hralign="center" o:hrstd="t" o:hr="t" fillcolor="#a0a0a0" stroked="f"/>
        </w:pict>
      </w:r>
    </w:p>
    <w:p w14:paraId="31C0B2CA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>4️</w:t>
      </w:r>
      <w:r w:rsidRPr="00DF075E">
        <w:rPr>
          <w:rFonts w:ascii="Segoe UI Symbol" w:hAnsi="Segoe UI Symbol" w:cs="Segoe UI Symbol"/>
          <w:b/>
          <w:bCs/>
        </w:rPr>
        <w:t>⃣</w:t>
      </w:r>
      <w:r w:rsidRPr="00DF075E">
        <w:rPr>
          <w:b/>
          <w:bCs/>
        </w:rPr>
        <w:t xml:space="preserve"> Merchant-Grade Metadata</w:t>
      </w:r>
    </w:p>
    <w:p w14:paraId="4897C493" w14:textId="77777777" w:rsidR="00DF075E" w:rsidRPr="00DF075E" w:rsidRDefault="00DF075E" w:rsidP="00DF075E">
      <w:proofErr w:type="spellStart"/>
      <w:r w:rsidRPr="00DF075E">
        <w:t>PayCodes</w:t>
      </w:r>
      <w:proofErr w:type="spellEnd"/>
      <w:r w:rsidRPr="00DF075E">
        <w:t xml:space="preserve"> can embed metadata such as:</w:t>
      </w:r>
    </w:p>
    <w:p w14:paraId="015D2967" w14:textId="77777777" w:rsidR="00DF075E" w:rsidRPr="00DF075E" w:rsidRDefault="00DF075E" w:rsidP="00DF075E">
      <w:pPr>
        <w:numPr>
          <w:ilvl w:val="0"/>
          <w:numId w:val="9"/>
        </w:numPr>
      </w:pPr>
      <w:proofErr w:type="spellStart"/>
      <w:r w:rsidRPr="00DF075E">
        <w:t>order_id</w:t>
      </w:r>
      <w:proofErr w:type="spellEnd"/>
    </w:p>
    <w:p w14:paraId="6E09FA67" w14:textId="77777777" w:rsidR="00DF075E" w:rsidRPr="00DF075E" w:rsidRDefault="00DF075E" w:rsidP="00DF075E">
      <w:pPr>
        <w:numPr>
          <w:ilvl w:val="0"/>
          <w:numId w:val="9"/>
        </w:numPr>
      </w:pPr>
      <w:proofErr w:type="spellStart"/>
      <w:r w:rsidRPr="00DF075E">
        <w:t>merchant_id</w:t>
      </w:r>
      <w:proofErr w:type="spellEnd"/>
    </w:p>
    <w:p w14:paraId="0FD84525" w14:textId="77777777" w:rsidR="00DF075E" w:rsidRPr="00DF075E" w:rsidRDefault="00DF075E" w:rsidP="00DF075E">
      <w:pPr>
        <w:numPr>
          <w:ilvl w:val="0"/>
          <w:numId w:val="9"/>
        </w:numPr>
      </w:pPr>
      <w:proofErr w:type="spellStart"/>
      <w:r w:rsidRPr="00DF075E">
        <w:t>shipping_id</w:t>
      </w:r>
      <w:proofErr w:type="spellEnd"/>
    </w:p>
    <w:p w14:paraId="76E167E4" w14:textId="77777777" w:rsidR="00DF075E" w:rsidRPr="00DF075E" w:rsidRDefault="00DF075E" w:rsidP="00DF075E">
      <w:pPr>
        <w:numPr>
          <w:ilvl w:val="0"/>
          <w:numId w:val="9"/>
        </w:numPr>
      </w:pPr>
      <w:proofErr w:type="spellStart"/>
      <w:r w:rsidRPr="00DF075E">
        <w:t>invoice_id</w:t>
      </w:r>
      <w:proofErr w:type="spellEnd"/>
    </w:p>
    <w:p w14:paraId="405B92A9" w14:textId="77777777" w:rsidR="00DF075E" w:rsidRPr="00DF075E" w:rsidRDefault="00DF075E" w:rsidP="00DF075E">
      <w:pPr>
        <w:numPr>
          <w:ilvl w:val="0"/>
          <w:numId w:val="9"/>
        </w:numPr>
      </w:pPr>
      <w:proofErr w:type="spellStart"/>
      <w:r w:rsidRPr="00DF075E">
        <w:t>subscription_cycle</w:t>
      </w:r>
      <w:proofErr w:type="spellEnd"/>
    </w:p>
    <w:p w14:paraId="1416288D" w14:textId="77777777" w:rsidR="00DF075E" w:rsidRPr="00DF075E" w:rsidRDefault="00DF075E" w:rsidP="00DF075E">
      <w:r w:rsidRPr="00DF075E">
        <w:t>This enables clean reconciliation and integration with existing systems.</w:t>
      </w:r>
    </w:p>
    <w:p w14:paraId="311E63D1" w14:textId="77777777" w:rsidR="00DF075E" w:rsidRPr="00DF075E" w:rsidRDefault="00DF075E" w:rsidP="00DF075E">
      <w:r w:rsidRPr="00DF075E">
        <w:pict w14:anchorId="05E33398">
          <v:rect id="_x0000_i1091" style="width:0;height:1.5pt" o:hralign="center" o:hrstd="t" o:hr="t" fillcolor="#a0a0a0" stroked="f"/>
        </w:pict>
      </w:r>
    </w:p>
    <w:p w14:paraId="75E82469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 xml:space="preserve">Example </w:t>
      </w:r>
      <w:proofErr w:type="spellStart"/>
      <w:r w:rsidRPr="00DF075E">
        <w:rPr>
          <w:b/>
          <w:bCs/>
        </w:rPr>
        <w:t>PayCode</w:t>
      </w:r>
      <w:proofErr w:type="spellEnd"/>
      <w:r w:rsidRPr="00DF075E">
        <w:rPr>
          <w:b/>
          <w:bCs/>
        </w:rPr>
        <w:t xml:space="preserve"> (Readable Format)</w:t>
      </w:r>
    </w:p>
    <w:p w14:paraId="65C9C807" w14:textId="77777777" w:rsidR="00DF075E" w:rsidRPr="00DF075E" w:rsidRDefault="00DF075E" w:rsidP="00DF075E">
      <w:r w:rsidRPr="00DF075E">
        <w:t>{</w:t>
      </w:r>
    </w:p>
    <w:p w14:paraId="090BA65D" w14:textId="77777777" w:rsidR="00DF075E" w:rsidRPr="00DF075E" w:rsidRDefault="00DF075E" w:rsidP="00DF075E">
      <w:r w:rsidRPr="00DF075E">
        <w:t xml:space="preserve">  "to": "0xAbC123...",</w:t>
      </w:r>
    </w:p>
    <w:p w14:paraId="1EF9EDE4" w14:textId="77777777" w:rsidR="00DF075E" w:rsidRPr="00DF075E" w:rsidRDefault="00DF075E" w:rsidP="00DF075E">
      <w:r w:rsidRPr="00DF075E">
        <w:t xml:space="preserve">  "amount": "15 USDC",</w:t>
      </w:r>
    </w:p>
    <w:p w14:paraId="75280ED4" w14:textId="77777777" w:rsidR="00DF075E" w:rsidRPr="00DF075E" w:rsidRDefault="00DF075E" w:rsidP="00DF075E">
      <w:r w:rsidRPr="00DF075E">
        <w:t xml:space="preserve">  "chain": "base",</w:t>
      </w:r>
    </w:p>
    <w:p w14:paraId="1CCDD467" w14:textId="77777777" w:rsidR="00DF075E" w:rsidRPr="00DF075E" w:rsidRDefault="00DF075E" w:rsidP="00DF075E">
      <w:r w:rsidRPr="00DF075E">
        <w:t xml:space="preserve">  "features</w:t>
      </w:r>
      <w:proofErr w:type="gramStart"/>
      <w:r w:rsidRPr="00DF075E">
        <w:t>": {</w:t>
      </w:r>
      <w:proofErr w:type="gramEnd"/>
    </w:p>
    <w:p w14:paraId="1F5A30C9" w14:textId="77777777" w:rsidR="00DF075E" w:rsidRPr="00DF075E" w:rsidRDefault="00DF075E" w:rsidP="00DF075E">
      <w:r w:rsidRPr="00DF075E">
        <w:t xml:space="preserve">    "undo": true,</w:t>
      </w:r>
    </w:p>
    <w:p w14:paraId="620E5FCA" w14:textId="77777777" w:rsidR="00DF075E" w:rsidRPr="00DF075E" w:rsidRDefault="00DF075E" w:rsidP="00DF075E">
      <w:r w:rsidRPr="00DF075E">
        <w:t xml:space="preserve">    "ack": true,</w:t>
      </w:r>
    </w:p>
    <w:p w14:paraId="5C7DC13E" w14:textId="77777777" w:rsidR="00DF075E" w:rsidRPr="00DF075E" w:rsidRDefault="00DF075E" w:rsidP="00DF075E">
      <w:r w:rsidRPr="00DF075E">
        <w:t xml:space="preserve">    "escrow": false</w:t>
      </w:r>
    </w:p>
    <w:p w14:paraId="5F6B40D6" w14:textId="77777777" w:rsidR="00DF075E" w:rsidRPr="00DF075E" w:rsidRDefault="00DF075E" w:rsidP="00DF075E">
      <w:r w:rsidRPr="00DF075E">
        <w:t xml:space="preserve">  },</w:t>
      </w:r>
    </w:p>
    <w:p w14:paraId="30A33F5D" w14:textId="77777777" w:rsidR="00DF075E" w:rsidRPr="00DF075E" w:rsidRDefault="00DF075E" w:rsidP="00DF075E">
      <w:r w:rsidRPr="00DF075E">
        <w:t xml:space="preserve">  "metadata</w:t>
      </w:r>
      <w:proofErr w:type="gramStart"/>
      <w:r w:rsidRPr="00DF075E">
        <w:t>": {</w:t>
      </w:r>
      <w:proofErr w:type="gramEnd"/>
    </w:p>
    <w:p w14:paraId="01C2A2AA" w14:textId="77777777" w:rsidR="00DF075E" w:rsidRPr="00DF075E" w:rsidRDefault="00DF075E" w:rsidP="00DF075E">
      <w:r w:rsidRPr="00DF075E">
        <w:t xml:space="preserve">    "</w:t>
      </w:r>
      <w:proofErr w:type="spellStart"/>
      <w:r w:rsidRPr="00DF075E">
        <w:t>orderId</w:t>
      </w:r>
      <w:proofErr w:type="spellEnd"/>
      <w:r w:rsidRPr="00DF075E">
        <w:t>": "A1345",</w:t>
      </w:r>
    </w:p>
    <w:p w14:paraId="22E6F900" w14:textId="77777777" w:rsidR="00DF075E" w:rsidRPr="00DF075E" w:rsidRDefault="00DF075E" w:rsidP="00DF075E">
      <w:r w:rsidRPr="00DF075E">
        <w:t xml:space="preserve">    "merchant": "</w:t>
      </w:r>
      <w:proofErr w:type="spellStart"/>
      <w:r w:rsidRPr="00DF075E">
        <w:t>NexaCoffee</w:t>
      </w:r>
      <w:proofErr w:type="spellEnd"/>
      <w:r w:rsidRPr="00DF075E">
        <w:t>"</w:t>
      </w:r>
    </w:p>
    <w:p w14:paraId="11EB330C" w14:textId="77777777" w:rsidR="00DF075E" w:rsidRPr="00DF075E" w:rsidRDefault="00DF075E" w:rsidP="00DF075E">
      <w:r w:rsidRPr="00DF075E">
        <w:lastRenderedPageBreak/>
        <w:t xml:space="preserve">  }</w:t>
      </w:r>
    </w:p>
    <w:p w14:paraId="071206C4" w14:textId="77777777" w:rsidR="00DF075E" w:rsidRPr="00DF075E" w:rsidRDefault="00DF075E" w:rsidP="00DF075E">
      <w:r w:rsidRPr="00DF075E">
        <w:t>}</w:t>
      </w:r>
    </w:p>
    <w:p w14:paraId="599A318B" w14:textId="77777777" w:rsidR="00DF075E" w:rsidRPr="00DF075E" w:rsidRDefault="00DF075E" w:rsidP="00DF075E">
      <w:r w:rsidRPr="00DF075E">
        <w:pict w14:anchorId="783EFED8">
          <v:rect id="_x0000_i1092" style="width:0;height:1.5pt" o:hralign="center" o:hrstd="t" o:hr="t" fillcolor="#a0a0a0" stroked="f"/>
        </w:pict>
      </w:r>
    </w:p>
    <w:p w14:paraId="0B6B7F03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t xml:space="preserve">Generating </w:t>
      </w:r>
      <w:proofErr w:type="gramStart"/>
      <w:r w:rsidRPr="00DF075E">
        <w:rPr>
          <w:b/>
          <w:bCs/>
        </w:rPr>
        <w:t xml:space="preserve">a </w:t>
      </w:r>
      <w:proofErr w:type="spellStart"/>
      <w:r w:rsidRPr="00DF075E">
        <w:rPr>
          <w:b/>
          <w:bCs/>
        </w:rPr>
        <w:t>PayCode</w:t>
      </w:r>
      <w:proofErr w:type="spellEnd"/>
      <w:proofErr w:type="gramEnd"/>
      <w:r w:rsidRPr="00DF075E">
        <w:rPr>
          <w:b/>
          <w:bCs/>
        </w:rPr>
        <w:t xml:space="preserve"> (Using the SDK)</w:t>
      </w:r>
    </w:p>
    <w:p w14:paraId="35F43D94" w14:textId="77777777" w:rsidR="00DF075E" w:rsidRPr="00DF075E" w:rsidRDefault="00DF075E" w:rsidP="00DF075E">
      <w:r w:rsidRPr="00DF075E">
        <w:t xml:space="preserve">const </w:t>
      </w:r>
      <w:proofErr w:type="spellStart"/>
      <w:r w:rsidRPr="00DF075E">
        <w:t>paycode</w:t>
      </w:r>
      <w:proofErr w:type="spellEnd"/>
      <w:r w:rsidRPr="00DF075E">
        <w:t xml:space="preserve"> = await </w:t>
      </w:r>
      <w:proofErr w:type="spellStart"/>
      <w:proofErr w:type="gramStart"/>
      <w:r w:rsidRPr="00DF075E">
        <w:t>dendrites.paycodes</w:t>
      </w:r>
      <w:proofErr w:type="gramEnd"/>
      <w:r w:rsidRPr="00DF075E">
        <w:t>.</w:t>
      </w:r>
      <w:proofErr w:type="gramStart"/>
      <w:r w:rsidRPr="00DF075E">
        <w:t>generate</w:t>
      </w:r>
      <w:proofErr w:type="spellEnd"/>
      <w:r w:rsidRPr="00DF075E">
        <w:t>(</w:t>
      </w:r>
      <w:proofErr w:type="gramEnd"/>
      <w:r w:rsidRPr="00DF075E">
        <w:t>{</w:t>
      </w:r>
    </w:p>
    <w:p w14:paraId="75EB2609" w14:textId="77777777" w:rsidR="00DF075E" w:rsidRPr="00DF075E" w:rsidRDefault="00DF075E" w:rsidP="00DF075E">
      <w:r w:rsidRPr="00DF075E">
        <w:t xml:space="preserve">  to: </w:t>
      </w:r>
      <w:proofErr w:type="spellStart"/>
      <w:r w:rsidRPr="00DF075E">
        <w:t>receiverAddress</w:t>
      </w:r>
      <w:proofErr w:type="spellEnd"/>
      <w:r w:rsidRPr="00DF075E">
        <w:t>,</w:t>
      </w:r>
    </w:p>
    <w:p w14:paraId="591F2E37" w14:textId="77777777" w:rsidR="00DF075E" w:rsidRPr="00DF075E" w:rsidRDefault="00DF075E" w:rsidP="00DF075E">
      <w:r w:rsidRPr="00DF075E">
        <w:t xml:space="preserve">  amount: "15 USDC",</w:t>
      </w:r>
    </w:p>
    <w:p w14:paraId="1C3CD311" w14:textId="77777777" w:rsidR="00DF075E" w:rsidRPr="00DF075E" w:rsidRDefault="00DF075E" w:rsidP="00DF075E">
      <w:r w:rsidRPr="00DF075E">
        <w:t xml:space="preserve">  asset: "USDC",</w:t>
      </w:r>
    </w:p>
    <w:p w14:paraId="6479F9E8" w14:textId="77777777" w:rsidR="00DF075E" w:rsidRPr="00DF075E" w:rsidRDefault="00DF075E" w:rsidP="00DF075E">
      <w:r w:rsidRPr="00DF075E">
        <w:t xml:space="preserve">  chain: "base",</w:t>
      </w:r>
    </w:p>
    <w:p w14:paraId="3675251B" w14:textId="77777777" w:rsidR="00DF075E" w:rsidRPr="00DF075E" w:rsidRDefault="00DF075E" w:rsidP="00DF075E">
      <w:r w:rsidRPr="00DF075E">
        <w:t xml:space="preserve">  </w:t>
      </w:r>
      <w:proofErr w:type="gramStart"/>
      <w:r w:rsidRPr="00DF075E">
        <w:t>features: {</w:t>
      </w:r>
      <w:proofErr w:type="gramEnd"/>
    </w:p>
    <w:p w14:paraId="471D3EE5" w14:textId="77777777" w:rsidR="00DF075E" w:rsidRPr="00DF075E" w:rsidRDefault="00DF075E" w:rsidP="00DF075E">
      <w:r w:rsidRPr="00DF075E">
        <w:t xml:space="preserve">    undo: true,</w:t>
      </w:r>
    </w:p>
    <w:p w14:paraId="4802B8F9" w14:textId="77777777" w:rsidR="00DF075E" w:rsidRPr="00DF075E" w:rsidRDefault="00DF075E" w:rsidP="00DF075E">
      <w:r w:rsidRPr="00DF075E">
        <w:t xml:space="preserve">    ack: false,</w:t>
      </w:r>
    </w:p>
    <w:p w14:paraId="2B7F03DF" w14:textId="77777777" w:rsidR="00DF075E" w:rsidRPr="00DF075E" w:rsidRDefault="00DF075E" w:rsidP="00DF075E">
      <w:r w:rsidRPr="00DF075E">
        <w:t xml:space="preserve">    escrow: false</w:t>
      </w:r>
    </w:p>
    <w:p w14:paraId="42C44C91" w14:textId="77777777" w:rsidR="00DF075E" w:rsidRPr="00DF075E" w:rsidRDefault="00DF075E" w:rsidP="00DF075E">
      <w:r w:rsidRPr="00DF075E">
        <w:t xml:space="preserve">  },</w:t>
      </w:r>
    </w:p>
    <w:p w14:paraId="7FBA263F" w14:textId="77777777" w:rsidR="00DF075E" w:rsidRPr="00DF075E" w:rsidRDefault="00DF075E" w:rsidP="00DF075E">
      <w:r w:rsidRPr="00DF075E">
        <w:t xml:space="preserve">  </w:t>
      </w:r>
      <w:proofErr w:type="gramStart"/>
      <w:r w:rsidRPr="00DF075E">
        <w:t>metadata: {</w:t>
      </w:r>
      <w:proofErr w:type="gramEnd"/>
    </w:p>
    <w:p w14:paraId="235A3B58" w14:textId="77777777" w:rsidR="00DF075E" w:rsidRPr="00DF075E" w:rsidRDefault="00DF075E" w:rsidP="00DF075E">
      <w:r w:rsidRPr="00DF075E">
        <w:t xml:space="preserve">    </w:t>
      </w:r>
      <w:proofErr w:type="spellStart"/>
      <w:r w:rsidRPr="00DF075E">
        <w:t>orderId</w:t>
      </w:r>
      <w:proofErr w:type="spellEnd"/>
      <w:r w:rsidRPr="00DF075E">
        <w:t>: "A1345"</w:t>
      </w:r>
    </w:p>
    <w:p w14:paraId="57A36D91" w14:textId="77777777" w:rsidR="00DF075E" w:rsidRPr="00DF075E" w:rsidRDefault="00DF075E" w:rsidP="00DF075E">
      <w:r w:rsidRPr="00DF075E">
        <w:t xml:space="preserve">  }</w:t>
      </w:r>
    </w:p>
    <w:p w14:paraId="33AF4245" w14:textId="77777777" w:rsidR="00DF075E" w:rsidRPr="00DF075E" w:rsidRDefault="00DF075E" w:rsidP="00DF075E">
      <w:r w:rsidRPr="00DF075E">
        <w:t>});</w:t>
      </w:r>
    </w:p>
    <w:p w14:paraId="658E2ECD" w14:textId="77777777" w:rsidR="00DF075E" w:rsidRPr="00DF075E" w:rsidRDefault="00DF075E" w:rsidP="00DF075E">
      <w:r w:rsidRPr="00DF075E">
        <w:t>Response:</w:t>
      </w:r>
    </w:p>
    <w:p w14:paraId="1AA6513B" w14:textId="77777777" w:rsidR="00DF075E" w:rsidRPr="00DF075E" w:rsidRDefault="00DF075E" w:rsidP="00DF075E">
      <w:r w:rsidRPr="00DF075E">
        <w:t>{</w:t>
      </w:r>
    </w:p>
    <w:p w14:paraId="79870757" w14:textId="77777777" w:rsidR="00DF075E" w:rsidRPr="00DF075E" w:rsidRDefault="00DF075E" w:rsidP="00DF075E">
      <w:r w:rsidRPr="00DF075E">
        <w:t xml:space="preserve">  "</w:t>
      </w:r>
      <w:proofErr w:type="spellStart"/>
      <w:r w:rsidRPr="00DF075E">
        <w:t>paycode</w:t>
      </w:r>
      <w:proofErr w:type="spellEnd"/>
      <w:r w:rsidRPr="00DF075E">
        <w:t>": "</w:t>
      </w:r>
      <w:proofErr w:type="gramStart"/>
      <w:r w:rsidRPr="00DF075E">
        <w:t>dndx:base</w:t>
      </w:r>
      <w:proofErr w:type="gramEnd"/>
      <w:r w:rsidRPr="00DF075E">
        <w:t>:pay:0xabc</w:t>
      </w:r>
      <w:proofErr w:type="gramStart"/>
      <w:r w:rsidRPr="00DF075E">
        <w:t>123?...</w:t>
      </w:r>
      <w:proofErr w:type="gramEnd"/>
      <w:r w:rsidRPr="00DF075E">
        <w:t>",</w:t>
      </w:r>
    </w:p>
    <w:p w14:paraId="4C319CAD" w14:textId="77777777" w:rsidR="00DF075E" w:rsidRPr="00DF075E" w:rsidRDefault="00DF075E" w:rsidP="00DF075E">
      <w:r w:rsidRPr="00DF075E">
        <w:t xml:space="preserve">  "link": "https://pay.dendrites.ai/abc123",</w:t>
      </w:r>
    </w:p>
    <w:p w14:paraId="26546D4B" w14:textId="77777777" w:rsidR="00DF075E" w:rsidRPr="00DF075E" w:rsidRDefault="00DF075E" w:rsidP="00DF075E">
      <w:r w:rsidRPr="00DF075E">
        <w:t xml:space="preserve">  "</w:t>
      </w:r>
      <w:proofErr w:type="spellStart"/>
      <w:r w:rsidRPr="00DF075E">
        <w:t>qr</w:t>
      </w:r>
      <w:proofErr w:type="spellEnd"/>
      <w:r w:rsidRPr="00DF075E">
        <w:t>": "</w:t>
      </w:r>
      <w:proofErr w:type="spellStart"/>
      <w:proofErr w:type="gramStart"/>
      <w:r w:rsidRPr="00DF075E">
        <w:t>data:image</w:t>
      </w:r>
      <w:proofErr w:type="spellEnd"/>
      <w:proofErr w:type="gramEnd"/>
      <w:r w:rsidRPr="00DF075E">
        <w:t>/</w:t>
      </w:r>
      <w:proofErr w:type="gramStart"/>
      <w:r w:rsidRPr="00DF075E">
        <w:t>png;base64,...</w:t>
      </w:r>
      <w:proofErr w:type="gramEnd"/>
      <w:r w:rsidRPr="00DF075E">
        <w:t>"</w:t>
      </w:r>
    </w:p>
    <w:p w14:paraId="0FF1A4ED" w14:textId="77777777" w:rsidR="00DF075E" w:rsidRPr="00DF075E" w:rsidRDefault="00DF075E" w:rsidP="00DF075E">
      <w:r w:rsidRPr="00DF075E">
        <w:t>}</w:t>
      </w:r>
    </w:p>
    <w:p w14:paraId="4450C0EF" w14:textId="77777777" w:rsidR="00DF075E" w:rsidRPr="00DF075E" w:rsidRDefault="00DF075E" w:rsidP="00DF075E">
      <w:r w:rsidRPr="00DF075E">
        <w:t>You can display the QR, embed the link, or encode it in a button.</w:t>
      </w:r>
    </w:p>
    <w:p w14:paraId="69066A70" w14:textId="77777777" w:rsidR="00DF075E" w:rsidRPr="00DF075E" w:rsidRDefault="00DF075E" w:rsidP="00DF075E">
      <w:r w:rsidRPr="00DF075E">
        <w:pict w14:anchorId="23C3A041">
          <v:rect id="_x0000_i1093" style="width:0;height:1.5pt" o:hralign="center" o:hrstd="t" o:hr="t" fillcolor="#a0a0a0" stroked="f"/>
        </w:pict>
      </w:r>
    </w:p>
    <w:p w14:paraId="362E2DD2" w14:textId="77777777" w:rsidR="00DF075E" w:rsidRPr="00DF075E" w:rsidRDefault="00DF075E" w:rsidP="00DF075E">
      <w:pPr>
        <w:rPr>
          <w:b/>
          <w:bCs/>
        </w:rPr>
      </w:pPr>
      <w:r w:rsidRPr="00DF075E">
        <w:rPr>
          <w:b/>
          <w:bCs/>
        </w:rPr>
        <w:lastRenderedPageBreak/>
        <w:t xml:space="preserve">How </w:t>
      </w:r>
      <w:proofErr w:type="spellStart"/>
      <w:r w:rsidRPr="00DF075E">
        <w:rPr>
          <w:b/>
          <w:bCs/>
        </w:rPr>
        <w:t>PayCodes</w:t>
      </w:r>
      <w:proofErr w:type="spellEnd"/>
      <w:r w:rsidRPr="00DF075E">
        <w:rPr>
          <w:b/>
          <w:bCs/>
        </w:rPr>
        <w:t xml:space="preserve"> Power Real Use Cases</w:t>
      </w:r>
    </w:p>
    <w:p w14:paraId="24A090AE" w14:textId="77777777" w:rsidR="00DF075E" w:rsidRPr="00DF075E" w:rsidRDefault="00DF075E" w:rsidP="00DF075E">
      <w:pPr>
        <w:rPr>
          <w:b/>
          <w:bCs/>
        </w:rPr>
      </w:pPr>
      <w:r w:rsidRPr="00DF075E">
        <w:rPr>
          <w:rFonts w:ascii="Segoe UI Emoji" w:hAnsi="Segoe UI Emoji" w:cs="Segoe UI Emoji"/>
          <w:b/>
          <w:bCs/>
        </w:rPr>
        <w:t>☕</w:t>
      </w:r>
      <w:r w:rsidRPr="00DF075E">
        <w:rPr>
          <w:b/>
          <w:bCs/>
        </w:rPr>
        <w:t xml:space="preserve"> Coffee shops &amp; retail</w:t>
      </w:r>
    </w:p>
    <w:p w14:paraId="3EDB3050" w14:textId="77777777" w:rsidR="00DF075E" w:rsidRPr="00DF075E" w:rsidRDefault="00DF075E" w:rsidP="00DF075E">
      <w:r w:rsidRPr="00DF075E">
        <w:t>Tap &gt; UNDO-protected payment &gt; done.</w:t>
      </w:r>
    </w:p>
    <w:p w14:paraId="79D94360" w14:textId="77777777" w:rsidR="00DF075E" w:rsidRPr="00DF075E" w:rsidRDefault="00DF075E" w:rsidP="00DF075E">
      <w:pPr>
        <w:rPr>
          <w:b/>
          <w:bCs/>
        </w:rPr>
      </w:pPr>
      <w:r w:rsidRPr="00DF075E">
        <w:rPr>
          <w:rFonts w:ascii="Segoe UI Emoji" w:hAnsi="Segoe UI Emoji" w:cs="Segoe UI Emoji"/>
          <w:b/>
          <w:bCs/>
        </w:rPr>
        <w:t>🛍️</w:t>
      </w:r>
      <w:r w:rsidRPr="00DF075E">
        <w:rPr>
          <w:b/>
          <w:bCs/>
        </w:rPr>
        <w:t xml:space="preserve"> E-commerce checkout</w:t>
      </w:r>
    </w:p>
    <w:p w14:paraId="1EFAC3AC" w14:textId="77777777" w:rsidR="00DF075E" w:rsidRPr="00DF075E" w:rsidRDefault="00DF075E" w:rsidP="00DF075E">
      <w:r w:rsidRPr="00DF075E">
        <w:t xml:space="preserve">Embed </w:t>
      </w:r>
      <w:proofErr w:type="spellStart"/>
      <w:r w:rsidRPr="00DF075E">
        <w:t>AckPay</w:t>
      </w:r>
      <w:proofErr w:type="spellEnd"/>
      <w:r w:rsidRPr="00DF075E">
        <w:t xml:space="preserve"> → merchant must confirm.</w:t>
      </w:r>
    </w:p>
    <w:p w14:paraId="15315276" w14:textId="77777777" w:rsidR="00DF075E" w:rsidRPr="00DF075E" w:rsidRDefault="00DF075E" w:rsidP="00DF075E">
      <w:pPr>
        <w:rPr>
          <w:b/>
          <w:bCs/>
        </w:rPr>
      </w:pPr>
      <w:r w:rsidRPr="00DF075E">
        <w:rPr>
          <w:rFonts w:ascii="Segoe UI Emoji" w:hAnsi="Segoe UI Emoji" w:cs="Segoe UI Emoji"/>
          <w:b/>
          <w:bCs/>
        </w:rPr>
        <w:t>🎨</w:t>
      </w:r>
      <w:r w:rsidRPr="00DF075E">
        <w:rPr>
          <w:b/>
          <w:bCs/>
        </w:rPr>
        <w:t xml:space="preserve"> Freelancers &amp; creators</w:t>
      </w:r>
    </w:p>
    <w:p w14:paraId="20353C74" w14:textId="77777777" w:rsidR="00DF075E" w:rsidRPr="00DF075E" w:rsidRDefault="00DF075E" w:rsidP="00DF075E">
      <w:r w:rsidRPr="00DF075E">
        <w:t xml:space="preserve">Milestone escrow encoded into a </w:t>
      </w:r>
      <w:proofErr w:type="spellStart"/>
      <w:r w:rsidRPr="00DF075E">
        <w:t>PayCode</w:t>
      </w:r>
      <w:proofErr w:type="spellEnd"/>
      <w:r w:rsidRPr="00DF075E">
        <w:t>.</w:t>
      </w:r>
    </w:p>
    <w:p w14:paraId="355D01D6" w14:textId="77777777" w:rsidR="00DF075E" w:rsidRPr="00DF075E" w:rsidRDefault="00DF075E" w:rsidP="00DF075E">
      <w:pPr>
        <w:rPr>
          <w:b/>
          <w:bCs/>
        </w:rPr>
      </w:pPr>
      <w:r w:rsidRPr="00DF075E">
        <w:rPr>
          <w:rFonts w:ascii="Segoe UI Emoji" w:hAnsi="Segoe UI Emoji" w:cs="Segoe UI Emoji"/>
          <w:b/>
          <w:bCs/>
        </w:rPr>
        <w:t>🚚</w:t>
      </w:r>
      <w:r w:rsidRPr="00DF075E">
        <w:rPr>
          <w:b/>
          <w:bCs/>
        </w:rPr>
        <w:t xml:space="preserve"> Deliveries &amp; logistics</w:t>
      </w:r>
    </w:p>
    <w:p w14:paraId="4C1C4476" w14:textId="77777777" w:rsidR="00DF075E" w:rsidRPr="00DF075E" w:rsidRDefault="00DF075E" w:rsidP="00DF075E">
      <w:r w:rsidRPr="00DF075E">
        <w:t>Delivery completed → receiver accepts payment.</w:t>
      </w:r>
    </w:p>
    <w:p w14:paraId="737B34E9" w14:textId="77777777" w:rsidR="00DF075E" w:rsidRPr="00DF075E" w:rsidRDefault="00DF075E" w:rsidP="00DF075E">
      <w:pPr>
        <w:rPr>
          <w:b/>
          <w:bCs/>
        </w:rPr>
      </w:pPr>
      <w:r w:rsidRPr="00DF075E">
        <w:rPr>
          <w:rFonts w:ascii="Segoe UI Emoji" w:hAnsi="Segoe UI Emoji" w:cs="Segoe UI Emoji"/>
          <w:b/>
          <w:bCs/>
        </w:rPr>
        <w:t>💵</w:t>
      </w:r>
      <w:r w:rsidRPr="00DF075E">
        <w:rPr>
          <w:b/>
          <w:bCs/>
        </w:rPr>
        <w:t xml:space="preserve"> Cross-border remittances</w:t>
      </w:r>
    </w:p>
    <w:p w14:paraId="58A9CAE0" w14:textId="77777777" w:rsidR="00DF075E" w:rsidRPr="00DF075E" w:rsidRDefault="00DF075E" w:rsidP="00DF075E">
      <w:r w:rsidRPr="00DF075E">
        <w:t>Users never touch chains, addresses, or tokens.</w:t>
      </w:r>
    </w:p>
    <w:p w14:paraId="04D8D383" w14:textId="77777777" w:rsidR="00DF075E" w:rsidRPr="00DF075E" w:rsidRDefault="00DF075E" w:rsidP="00DF075E">
      <w:pPr>
        <w:rPr>
          <w:b/>
          <w:bCs/>
        </w:rPr>
      </w:pPr>
      <w:r w:rsidRPr="00DF075E">
        <w:rPr>
          <w:rFonts w:ascii="Segoe UI Emoji" w:hAnsi="Segoe UI Emoji" w:cs="Segoe UI Emoji"/>
          <w:b/>
          <w:bCs/>
        </w:rPr>
        <w:t>🧩</w:t>
      </w:r>
      <w:r w:rsidRPr="00DF075E">
        <w:rPr>
          <w:b/>
          <w:bCs/>
        </w:rPr>
        <w:t xml:space="preserve"> Subscription models</w:t>
      </w:r>
    </w:p>
    <w:p w14:paraId="0D36FDCB" w14:textId="77777777" w:rsidR="00DF075E" w:rsidRPr="00DF075E" w:rsidRDefault="00DF075E" w:rsidP="00DF075E">
      <w:proofErr w:type="spellStart"/>
      <w:r w:rsidRPr="00DF075E">
        <w:t>PayCodes</w:t>
      </w:r>
      <w:proofErr w:type="spellEnd"/>
      <w:r w:rsidRPr="00DF075E">
        <w:t xml:space="preserve"> include metadata for recurring billing.</w:t>
      </w:r>
    </w:p>
    <w:p w14:paraId="11B306E0" w14:textId="77777777" w:rsidR="00DF075E" w:rsidRPr="00DF075E" w:rsidRDefault="00DF075E" w:rsidP="00DF075E">
      <w:r w:rsidRPr="00DF075E">
        <w:pict w14:anchorId="22E793CA">
          <v:rect id="_x0000_i1094" style="width:0;height:1.5pt" o:hralign="center" o:hrstd="t" o:hr="t" fillcolor="#a0a0a0" stroked="f"/>
        </w:pict>
      </w:r>
    </w:p>
    <w:p w14:paraId="1C1B86B6" w14:textId="77777777" w:rsidR="00DF075E" w:rsidRPr="00DF075E" w:rsidRDefault="00DF075E" w:rsidP="00DF075E">
      <w:pPr>
        <w:rPr>
          <w:b/>
          <w:bCs/>
        </w:rPr>
      </w:pPr>
      <w:proofErr w:type="spellStart"/>
      <w:r w:rsidRPr="00DF075E">
        <w:rPr>
          <w:b/>
          <w:bCs/>
        </w:rPr>
        <w:t>PayCodes</w:t>
      </w:r>
      <w:proofErr w:type="spellEnd"/>
      <w:r w:rsidRPr="00DF075E">
        <w:rPr>
          <w:b/>
          <w:bCs/>
        </w:rPr>
        <w:t xml:space="preserve"> + Safe Commerce = Frictionless Payments</w:t>
      </w:r>
    </w:p>
    <w:p w14:paraId="670BA498" w14:textId="77777777" w:rsidR="00DF075E" w:rsidRPr="00DF075E" w:rsidRDefault="00DF075E" w:rsidP="00DF075E">
      <w:proofErr w:type="spellStart"/>
      <w:r w:rsidRPr="00DF075E">
        <w:t>PayCodes</w:t>
      </w:r>
      <w:proofErr w:type="spellEnd"/>
      <w:r w:rsidRPr="00DF075E">
        <w:t xml:space="preserve"> are not just a link.</w:t>
      </w:r>
      <w:r w:rsidRPr="00DF075E">
        <w:br/>
        <w:t>They are:</w:t>
      </w:r>
    </w:p>
    <w:p w14:paraId="44B64910" w14:textId="77777777" w:rsidR="00DF075E" w:rsidRPr="00DF075E" w:rsidRDefault="00DF075E" w:rsidP="00DF075E">
      <w:pPr>
        <w:numPr>
          <w:ilvl w:val="0"/>
          <w:numId w:val="10"/>
        </w:numPr>
      </w:pPr>
      <w:r w:rsidRPr="00DF075E">
        <w:t>safer</w:t>
      </w:r>
    </w:p>
    <w:p w14:paraId="201DCF98" w14:textId="77777777" w:rsidR="00DF075E" w:rsidRPr="00DF075E" w:rsidRDefault="00DF075E" w:rsidP="00DF075E">
      <w:pPr>
        <w:numPr>
          <w:ilvl w:val="0"/>
          <w:numId w:val="10"/>
        </w:numPr>
      </w:pPr>
      <w:r w:rsidRPr="00DF075E">
        <w:t>structured</w:t>
      </w:r>
    </w:p>
    <w:p w14:paraId="32B1B976" w14:textId="77777777" w:rsidR="00DF075E" w:rsidRPr="00DF075E" w:rsidRDefault="00DF075E" w:rsidP="00DF075E">
      <w:pPr>
        <w:numPr>
          <w:ilvl w:val="0"/>
          <w:numId w:val="10"/>
        </w:numPr>
      </w:pPr>
      <w:r w:rsidRPr="00DF075E">
        <w:t>predictable</w:t>
      </w:r>
    </w:p>
    <w:p w14:paraId="6724A308" w14:textId="77777777" w:rsidR="00DF075E" w:rsidRPr="00DF075E" w:rsidRDefault="00DF075E" w:rsidP="00DF075E">
      <w:pPr>
        <w:numPr>
          <w:ilvl w:val="0"/>
          <w:numId w:val="10"/>
        </w:numPr>
      </w:pPr>
      <w:r w:rsidRPr="00DF075E">
        <w:t>feature-rich</w:t>
      </w:r>
    </w:p>
    <w:p w14:paraId="038F4878" w14:textId="77777777" w:rsidR="00DF075E" w:rsidRPr="00DF075E" w:rsidRDefault="00DF075E" w:rsidP="00DF075E">
      <w:pPr>
        <w:numPr>
          <w:ilvl w:val="0"/>
          <w:numId w:val="10"/>
        </w:numPr>
      </w:pPr>
      <w:proofErr w:type="gramStart"/>
      <w:r w:rsidRPr="00DF075E">
        <w:t>developer</w:t>
      </w:r>
      <w:proofErr w:type="gramEnd"/>
      <w:r w:rsidRPr="00DF075E">
        <w:t>-friendly</w:t>
      </w:r>
    </w:p>
    <w:p w14:paraId="2ADBDFEA" w14:textId="77777777" w:rsidR="00DF075E" w:rsidRPr="00DF075E" w:rsidRDefault="00DF075E" w:rsidP="00DF075E">
      <w:r w:rsidRPr="00DF075E">
        <w:t>They bring all Safe Commerce features into one portable format that can travel anywhere a URL can travel.</w:t>
      </w:r>
    </w:p>
    <w:p w14:paraId="5029CFF3" w14:textId="77777777" w:rsidR="00DF075E" w:rsidRPr="00DF075E" w:rsidRDefault="00DF075E" w:rsidP="00DF075E">
      <w:r w:rsidRPr="00DF075E">
        <w:t>This is how crypto becomes easy, human-friendly, and merchant-ready.</w:t>
      </w:r>
    </w:p>
    <w:p w14:paraId="31BC9E61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1E96"/>
    <w:multiLevelType w:val="multilevel"/>
    <w:tmpl w:val="34B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30904"/>
    <w:multiLevelType w:val="multilevel"/>
    <w:tmpl w:val="44B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C6806"/>
    <w:multiLevelType w:val="multilevel"/>
    <w:tmpl w:val="E19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D0CD2"/>
    <w:multiLevelType w:val="multilevel"/>
    <w:tmpl w:val="F18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10ADC"/>
    <w:multiLevelType w:val="multilevel"/>
    <w:tmpl w:val="B35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87829"/>
    <w:multiLevelType w:val="multilevel"/>
    <w:tmpl w:val="043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F445B"/>
    <w:multiLevelType w:val="multilevel"/>
    <w:tmpl w:val="389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D3CF5"/>
    <w:multiLevelType w:val="multilevel"/>
    <w:tmpl w:val="905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80FB0"/>
    <w:multiLevelType w:val="multilevel"/>
    <w:tmpl w:val="259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F4EBB"/>
    <w:multiLevelType w:val="multilevel"/>
    <w:tmpl w:val="20D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500854">
    <w:abstractNumId w:val="3"/>
  </w:num>
  <w:num w:numId="2" w16cid:durableId="99230215">
    <w:abstractNumId w:val="2"/>
  </w:num>
  <w:num w:numId="3" w16cid:durableId="1856455556">
    <w:abstractNumId w:val="0"/>
  </w:num>
  <w:num w:numId="4" w16cid:durableId="1232738146">
    <w:abstractNumId w:val="8"/>
  </w:num>
  <w:num w:numId="5" w16cid:durableId="1102722571">
    <w:abstractNumId w:val="7"/>
  </w:num>
  <w:num w:numId="6" w16cid:durableId="1153255689">
    <w:abstractNumId w:val="1"/>
  </w:num>
  <w:num w:numId="7" w16cid:durableId="532694559">
    <w:abstractNumId w:val="4"/>
  </w:num>
  <w:num w:numId="8" w16cid:durableId="147284532">
    <w:abstractNumId w:val="6"/>
  </w:num>
  <w:num w:numId="9" w16cid:durableId="1347826210">
    <w:abstractNumId w:val="5"/>
  </w:num>
  <w:num w:numId="10" w16cid:durableId="1536885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461"/>
    <w:rsid w:val="00143461"/>
    <w:rsid w:val="005D7CF2"/>
    <w:rsid w:val="00664556"/>
    <w:rsid w:val="00685B19"/>
    <w:rsid w:val="00B77077"/>
    <w:rsid w:val="00DF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05A271-ECD6-4E12-95D4-14C8F513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2025-11-21T07:14:00Z</dcterms:created>
  <dcterms:modified xsi:type="dcterms:W3CDTF">2025-11-21T07:15:00Z</dcterms:modified>
</cp:coreProperties>
</file>