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71D" w:rsidRDefault="0068771D" w:rsidP="0068771D">
      <w:pPr>
        <w:spacing w:line="254" w:lineRule="auto"/>
        <w:ind w:left="280" w:right="620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 Учреждение образования «Белорусский государственный университет информатики и радиоэлектроники»</w:t>
      </w: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ОТЧЕТ</w:t>
      </w:r>
    </w:p>
    <w:p w:rsidR="0068771D" w:rsidRDefault="0068771D" w:rsidP="0068771D">
      <w:pPr>
        <w:spacing w:line="38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0" w:lineRule="atLeast"/>
        <w:ind w:right="32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Лабораторная работа №1</w:t>
      </w:r>
    </w:p>
    <w:p w:rsidR="0068771D" w:rsidRDefault="0068771D" w:rsidP="0068771D">
      <w:pPr>
        <w:spacing w:line="0" w:lineRule="atLeast"/>
        <w:ind w:right="320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8"/>
        </w:rPr>
        <w:t>по теме: «</w:t>
      </w:r>
      <w:r w:rsidRPr="0068771D">
        <w:rPr>
          <w:rFonts w:ascii="Times New Roman" w:eastAsia="Times New Roman" w:hAnsi="Times New Roman"/>
          <w:sz w:val="28"/>
          <w:lang w:eastAsia="zh-CN"/>
        </w:rPr>
        <w:t>Интернет магазин продажи компьютерной техники различных производителей</w:t>
      </w:r>
      <w:r>
        <w:rPr>
          <w:rFonts w:ascii="Times New Roman" w:eastAsia="Times New Roman" w:hAnsi="Times New Roman"/>
          <w:sz w:val="28"/>
          <w:lang w:eastAsia="zh-CN"/>
        </w:rPr>
        <w:t>»</w:t>
      </w: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371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0" w:lineRule="atLeast"/>
        <w:ind w:right="2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Выполнил: </w:t>
      </w:r>
      <w:r>
        <w:rPr>
          <w:rFonts w:ascii="Times New Roman" w:eastAsia="Times New Roman" w:hAnsi="Times New Roman"/>
          <w:sz w:val="28"/>
        </w:rPr>
        <w:t>Соловьёв</w:t>
      </w:r>
      <w:r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</w:rPr>
        <w:t>Д</w:t>
      </w:r>
      <w:r>
        <w:rPr>
          <w:rFonts w:ascii="Times New Roman" w:eastAsia="Times New Roman" w:hAnsi="Times New Roman"/>
          <w:sz w:val="28"/>
        </w:rPr>
        <w:t>.</w:t>
      </w:r>
      <w:r>
        <w:rPr>
          <w:rFonts w:ascii="Times New Roman" w:eastAsia="Times New Roman" w:hAnsi="Times New Roman"/>
          <w:sz w:val="28"/>
        </w:rPr>
        <w:t>Н</w:t>
      </w:r>
      <w:r>
        <w:rPr>
          <w:rFonts w:ascii="Times New Roman" w:eastAsia="Times New Roman" w:hAnsi="Times New Roman"/>
          <w:sz w:val="28"/>
        </w:rPr>
        <w:t>. гр.753502</w:t>
      </w:r>
    </w:p>
    <w:p w:rsidR="0068771D" w:rsidRDefault="0068771D" w:rsidP="0068771D">
      <w:pPr>
        <w:spacing w:line="40" w:lineRule="exact"/>
        <w:rPr>
          <w:rFonts w:ascii="Times New Roman" w:eastAsia="Times New Roman" w:hAnsi="Times New Roman"/>
          <w:sz w:val="24"/>
        </w:rPr>
      </w:pP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Проверил: Алексеев И.Г.</w:t>
      </w: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jc w:val="right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:rsidR="0068771D" w:rsidRDefault="0068771D" w:rsidP="0068771D">
      <w:pPr>
        <w:spacing w:line="0" w:lineRule="atLeast"/>
        <w:ind w:right="340"/>
        <w:jc w:val="center"/>
        <w:rPr>
          <w:rFonts w:ascii="Times New Roman" w:eastAsia="Times New Roman" w:hAnsi="Times New Roman"/>
          <w:sz w:val="27"/>
        </w:rPr>
        <w:sectPr w:rsidR="0068771D">
          <w:pgSz w:w="11900" w:h="16838"/>
          <w:pgMar w:top="1098" w:right="1106" w:bottom="905" w:left="1440" w:header="0" w:footer="0" w:gutter="0"/>
          <w:cols w:space="72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sz w:val="27"/>
        </w:rPr>
        <w:t>Минск БГУИР 2020</w:t>
      </w:r>
    </w:p>
    <w:p w:rsidR="0068771D" w:rsidRDefault="0068771D" w:rsidP="00252EF8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</w:p>
    <w:p w:rsidR="00252EF8" w:rsidRDefault="00252EF8" w:rsidP="00252EF8">
      <w:pPr>
        <w:spacing w:line="0" w:lineRule="atLeast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>Технические задания на систему</w:t>
      </w:r>
    </w:p>
    <w:p w:rsidR="00252EF8" w:rsidRDefault="00252EF8" w:rsidP="00252EF8">
      <w:pPr>
        <w:spacing w:line="0" w:lineRule="atLeast"/>
        <w:ind w:left="2760"/>
        <w:rPr>
          <w:rFonts w:ascii="Times New Roman" w:eastAsia="Times New Roman" w:hAnsi="Times New Roman"/>
          <w:sz w:val="32"/>
        </w:rPr>
      </w:pPr>
    </w:p>
    <w:p w:rsidR="00252EF8" w:rsidRDefault="00252EF8" w:rsidP="00252EF8">
      <w:pPr>
        <w:tabs>
          <w:tab w:val="left" w:pos="560"/>
        </w:tabs>
        <w:spacing w:line="0" w:lineRule="atLeast"/>
        <w:rPr>
          <w:rFonts w:ascii="Arial" w:eastAsia="Arial" w:hAnsi="Arial"/>
          <w:sz w:val="24"/>
        </w:rPr>
      </w:pPr>
    </w:p>
    <w:p w:rsidR="00252EF8" w:rsidRDefault="00252EF8" w:rsidP="00252EF8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Авторизация пользователей по ролям (поставщик, заказчик, </w:t>
      </w:r>
      <w:r>
        <w:rPr>
          <w:rFonts w:ascii="Arial" w:eastAsia="Arial" w:hAnsi="Arial"/>
          <w:sz w:val="24"/>
        </w:rPr>
        <w:t>администрация</w:t>
      </w:r>
      <w:r>
        <w:rPr>
          <w:rFonts w:ascii="Arial" w:eastAsia="Arial" w:hAnsi="Arial"/>
          <w:sz w:val="24"/>
        </w:rPr>
        <w:t>)</w:t>
      </w:r>
    </w:p>
    <w:p w:rsidR="00252EF8" w:rsidRDefault="00252EF8" w:rsidP="00252EF8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Блокировка пользователя и блокировка на определенный период </w:t>
      </w:r>
      <w:r>
        <w:rPr>
          <w:rFonts w:ascii="Arial" w:eastAsia="Arial" w:hAnsi="Arial"/>
          <w:sz w:val="24"/>
        </w:rPr>
        <w:t>времени</w:t>
      </w:r>
      <w:r>
        <w:rPr>
          <w:rFonts w:ascii="Arial" w:eastAsia="Arial" w:hAnsi="Arial"/>
          <w:sz w:val="24"/>
        </w:rPr>
        <w:t xml:space="preserve"> и автоматическое снятие блокировки по истечению времени блокировки</w:t>
      </w:r>
    </w:p>
    <w:p w:rsidR="00252EF8" w:rsidRPr="00252EF8" w:rsidRDefault="00252EF8" w:rsidP="00252EF8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252EF8">
        <w:rPr>
          <w:rFonts w:ascii="Arial" w:eastAsia="Arial" w:hAnsi="Arial"/>
          <w:sz w:val="24"/>
        </w:rPr>
        <w:t>Создание и изменение ролей (администрация)</w:t>
      </w:r>
    </w:p>
    <w:p w:rsidR="008D7E0E" w:rsidRDefault="008D7E0E" w:rsidP="008D7E0E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bookmarkStart w:id="1" w:name="_Hlk32585019"/>
      <w:r w:rsidRPr="00252EF8">
        <w:rPr>
          <w:rFonts w:ascii="Arial" w:eastAsia="Arial" w:hAnsi="Arial"/>
          <w:sz w:val="24"/>
        </w:rPr>
        <w:t>Добавление</w:t>
      </w:r>
      <w:r>
        <w:rPr>
          <w:rFonts w:ascii="Arial" w:eastAsia="Arial" w:hAnsi="Arial"/>
          <w:sz w:val="24"/>
        </w:rPr>
        <w:t xml:space="preserve"> </w:t>
      </w:r>
      <w:r w:rsidRPr="00252EF8">
        <w:rPr>
          <w:rFonts w:ascii="Arial" w:eastAsia="Arial" w:hAnsi="Arial"/>
          <w:sz w:val="24"/>
        </w:rPr>
        <w:t>и редактирование информации о поставщиках (администрация)</w:t>
      </w:r>
    </w:p>
    <w:bookmarkEnd w:id="1"/>
    <w:p w:rsidR="008D7E0E" w:rsidRDefault="008D7E0E" w:rsidP="008D7E0E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252EF8">
        <w:rPr>
          <w:rFonts w:ascii="Arial" w:eastAsia="Arial" w:hAnsi="Arial"/>
          <w:sz w:val="24"/>
        </w:rPr>
        <w:t>Добавление</w:t>
      </w:r>
      <w:r>
        <w:rPr>
          <w:rFonts w:ascii="Arial" w:eastAsia="Arial" w:hAnsi="Arial"/>
          <w:sz w:val="24"/>
        </w:rPr>
        <w:t xml:space="preserve"> </w:t>
      </w:r>
      <w:r w:rsidRPr="00252EF8">
        <w:rPr>
          <w:rFonts w:ascii="Arial" w:eastAsia="Arial" w:hAnsi="Arial"/>
          <w:sz w:val="24"/>
        </w:rPr>
        <w:t xml:space="preserve">и редактирование информации о </w:t>
      </w:r>
      <w:r>
        <w:rPr>
          <w:rFonts w:ascii="Arial" w:eastAsia="Arial" w:hAnsi="Arial"/>
          <w:sz w:val="24"/>
        </w:rPr>
        <w:t>категориях</w:t>
      </w:r>
      <w:r w:rsidRPr="00252EF8">
        <w:rPr>
          <w:rFonts w:ascii="Arial" w:eastAsia="Arial" w:hAnsi="Arial"/>
          <w:sz w:val="24"/>
        </w:rPr>
        <w:t xml:space="preserve"> (</w:t>
      </w:r>
      <w:r w:rsidRPr="00FD6E9F">
        <w:rPr>
          <w:rFonts w:ascii="Arial" w:eastAsia="Arial" w:hAnsi="Arial"/>
          <w:sz w:val="24"/>
        </w:rPr>
        <w:t>поставщик</w:t>
      </w:r>
      <w:r w:rsidRPr="008D7E0E">
        <w:rPr>
          <w:rFonts w:ascii="Arial" w:eastAsia="Arial" w:hAnsi="Arial"/>
          <w:sz w:val="24"/>
        </w:rPr>
        <w:t xml:space="preserve">, </w:t>
      </w:r>
      <w:r w:rsidRPr="00252EF8">
        <w:rPr>
          <w:rFonts w:ascii="Arial" w:eastAsia="Arial" w:hAnsi="Arial"/>
          <w:sz w:val="24"/>
        </w:rPr>
        <w:t>администрация)</w:t>
      </w:r>
    </w:p>
    <w:p w:rsidR="008D7E0E" w:rsidRPr="008D7E0E" w:rsidRDefault="008D7E0E" w:rsidP="007035E9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8D7E0E">
        <w:rPr>
          <w:rFonts w:ascii="Arial" w:eastAsia="Arial" w:hAnsi="Arial"/>
          <w:sz w:val="24"/>
        </w:rPr>
        <w:t>Добавление и редактирование информации о товарах на складе (поставщик, администрация)</w:t>
      </w:r>
    </w:p>
    <w:p w:rsidR="008D7E0E" w:rsidRDefault="008D7E0E" w:rsidP="008D7E0E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Изменение персональных данных (заказчик, поставщик, администрация)</w:t>
      </w:r>
    </w:p>
    <w:p w:rsidR="008D7E0E" w:rsidRPr="008D7E0E" w:rsidRDefault="008D7E0E" w:rsidP="00BB0D54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8D7E0E">
        <w:rPr>
          <w:rFonts w:ascii="Arial" w:eastAsia="Arial" w:hAnsi="Arial"/>
          <w:sz w:val="24"/>
        </w:rPr>
        <w:t>Добавление и редактирование банковских реквизитов (заказчик, поставщик, администрация)</w:t>
      </w:r>
    </w:p>
    <w:p w:rsidR="00FD6E9F" w:rsidRDefault="008D7E0E" w:rsidP="009A2BDE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bookmarkStart w:id="2" w:name="_Hlk32585540"/>
      <w:r w:rsidRPr="008D7E0E">
        <w:rPr>
          <w:rFonts w:ascii="Arial" w:eastAsia="Arial" w:hAnsi="Arial"/>
          <w:sz w:val="24"/>
        </w:rPr>
        <w:t>Просмотр пользователей и историй их заказов</w:t>
      </w:r>
      <w:r w:rsidRPr="008D7E0E">
        <w:rPr>
          <w:rFonts w:ascii="Arial" w:eastAsia="Arial" w:hAnsi="Arial"/>
          <w:sz w:val="24"/>
        </w:rPr>
        <w:t xml:space="preserve"> </w:t>
      </w:r>
      <w:r w:rsidR="00FD6E9F" w:rsidRPr="00FD6E9F">
        <w:rPr>
          <w:rFonts w:ascii="Arial" w:eastAsia="Arial" w:hAnsi="Arial"/>
          <w:sz w:val="24"/>
        </w:rPr>
        <w:t>(</w:t>
      </w:r>
      <w:r>
        <w:rPr>
          <w:rFonts w:ascii="Arial" w:eastAsia="Arial" w:hAnsi="Arial"/>
          <w:sz w:val="24"/>
        </w:rPr>
        <w:t>поставщик</w:t>
      </w:r>
      <w:r w:rsidR="00FD6E9F" w:rsidRPr="00FD6E9F">
        <w:rPr>
          <w:rFonts w:ascii="Arial" w:eastAsia="Arial" w:hAnsi="Arial"/>
          <w:sz w:val="24"/>
        </w:rPr>
        <w:t>, администрация)</w:t>
      </w:r>
    </w:p>
    <w:p w:rsidR="008D7E0E" w:rsidRPr="00FD6E9F" w:rsidRDefault="008D7E0E" w:rsidP="009A2BDE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bookmarkStart w:id="3" w:name="_Hlk32585505"/>
      <w:bookmarkEnd w:id="2"/>
      <w:r w:rsidRPr="008D7E0E">
        <w:rPr>
          <w:rFonts w:ascii="Arial" w:eastAsia="Arial" w:hAnsi="Arial"/>
          <w:sz w:val="24"/>
        </w:rPr>
        <w:t>Просмотр истории офор</w:t>
      </w:r>
      <w:r>
        <w:rPr>
          <w:rFonts w:ascii="Arial" w:eastAsia="Arial" w:hAnsi="Arial"/>
          <w:sz w:val="24"/>
        </w:rPr>
        <w:t>мления заказов у поставщика</w:t>
      </w:r>
      <w:r w:rsidRPr="008D7E0E">
        <w:rPr>
          <w:rFonts w:ascii="Arial" w:eastAsia="Arial" w:hAnsi="Arial"/>
          <w:sz w:val="24"/>
        </w:rPr>
        <w:t xml:space="preserve"> (</w:t>
      </w:r>
      <w:r>
        <w:rPr>
          <w:rFonts w:ascii="Arial" w:eastAsia="Arial" w:hAnsi="Arial"/>
          <w:sz w:val="24"/>
        </w:rPr>
        <w:t>поставщик</w:t>
      </w:r>
      <w:r w:rsidRPr="008D7E0E">
        <w:rPr>
          <w:rFonts w:ascii="Arial" w:eastAsia="Arial" w:hAnsi="Arial"/>
          <w:sz w:val="24"/>
        </w:rPr>
        <w:t>, администратор)</w:t>
      </w:r>
    </w:p>
    <w:p w:rsidR="00FD6E9F" w:rsidRPr="008D7E0E" w:rsidRDefault="00252EF8" w:rsidP="002F7701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8D7E0E">
        <w:rPr>
          <w:rFonts w:ascii="Arial" w:eastAsia="Arial" w:hAnsi="Arial"/>
          <w:sz w:val="24"/>
        </w:rPr>
        <w:t xml:space="preserve">Просмотр </w:t>
      </w:r>
      <w:r w:rsidR="008D7E0E" w:rsidRPr="008D7E0E">
        <w:rPr>
          <w:rFonts w:ascii="Arial" w:eastAsia="Arial" w:hAnsi="Arial"/>
          <w:sz w:val="24"/>
        </w:rPr>
        <w:t>истории оформления</w:t>
      </w:r>
      <w:r w:rsidR="008D7E0E">
        <w:rPr>
          <w:rFonts w:ascii="Arial" w:eastAsia="Arial" w:hAnsi="Arial"/>
          <w:sz w:val="24"/>
        </w:rPr>
        <w:t xml:space="preserve"> всех</w:t>
      </w:r>
      <w:r w:rsidR="008D7E0E" w:rsidRPr="008D7E0E">
        <w:rPr>
          <w:rFonts w:ascii="Arial" w:eastAsia="Arial" w:hAnsi="Arial"/>
          <w:sz w:val="24"/>
        </w:rPr>
        <w:t xml:space="preserve"> </w:t>
      </w:r>
      <w:r w:rsidRPr="008D7E0E">
        <w:rPr>
          <w:rFonts w:ascii="Arial" w:eastAsia="Arial" w:hAnsi="Arial"/>
          <w:sz w:val="24"/>
        </w:rPr>
        <w:t>заказов за определенный период (администрация)</w:t>
      </w:r>
    </w:p>
    <w:bookmarkEnd w:id="3"/>
    <w:p w:rsidR="00252EF8" w:rsidRDefault="00FD6E9F" w:rsidP="00F50CB7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Просмотр</w:t>
      </w:r>
      <w:r w:rsidR="00252EF8" w:rsidRPr="00252EF8">
        <w:rPr>
          <w:rFonts w:ascii="Arial" w:eastAsia="Arial" w:hAnsi="Arial"/>
          <w:sz w:val="24"/>
        </w:rPr>
        <w:t xml:space="preserve"> товаров</w:t>
      </w:r>
      <w:r>
        <w:rPr>
          <w:rFonts w:ascii="Arial" w:eastAsia="Arial" w:hAnsi="Arial"/>
          <w:sz w:val="24"/>
        </w:rPr>
        <w:t xml:space="preserve"> на складе</w:t>
      </w:r>
      <w:r w:rsidR="00252EF8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>у определённого</w:t>
      </w:r>
      <w:r w:rsidR="00252EF8">
        <w:rPr>
          <w:rFonts w:ascii="Arial" w:eastAsia="Arial" w:hAnsi="Arial"/>
          <w:sz w:val="24"/>
        </w:rPr>
        <w:t xml:space="preserve"> </w:t>
      </w:r>
      <w:r>
        <w:rPr>
          <w:rFonts w:ascii="Arial" w:eastAsia="Arial" w:hAnsi="Arial"/>
          <w:sz w:val="24"/>
        </w:rPr>
        <w:t xml:space="preserve">поставщика </w:t>
      </w:r>
      <w:r w:rsidR="00252EF8" w:rsidRPr="00252EF8">
        <w:rPr>
          <w:rFonts w:ascii="Arial" w:eastAsia="Arial" w:hAnsi="Arial"/>
          <w:sz w:val="24"/>
        </w:rPr>
        <w:t>(</w:t>
      </w:r>
      <w:r w:rsidR="008D7E0E">
        <w:rPr>
          <w:rFonts w:ascii="Arial" w:eastAsia="Arial" w:hAnsi="Arial"/>
          <w:sz w:val="24"/>
        </w:rPr>
        <w:t>поставщик</w:t>
      </w:r>
      <w:r w:rsidR="00252EF8" w:rsidRPr="00252EF8">
        <w:rPr>
          <w:rFonts w:ascii="Arial" w:eastAsia="Arial" w:hAnsi="Arial"/>
          <w:sz w:val="24"/>
        </w:rPr>
        <w:t>,</w:t>
      </w:r>
      <w:r w:rsidR="00252EF8">
        <w:rPr>
          <w:rFonts w:ascii="Arial" w:eastAsia="Arial" w:hAnsi="Arial"/>
          <w:sz w:val="24"/>
        </w:rPr>
        <w:t xml:space="preserve"> </w:t>
      </w:r>
      <w:r w:rsidR="00252EF8" w:rsidRPr="00252EF8">
        <w:rPr>
          <w:rFonts w:ascii="Arial" w:eastAsia="Arial" w:hAnsi="Arial"/>
          <w:sz w:val="24"/>
        </w:rPr>
        <w:t>администрация)</w:t>
      </w:r>
    </w:p>
    <w:p w:rsidR="008D7E0E" w:rsidRPr="008D7E0E" w:rsidRDefault="008D7E0E" w:rsidP="00206308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8D7E0E">
        <w:rPr>
          <w:rFonts w:ascii="Arial" w:eastAsia="Arial" w:hAnsi="Arial"/>
          <w:sz w:val="24"/>
        </w:rPr>
        <w:t>Поиск по наименованию товара (заказчик, поставщик, администрация)</w:t>
      </w:r>
    </w:p>
    <w:p w:rsidR="00252EF8" w:rsidRDefault="00FD6E9F" w:rsidP="003C4623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bookmarkStart w:id="4" w:name="_Hlk32585246"/>
      <w:r w:rsidRPr="00FD6E9F">
        <w:rPr>
          <w:rFonts w:ascii="Arial" w:eastAsia="Arial" w:hAnsi="Arial"/>
          <w:sz w:val="24"/>
        </w:rPr>
        <w:t>Поиск</w:t>
      </w:r>
      <w:r w:rsidR="00252EF8" w:rsidRPr="00FD6E9F">
        <w:rPr>
          <w:rFonts w:ascii="Arial" w:eastAsia="Arial" w:hAnsi="Arial"/>
          <w:sz w:val="24"/>
        </w:rPr>
        <w:t xml:space="preserve"> товаров </w:t>
      </w:r>
      <w:r w:rsidRPr="00FD6E9F">
        <w:rPr>
          <w:rFonts w:ascii="Arial" w:eastAsia="Arial" w:hAnsi="Arial"/>
          <w:sz w:val="24"/>
        </w:rPr>
        <w:t>по</w:t>
      </w:r>
      <w:r w:rsidR="00252EF8" w:rsidRPr="00FD6E9F">
        <w:rPr>
          <w:rFonts w:ascii="Arial" w:eastAsia="Arial" w:hAnsi="Arial"/>
          <w:sz w:val="24"/>
        </w:rPr>
        <w:t xml:space="preserve"> категории</w:t>
      </w:r>
      <w:r w:rsidRPr="00FD6E9F">
        <w:rPr>
          <w:rFonts w:ascii="Arial" w:eastAsia="Arial" w:hAnsi="Arial"/>
          <w:sz w:val="24"/>
        </w:rPr>
        <w:t xml:space="preserve"> </w:t>
      </w:r>
      <w:r w:rsidR="00252EF8" w:rsidRPr="00FD6E9F">
        <w:rPr>
          <w:rFonts w:ascii="Arial" w:eastAsia="Arial" w:hAnsi="Arial"/>
          <w:sz w:val="24"/>
        </w:rPr>
        <w:t>(</w:t>
      </w:r>
      <w:r w:rsidRPr="00FD6E9F">
        <w:rPr>
          <w:rFonts w:ascii="Arial" w:eastAsia="Arial" w:hAnsi="Arial"/>
          <w:sz w:val="24"/>
        </w:rPr>
        <w:t>заказчик</w:t>
      </w:r>
      <w:r w:rsidR="00252EF8" w:rsidRPr="00FD6E9F">
        <w:rPr>
          <w:rFonts w:ascii="Arial" w:eastAsia="Arial" w:hAnsi="Arial"/>
          <w:sz w:val="24"/>
        </w:rPr>
        <w:t>,</w:t>
      </w:r>
      <w:r w:rsidR="00252EF8" w:rsidRPr="00FD6E9F">
        <w:rPr>
          <w:rFonts w:ascii="Arial" w:eastAsia="Arial" w:hAnsi="Arial"/>
          <w:sz w:val="24"/>
        </w:rPr>
        <w:t xml:space="preserve"> администрация)</w:t>
      </w:r>
    </w:p>
    <w:bookmarkEnd w:id="4"/>
    <w:p w:rsidR="00FD6E9F" w:rsidRDefault="00FD6E9F" w:rsidP="00FD6E9F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 w:rsidRPr="00FD6E9F">
        <w:rPr>
          <w:rFonts w:ascii="Arial" w:eastAsia="Arial" w:hAnsi="Arial"/>
          <w:sz w:val="24"/>
        </w:rPr>
        <w:t>Поиск товаров по производителю (заказчик, администрация)</w:t>
      </w:r>
    </w:p>
    <w:p w:rsidR="00FD6E9F" w:rsidRDefault="00FD6E9F" w:rsidP="00FD6E9F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bookmarkStart w:id="5" w:name="_Hlk32585490"/>
      <w:r>
        <w:rPr>
          <w:rFonts w:ascii="Arial" w:eastAsia="Arial" w:hAnsi="Arial"/>
          <w:sz w:val="24"/>
        </w:rPr>
        <w:t>Сортировка по стоимости товаров (заказчик, администрация)</w:t>
      </w:r>
    </w:p>
    <w:bookmarkEnd w:id="5"/>
    <w:p w:rsidR="008D7E0E" w:rsidRDefault="008D7E0E" w:rsidP="00FD6E9F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Сортировка и просмотр товаров по кол-ву покупок </w:t>
      </w:r>
      <w:r w:rsidRPr="008D7E0E">
        <w:rPr>
          <w:rFonts w:ascii="Arial" w:eastAsia="Arial" w:hAnsi="Arial"/>
          <w:sz w:val="24"/>
        </w:rPr>
        <w:t>(заказчик, поставщик, администрация)</w:t>
      </w:r>
    </w:p>
    <w:p w:rsidR="008D7E0E" w:rsidRDefault="008D7E0E" w:rsidP="00FD6E9F">
      <w:pPr>
        <w:numPr>
          <w:ilvl w:val="0"/>
          <w:numId w:val="1"/>
        </w:numPr>
        <w:tabs>
          <w:tab w:val="left" w:pos="560"/>
        </w:tabs>
        <w:spacing w:line="0" w:lineRule="atLeast"/>
        <w:ind w:left="560" w:hanging="560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 xml:space="preserve">Сортировка и просмотр поставщиков по кол-ву продаж </w:t>
      </w:r>
      <w:r w:rsidRPr="008D7E0E">
        <w:rPr>
          <w:rFonts w:ascii="Arial" w:eastAsia="Arial" w:hAnsi="Arial"/>
          <w:sz w:val="24"/>
        </w:rPr>
        <w:t>(поставщик, администрация)</w:t>
      </w:r>
    </w:p>
    <w:p w:rsidR="0068771D" w:rsidRDefault="0068771D">
      <w:pPr>
        <w:spacing w:after="160" w:line="259" w:lineRule="auto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br w:type="page"/>
      </w:r>
    </w:p>
    <w:p w:rsidR="008D2648" w:rsidRDefault="008D2648" w:rsidP="008D2648">
      <w:pPr>
        <w:spacing w:line="0" w:lineRule="atLeast"/>
        <w:ind w:right="6"/>
        <w:jc w:val="center"/>
        <w:rPr>
          <w:rFonts w:ascii="Arial" w:eastAsia="Arial" w:hAnsi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191D515" wp14:editId="42A8632A">
            <wp:simplePos x="0" y="0"/>
            <wp:positionH relativeFrom="margin">
              <wp:posOffset>-1399540</wp:posOffset>
            </wp:positionH>
            <wp:positionV relativeFrom="paragraph">
              <wp:posOffset>1371600</wp:posOffset>
            </wp:positionV>
            <wp:extent cx="8707755" cy="6467475"/>
            <wp:effectExtent l="0" t="381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07755" cy="646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sz w:val="31"/>
        </w:rPr>
        <w:t>Модель базы данных</w:t>
      </w:r>
    </w:p>
    <w:p w:rsidR="0068771D" w:rsidRDefault="0068771D" w:rsidP="0068771D">
      <w:pPr>
        <w:spacing w:after="160" w:line="259" w:lineRule="auto"/>
      </w:pPr>
      <w:r>
        <w:br w:type="page"/>
      </w:r>
    </w:p>
    <w:p w:rsidR="0068771D" w:rsidRDefault="0068771D" w:rsidP="0068771D">
      <w:pPr>
        <w:spacing w:line="0" w:lineRule="atLeast"/>
        <w:ind w:left="1420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lastRenderedPageBreak/>
        <w:t>SQL-запросы по созданию схемы данных в СУБД</w:t>
      </w:r>
    </w:p>
    <w:p w:rsidR="0068771D" w:rsidRDefault="0068771D" w:rsidP="0068771D">
      <w:pPr>
        <w:spacing w:line="0" w:lineRule="atLeast"/>
        <w:ind w:left="1420"/>
        <w:rPr>
          <w:rFonts w:ascii="Times New Roman" w:eastAsia="Times New Roman" w:hAnsi="Times New Roman"/>
          <w:sz w:val="32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SET @OLD_UNIQUE_CHECKS=@@UNIQUE_CHECKS, UNIQUE_CHECKS=0;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SET @OLD_FOREIGN_KEY_CHECKS=@@FOREIGN_KEY_CHECKS, FOREIGN_KEY_CHECKS=0;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SET @OLD_SQL_MODE=@@SQL_MODE, SQL_MODE='ONLY_FULL_GROUP_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BY,STRICT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_TRANS_TABLES,NO_ZERO_IN_DATE,NO_ZERO_DATE,ERROR_FOR_DIVISION_BY_ZERO,NO_ENGINE_SUBSTITUTION';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SCHEMA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DEFAULT CHARACTER SET utf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8 ;</w:t>
      </w:r>
      <w:proofErr w:type="gram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spellStart"/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personal_informations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`gender`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ENUM(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'</w:t>
      </w:r>
      <w:r w:rsidRPr="008D2648">
        <w:rPr>
          <w:rFonts w:ascii="Arial" w:eastAsia="Arial" w:hAnsi="Arial"/>
          <w:sz w:val="16"/>
          <w:szCs w:val="16"/>
        </w:rPr>
        <w:t>М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Ж</w:t>
      </w:r>
      <w:r w:rsidRPr="008D2648">
        <w:rPr>
          <w:rFonts w:ascii="Arial" w:eastAsia="Arial" w:hAnsi="Arial"/>
          <w:sz w:val="16"/>
          <w:szCs w:val="16"/>
          <w:lang w:val="en-US"/>
        </w:rPr>
        <w:t>')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`id_name1`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`id_name2`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`id_name3`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id_address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id_phone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id_email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`toname1_idx` (`id_name1`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`toname2_idx` (`id_name2`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`tonam3_idx` (`id_name3`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toaddress_idx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id_address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tophone_idx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id_phone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toemail_idx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id_email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`toname1`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(`id_name1`)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`db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names1`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`toname2`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(`id_name2`)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`db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names2`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`toname3`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(`id_name3`)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`db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names3`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</w:t>
      </w:r>
      <w:bookmarkStart w:id="6" w:name="_GoBack"/>
      <w:bookmarkEnd w:id="6"/>
      <w:r w:rsidRPr="008D2648">
        <w:rPr>
          <w:rFonts w:ascii="Arial" w:eastAsia="Arial" w:hAnsi="Arial"/>
          <w:sz w:val="16"/>
          <w:szCs w:val="16"/>
          <w:lang w:val="en-US"/>
        </w:rPr>
        <w:t>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toaddress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id_address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addresses`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tophone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id_phone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phones`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toemail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id_email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emails`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`db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names1`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`name1`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64)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`db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names2`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`name2`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64)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`db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names3`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`name3`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64)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lastRenderedPageBreak/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addresses`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TINYINT(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3)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id_region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id_district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locality_type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ENUM(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'</w:t>
      </w:r>
      <w:r w:rsidRPr="008D2648">
        <w:rPr>
          <w:rFonts w:ascii="Arial" w:eastAsia="Arial" w:hAnsi="Arial"/>
          <w:sz w:val="16"/>
          <w:szCs w:val="16"/>
        </w:rPr>
        <w:t>город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посёлок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городского</w:t>
      </w:r>
      <w:r w:rsidRPr="008D2648">
        <w:rPr>
          <w:rFonts w:ascii="Arial" w:eastAsia="Arial" w:hAnsi="Arial"/>
          <w:sz w:val="16"/>
          <w:szCs w:val="16"/>
          <w:lang w:val="en-US"/>
        </w:rPr>
        <w:t xml:space="preserve"> </w:t>
      </w:r>
      <w:r w:rsidRPr="008D2648">
        <w:rPr>
          <w:rFonts w:ascii="Arial" w:eastAsia="Arial" w:hAnsi="Arial"/>
          <w:sz w:val="16"/>
          <w:szCs w:val="16"/>
        </w:rPr>
        <w:t>типа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село</w:t>
      </w:r>
      <w:r w:rsidRPr="008D2648">
        <w:rPr>
          <w:rFonts w:ascii="Arial" w:eastAsia="Arial" w:hAnsi="Arial"/>
          <w:sz w:val="16"/>
          <w:szCs w:val="16"/>
          <w:lang w:val="en-US"/>
        </w:rPr>
        <w:t>')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id_locality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street_type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ENUM(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'</w:t>
      </w:r>
      <w:r w:rsidRPr="008D2648">
        <w:rPr>
          <w:rFonts w:ascii="Arial" w:eastAsia="Arial" w:hAnsi="Arial"/>
          <w:sz w:val="16"/>
          <w:szCs w:val="16"/>
        </w:rPr>
        <w:t>Улица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Авеню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Бульвар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Магистраль</w:t>
      </w:r>
      <w:r w:rsidRPr="008D2648">
        <w:rPr>
          <w:rFonts w:ascii="Arial" w:eastAsia="Arial" w:hAnsi="Arial"/>
          <w:sz w:val="16"/>
          <w:szCs w:val="16"/>
          <w:lang w:val="en-US"/>
        </w:rPr>
        <w:t>', '</w:t>
      </w:r>
      <w:r w:rsidRPr="008D2648">
        <w:rPr>
          <w:rFonts w:ascii="Arial" w:eastAsia="Arial" w:hAnsi="Arial"/>
          <w:sz w:val="16"/>
          <w:szCs w:val="16"/>
        </w:rPr>
        <w:t>Проспект</w:t>
      </w:r>
      <w:r w:rsidRPr="008D2648">
        <w:rPr>
          <w:rFonts w:ascii="Arial" w:eastAsia="Arial" w:hAnsi="Arial"/>
          <w:sz w:val="16"/>
          <w:szCs w:val="16"/>
          <w:lang w:val="en-US"/>
        </w:rPr>
        <w:t>')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id_street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`house`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building_num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`apartment`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`postcode`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tostreet_idx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id_street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toregion_idx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id_region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tolocality_idx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id_locality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todisctict_idx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id_district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tocountry_idx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tolocality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id_locality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localities`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CASCADE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CASCADE,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toregion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id_region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regions`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CASCADE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CASCADE,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todisctict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id_district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districts`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CASCADE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CASCADE,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tostreet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id_street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streets`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countries`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localities`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`locality`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UNIQUE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locality_UNIQUE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(`locality` ASC))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streets`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`street`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100)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UNIQUE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street_UNIQUE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(`street` ASC))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regions`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`region`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100)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UNIQUE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region_UNIQUE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(`region` ASC))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districts`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`district`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100)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UNIQUE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district_UNIQUE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(`district` ASC))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lastRenderedPageBreak/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phones`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country_code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operator_code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`number`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emails`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`name`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domen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20)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sales`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date_of_sale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DATE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id_storage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`price`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9)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`amount`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6)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tostorage_idx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id_storage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from_client_to_sale_idx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tostorage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id_storage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storage`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from_client_to_sale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clients`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products`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`name`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id_category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id_manufacturer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tocategory_idx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id_category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tomanufacture_idx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id_manufacturer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tocategory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id_category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categories`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tomanufacture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id_manufacturer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manufacturers`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manufacturers`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`manufacturer`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categories`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`category`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storage`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lastRenderedPageBreak/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`amount`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id_provider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date_to_storage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DATE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`price`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idproduct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toprovider_idx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id_provider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toproduct_idx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idproduct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toprovider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id_provider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providers`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toproduct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idproduct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products`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providers`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id_pesonalinfo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id_bank_detail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tobankdetail_idx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id_bank_detail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topersonalinfo_idx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id_pesonalinfo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from_user_to_role_idx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toproviderbankdetail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id_bank_detail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spellStart"/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bank_details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toproviderpersonalinfo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id_pesonalinfo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spellStart"/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personal_informations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from_user_to_role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users`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spellStart"/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bank_details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company_name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100)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`UNN`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bank_branch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id_personal_info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topersonalinfo_idx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id_personal_info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tobankpersonalinfo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id_personal_info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spellStart"/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personal_informations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countries`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TINYINT(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3) UNSIGNED NOT NULL AUTO_INCREMENT,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short_country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10)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full_country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64)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UNIQUE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full_country_UNIQUE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full_country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UNIQUE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idcountry_UNIQUE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(`id` ASC))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payments`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NOT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`number`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`cost`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lastRenderedPageBreak/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date_of_payment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DATE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clients`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id_payments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id_personal_info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MEDIUMINT(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8)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from_perinfo_to_client_idx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id_personal_info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from_payment_to_client_idx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id_payments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from_user_to_client_idx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from_perinfo_to_client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id_personal_info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spellStart"/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personal_informations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from_payment_to_client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id_payments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payments`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from_user_to_client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users`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users`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SMALLINT(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5) UNSIGNED NOT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`login`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`password`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id_role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 xml:space="preserve">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TINYINT(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3) UNSIGNED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INDEX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from_role_to_user_idx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id_role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 ASC),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CONSTRAINT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from_role_to_user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FOREIGN KEY (`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id_role</w:t>
      </w:r>
      <w:proofErr w:type="spellEnd"/>
      <w:r w:rsidRPr="008D2648">
        <w:rPr>
          <w:rFonts w:ascii="Arial" w:eastAsia="Arial" w:hAnsi="Arial"/>
          <w:sz w:val="16"/>
          <w:szCs w:val="16"/>
          <w:lang w:val="en-US"/>
        </w:rPr>
        <w:t>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REFERENCES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role` (`id`)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DELETE NO ACTION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  ON UPDATE NO ACTION)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CREATE TABLE IF NOT EXISTS `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db</w:t>
      </w:r>
      <w:proofErr w:type="spellEnd"/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`.`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role` (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`id`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TINYINT(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3) UNSIGNED NOT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`role` </w:t>
      </w:r>
      <w:proofErr w:type="gramStart"/>
      <w:r w:rsidRPr="008D2648">
        <w:rPr>
          <w:rFonts w:ascii="Arial" w:eastAsia="Arial" w:hAnsi="Arial"/>
          <w:sz w:val="16"/>
          <w:szCs w:val="16"/>
          <w:lang w:val="en-US"/>
        </w:rPr>
        <w:t>VARCHAR(</w:t>
      </w:r>
      <w:proofErr w:type="gramEnd"/>
      <w:r w:rsidRPr="008D2648">
        <w:rPr>
          <w:rFonts w:ascii="Arial" w:eastAsia="Arial" w:hAnsi="Arial"/>
          <w:sz w:val="16"/>
          <w:szCs w:val="16"/>
          <w:lang w:val="en-US"/>
        </w:rPr>
        <w:t>45) NULL DEFAULT NULL,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  PRIMARY KEY (`id`))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 xml:space="preserve">ENGINE = </w:t>
      </w:r>
      <w:proofErr w:type="spellStart"/>
      <w:r w:rsidRPr="008D2648">
        <w:rPr>
          <w:rFonts w:ascii="Arial" w:eastAsia="Arial" w:hAnsi="Arial"/>
          <w:sz w:val="16"/>
          <w:szCs w:val="16"/>
          <w:lang w:val="en-US"/>
        </w:rPr>
        <w:t>InnoDB</w:t>
      </w:r>
      <w:proofErr w:type="spellEnd"/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DEFAULT CHARACTER SET = utf8;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SET SQL_MODE=@OLD_SQL_MODE;</w:t>
      </w:r>
    </w:p>
    <w:p w:rsidR="008D264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SET FOREIGN_KEY_CHECKS=@OLD_FOREIGN_KEY_CHECKS;</w:t>
      </w:r>
    </w:p>
    <w:p w:rsidR="00252EF8" w:rsidRPr="008D2648" w:rsidRDefault="008D2648" w:rsidP="008D2648">
      <w:pPr>
        <w:tabs>
          <w:tab w:val="left" w:pos="560"/>
        </w:tabs>
        <w:spacing w:line="0" w:lineRule="atLeast"/>
        <w:rPr>
          <w:rFonts w:ascii="Arial" w:eastAsia="Arial" w:hAnsi="Arial"/>
          <w:sz w:val="16"/>
          <w:szCs w:val="16"/>
          <w:lang w:val="en-US"/>
        </w:rPr>
      </w:pPr>
      <w:r w:rsidRPr="008D2648">
        <w:rPr>
          <w:rFonts w:ascii="Arial" w:eastAsia="Arial" w:hAnsi="Arial"/>
          <w:sz w:val="16"/>
          <w:szCs w:val="16"/>
          <w:lang w:val="en-US"/>
        </w:rPr>
        <w:t>SET UNIQUE_CHECKS=@OLD_UNIQUE_CHECKS;</w:t>
      </w:r>
    </w:p>
    <w:sectPr w:rsidR="00252EF8" w:rsidRPr="008D2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EF8"/>
    <w:rsid w:val="00252EF8"/>
    <w:rsid w:val="0047567B"/>
    <w:rsid w:val="0068771D"/>
    <w:rsid w:val="007E63B6"/>
    <w:rsid w:val="008D2648"/>
    <w:rsid w:val="008D7E0E"/>
    <w:rsid w:val="00B33EAA"/>
    <w:rsid w:val="00FD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E6F1"/>
  <w15:chartTrackingRefBased/>
  <w15:docId w15:val="{CFCF624C-28A9-4CC3-9C4C-4E1F385B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52EF8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2169</Words>
  <Characters>12364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Денис</dc:creator>
  <cp:keywords/>
  <dc:description/>
  <cp:lastModifiedBy>Соловьёв Денис</cp:lastModifiedBy>
  <cp:revision>2</cp:revision>
  <dcterms:created xsi:type="dcterms:W3CDTF">2020-02-14T12:40:00Z</dcterms:created>
  <dcterms:modified xsi:type="dcterms:W3CDTF">2020-02-14T12:40:00Z</dcterms:modified>
</cp:coreProperties>
</file>