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BE0D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Parceiros]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4101F4BB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3167504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Nome]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F93CE15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EmailSolicitacao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455B4E1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Documento]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08DD86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Email]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A2749F4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Telefone]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04CDB2D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TipoParceiro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F811667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TipoPessoa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6454B14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Status]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B5E1A0E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PK_Parceiros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41A521F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92CFD2A" w14:textId="20CD2A3C" w:rsidR="008D286C" w:rsidRDefault="008D286C"/>
    <w:p w14:paraId="7EF62A36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EnderecoEntrega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44BE5FD0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66E94B0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Cep]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B4B13E1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[Logradouro]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A4686D0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Numero]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EAEBEF1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Bairro]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0DFF42C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Cidade]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AA726E8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Estado]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98C73D7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C44C59D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PK_EnderecoEntrega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55DEEF3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FK_EnderecoEntrega_Parceiros_ParceiroId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Parceiros]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0FA4D518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18FB403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9BD11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7172F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21A13008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UNIQUE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NONCLUSTERED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IX_EnderecoEntrega_ParceiroId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9D9F165" w14:textId="38E5CCC8" w:rsidR="00FF1ECC" w:rsidRDefault="00FF1ECC" w:rsidP="00FF1EC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EnderecoEntrega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2EDE02F" w14:textId="5ABE4882" w:rsidR="00FF1ECC" w:rsidRDefault="00FF1ECC" w:rsidP="00FF1ECC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8059E4D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EnderecoCobranca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A969E0D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Id]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F3A4DC2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Cep]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AC6010A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[Logradouro]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922B63E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Numero]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3B67204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Bairro]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940E948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Cidade]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A424339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Estado]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B19DA44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9D74681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PK_EnderecoCobranca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2B8C0F9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FK_EnderecoCobranca_Parceiros_ParceiroId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Parceiros]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CASCADE</w:t>
      </w:r>
    </w:p>
    <w:p w14:paraId="04CFB879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FE4AD49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8A43F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1F490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DB041A8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UNIQUE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NONCLUSTERED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IX_EnderecoCobranca_ParceiroId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DD3A1EC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EnderecoCobranca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ParceiroId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AF7B70C" w14:textId="77777777" w:rsidR="00FF1ECC" w:rsidRDefault="00FF1ECC" w:rsidP="00FF1E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09079" w14:textId="77777777" w:rsidR="00FF1ECC" w:rsidRDefault="00FF1ECC" w:rsidP="00FF1ECC"/>
    <w:sectPr w:rsidR="00FF1ECC" w:rsidSect="004813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C"/>
    <w:rsid w:val="008D286C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EA1F"/>
  <w15:chartTrackingRefBased/>
  <w15:docId w15:val="{AA11360D-5D7B-4EA8-AD4B-2F15FED4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MARCOS TOLENTINO BARROS</dc:creator>
  <cp:keywords/>
  <dc:description/>
  <cp:lastModifiedBy>DENER MARCOS TOLENTINO BARROS</cp:lastModifiedBy>
  <cp:revision>1</cp:revision>
  <dcterms:created xsi:type="dcterms:W3CDTF">2022-11-20T17:07:00Z</dcterms:created>
  <dcterms:modified xsi:type="dcterms:W3CDTF">2022-11-20T17:10:00Z</dcterms:modified>
</cp:coreProperties>
</file>