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25C4" w:rsidRDefault="006F3CDE" w:rsidP="00276E2C">
      <w:pPr>
        <w:jc w:val="center"/>
      </w:pPr>
      <w:r>
        <w:rPr>
          <w:noProof/>
        </w:rPr>
        <w:drawing>
          <wp:inline distT="0" distB="0" distL="0" distR="0" wp14:anchorId="4165F4E6" wp14:editId="7F7103C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Default="006A25C4" w:rsidP="00B6263A"/>
    <w:p w:rsidR="006A25C4" w:rsidRDefault="006A25C4" w:rsidP="00B6263A">
      <w:pPr>
        <w:tabs>
          <w:tab w:val="left" w:pos="4184"/>
        </w:tabs>
        <w:rPr>
          <w:i/>
        </w:rPr>
      </w:pPr>
    </w:p>
    <w:p w:rsidR="006A25C4" w:rsidRPr="00264EFB" w:rsidRDefault="006A25C4" w:rsidP="00B6263A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5C4" w:rsidRPr="0037364C" w:rsidRDefault="00964AF8" w:rsidP="006A25C4"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color w:val="C0000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C00000"/>
                                <w:lang w:val="pt-PT"/>
                              </w:rPr>
                              <w:t>Progressão de jogo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p w:rsidR="006A25C4" w:rsidRPr="0037364C" w:rsidRDefault="00964AF8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  <w:lang w:val="pt-PT"/>
                        </w:rPr>
                        <w:t>Progressão de jogo</w:t>
                      </w: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84644C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0.1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84644C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0.1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>
      <w:r>
        <w:tab/>
      </w:r>
    </w:p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Default="006A25C4" w:rsidP="00B6263A">
      <w:pPr>
        <w:tabs>
          <w:tab w:val="left" w:pos="3700"/>
        </w:tabs>
      </w:pPr>
      <w:r>
        <w:tab/>
      </w:r>
    </w:p>
    <w:p w:rsidR="006A25C4" w:rsidRPr="00264EFB" w:rsidRDefault="006A25C4" w:rsidP="00B6263A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D03C0E" w:rsidRDefault="00D03C0E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</w:rPr>
                                </w:pPr>
                                <w:r w:rsidRPr="00D03C0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DPCJ – Documentação e Padrões de Codificação para Jogos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D03C0E" w:rsidRDefault="00D03C0E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</w:rPr>
                          </w:pPr>
                          <w:r w:rsidRPr="00D03C0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DPCJ – Documentação e Padrões de Codificação para Jogos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 w:rsidP="00B6263A">
      <w:pPr>
        <w:pStyle w:val="T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B6263A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B6263A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B6263A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B6263A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84644C" w:rsidRDefault="0084644C" w:rsidP="00B6263A">
            <w:pPr>
              <w:pStyle w:val="Instruo"/>
              <w:jc w:val="both"/>
              <w:rPr>
                <w:i w:val="0"/>
                <w:color w:val="auto"/>
              </w:rPr>
            </w:pPr>
            <w:r w:rsidRPr="0084644C">
              <w:rPr>
                <w:i w:val="0"/>
                <w:color w:val="auto"/>
              </w:rPr>
              <w:t>16/08/2016</w:t>
            </w:r>
          </w:p>
          <w:p w:rsidR="006A25C4" w:rsidRPr="0084644C" w:rsidRDefault="006A25C4" w:rsidP="00B6263A">
            <w:pPr>
              <w:pStyle w:val="Instruo"/>
              <w:jc w:val="both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A25C4" w:rsidRPr="0084644C" w:rsidRDefault="0084644C" w:rsidP="00B6263A">
            <w:pPr>
              <w:pStyle w:val="Instruo"/>
              <w:jc w:val="both"/>
              <w:rPr>
                <w:i w:val="0"/>
                <w:color w:val="auto"/>
              </w:rPr>
            </w:pPr>
            <w:r w:rsidRPr="0084644C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A25C4" w:rsidRPr="0084644C" w:rsidRDefault="0084644C" w:rsidP="00B6263A">
            <w:pPr>
              <w:pStyle w:val="Instruo"/>
              <w:jc w:val="both"/>
              <w:rPr>
                <w:i w:val="0"/>
                <w:color w:val="auto"/>
              </w:rPr>
            </w:pPr>
            <w:r w:rsidRPr="0084644C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A25C4" w:rsidRPr="0084644C" w:rsidRDefault="0084644C" w:rsidP="00B6263A">
            <w:pPr>
              <w:pStyle w:val="Instruo"/>
              <w:jc w:val="both"/>
              <w:rPr>
                <w:i w:val="0"/>
                <w:color w:val="auto"/>
              </w:rPr>
            </w:pPr>
            <w:r w:rsidRPr="0084644C">
              <w:rPr>
                <w:i w:val="0"/>
                <w:color w:val="auto"/>
              </w:rPr>
              <w:t>Dener Cavallaro Marcolino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D03C0E" w:rsidP="00B6263A">
            <w:r>
              <w:t>30/11/2018</w:t>
            </w:r>
          </w:p>
        </w:tc>
        <w:tc>
          <w:tcPr>
            <w:tcW w:w="1080" w:type="dxa"/>
          </w:tcPr>
          <w:p w:rsidR="006A25C4" w:rsidRDefault="00D03C0E" w:rsidP="00B6263A">
            <w:r>
              <w:t>0.2</w:t>
            </w:r>
          </w:p>
        </w:tc>
        <w:tc>
          <w:tcPr>
            <w:tcW w:w="4680" w:type="dxa"/>
          </w:tcPr>
          <w:p w:rsidR="006A25C4" w:rsidRDefault="00D03C0E" w:rsidP="00B6263A">
            <w:r>
              <w:t>Mudança de nome do documento</w:t>
            </w:r>
          </w:p>
        </w:tc>
        <w:tc>
          <w:tcPr>
            <w:tcW w:w="2410" w:type="dxa"/>
          </w:tcPr>
          <w:p w:rsidR="006A25C4" w:rsidRDefault="00D03C0E" w:rsidP="00B6263A">
            <w:r>
              <w:t>Dener Cavallaro Marcolino</w:t>
            </w:r>
            <w:bookmarkStart w:id="0" w:name="_GoBack"/>
            <w:bookmarkEnd w:id="0"/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B6263A"/>
        </w:tc>
        <w:tc>
          <w:tcPr>
            <w:tcW w:w="1080" w:type="dxa"/>
          </w:tcPr>
          <w:p w:rsidR="006A25C4" w:rsidRDefault="006A25C4" w:rsidP="00B6263A"/>
        </w:tc>
        <w:tc>
          <w:tcPr>
            <w:tcW w:w="4680" w:type="dxa"/>
          </w:tcPr>
          <w:p w:rsidR="006A25C4" w:rsidRDefault="006A25C4" w:rsidP="00B6263A"/>
        </w:tc>
        <w:tc>
          <w:tcPr>
            <w:tcW w:w="2410" w:type="dxa"/>
          </w:tcPr>
          <w:p w:rsidR="006A25C4" w:rsidRDefault="006A25C4" w:rsidP="00B6263A"/>
        </w:tc>
      </w:tr>
    </w:tbl>
    <w:p w:rsidR="00CA1C0D" w:rsidRDefault="00CA1C0D" w:rsidP="00B6263A"/>
    <w:p w:rsidR="00186210" w:rsidRDefault="00E14F8E" w:rsidP="00B6263A">
      <w:pPr>
        <w:pStyle w:val="Ttulo"/>
      </w:pPr>
      <w:r>
        <w:br w:type="page"/>
      </w:r>
    </w:p>
    <w:sdt>
      <w:sdtPr>
        <w:rPr>
          <w:rFonts w:ascii="Arial" w:eastAsia="Times New Roman" w:hAnsi="Arial" w:cs="Arial"/>
          <w:color w:val="000000"/>
          <w:sz w:val="20"/>
          <w:szCs w:val="20"/>
        </w:rPr>
        <w:id w:val="-926890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6210" w:rsidRPr="00186210" w:rsidRDefault="00186210" w:rsidP="00B6263A">
          <w:pPr>
            <w:pStyle w:val="CabealhodoSumrio"/>
            <w:rPr>
              <w:rFonts w:ascii="Arial" w:hAnsi="Arial" w:cs="Arial"/>
              <w:color w:val="auto"/>
            </w:rPr>
          </w:pPr>
          <w:r w:rsidRPr="00186210">
            <w:rPr>
              <w:rFonts w:ascii="Arial" w:hAnsi="Arial" w:cs="Arial"/>
              <w:color w:val="auto"/>
            </w:rPr>
            <w:t>Sumário</w:t>
          </w:r>
        </w:p>
        <w:p w:rsidR="008C6D58" w:rsidRDefault="0018621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62889" w:history="1">
            <w:r w:rsidR="008C6D58" w:rsidRPr="00632121">
              <w:rPr>
                <w:rStyle w:val="Hyperlink"/>
              </w:rPr>
              <w:t>1. Lista de elementos de jogo</w:t>
            </w:r>
            <w:r w:rsidR="008C6D58">
              <w:rPr>
                <w:webHidden/>
              </w:rPr>
              <w:tab/>
            </w:r>
            <w:r w:rsidR="008C6D58">
              <w:rPr>
                <w:webHidden/>
              </w:rPr>
              <w:fldChar w:fldCharType="begin"/>
            </w:r>
            <w:r w:rsidR="008C6D58">
              <w:rPr>
                <w:webHidden/>
              </w:rPr>
              <w:instrText xml:space="preserve"> PAGEREF _Toc521962889 \h </w:instrText>
            </w:r>
            <w:r w:rsidR="008C6D58">
              <w:rPr>
                <w:webHidden/>
              </w:rPr>
            </w:r>
            <w:r w:rsidR="008C6D58">
              <w:rPr>
                <w:webHidden/>
              </w:rPr>
              <w:fldChar w:fldCharType="separate"/>
            </w:r>
            <w:r w:rsidR="008C6D58">
              <w:rPr>
                <w:webHidden/>
              </w:rPr>
              <w:t>4</w:t>
            </w:r>
            <w:r w:rsidR="008C6D58">
              <w:rPr>
                <w:webHidden/>
              </w:rPr>
              <w:fldChar w:fldCharType="end"/>
            </w:r>
          </w:hyperlink>
        </w:p>
        <w:p w:rsidR="008C6D58" w:rsidRDefault="00142FA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2890" w:history="1">
            <w:r w:rsidR="008C6D58" w:rsidRPr="00632121">
              <w:rPr>
                <w:rStyle w:val="Hyperlink"/>
                <w:lang w:val="pt-PT"/>
              </w:rPr>
              <w:t>1.1. Inteligência Artificial</w:t>
            </w:r>
            <w:r w:rsidR="008C6D58">
              <w:rPr>
                <w:webHidden/>
              </w:rPr>
              <w:tab/>
            </w:r>
            <w:r w:rsidR="008C6D58">
              <w:rPr>
                <w:webHidden/>
              </w:rPr>
              <w:fldChar w:fldCharType="begin"/>
            </w:r>
            <w:r w:rsidR="008C6D58">
              <w:rPr>
                <w:webHidden/>
              </w:rPr>
              <w:instrText xml:space="preserve"> PAGEREF _Toc521962890 \h </w:instrText>
            </w:r>
            <w:r w:rsidR="008C6D58">
              <w:rPr>
                <w:webHidden/>
              </w:rPr>
            </w:r>
            <w:r w:rsidR="008C6D58">
              <w:rPr>
                <w:webHidden/>
              </w:rPr>
              <w:fldChar w:fldCharType="separate"/>
            </w:r>
            <w:r w:rsidR="008C6D58">
              <w:rPr>
                <w:webHidden/>
              </w:rPr>
              <w:t>4</w:t>
            </w:r>
            <w:r w:rsidR="008C6D58">
              <w:rPr>
                <w:webHidden/>
              </w:rPr>
              <w:fldChar w:fldCharType="end"/>
            </w:r>
          </w:hyperlink>
        </w:p>
        <w:p w:rsidR="008C6D58" w:rsidRDefault="00142FA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2891" w:history="1">
            <w:r w:rsidR="008C6D58" w:rsidRPr="00632121">
              <w:rPr>
                <w:rStyle w:val="Hyperlink"/>
                <w:lang w:val="pt-PT"/>
              </w:rPr>
              <w:t>1.2. Personagens</w:t>
            </w:r>
            <w:r w:rsidR="008C6D58">
              <w:rPr>
                <w:webHidden/>
              </w:rPr>
              <w:tab/>
            </w:r>
            <w:r w:rsidR="008C6D58">
              <w:rPr>
                <w:webHidden/>
              </w:rPr>
              <w:fldChar w:fldCharType="begin"/>
            </w:r>
            <w:r w:rsidR="008C6D58">
              <w:rPr>
                <w:webHidden/>
              </w:rPr>
              <w:instrText xml:space="preserve"> PAGEREF _Toc521962891 \h </w:instrText>
            </w:r>
            <w:r w:rsidR="008C6D58">
              <w:rPr>
                <w:webHidden/>
              </w:rPr>
            </w:r>
            <w:r w:rsidR="008C6D58">
              <w:rPr>
                <w:webHidden/>
              </w:rPr>
              <w:fldChar w:fldCharType="separate"/>
            </w:r>
            <w:r w:rsidR="008C6D58">
              <w:rPr>
                <w:webHidden/>
              </w:rPr>
              <w:t>4</w:t>
            </w:r>
            <w:r w:rsidR="008C6D58">
              <w:rPr>
                <w:webHidden/>
              </w:rPr>
              <w:fldChar w:fldCharType="end"/>
            </w:r>
          </w:hyperlink>
        </w:p>
        <w:p w:rsidR="008C6D58" w:rsidRDefault="00142FA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2892" w:history="1">
            <w:r w:rsidR="008C6D58" w:rsidRPr="00632121">
              <w:rPr>
                <w:rStyle w:val="Hyperlink"/>
                <w:lang w:val="pt-PT"/>
              </w:rPr>
              <w:t>1.3. Itens</w:t>
            </w:r>
            <w:r w:rsidR="008C6D58">
              <w:rPr>
                <w:webHidden/>
              </w:rPr>
              <w:tab/>
            </w:r>
            <w:r w:rsidR="008C6D58">
              <w:rPr>
                <w:webHidden/>
              </w:rPr>
              <w:fldChar w:fldCharType="begin"/>
            </w:r>
            <w:r w:rsidR="008C6D58">
              <w:rPr>
                <w:webHidden/>
              </w:rPr>
              <w:instrText xml:space="preserve"> PAGEREF _Toc521962892 \h </w:instrText>
            </w:r>
            <w:r w:rsidR="008C6D58">
              <w:rPr>
                <w:webHidden/>
              </w:rPr>
            </w:r>
            <w:r w:rsidR="008C6D58">
              <w:rPr>
                <w:webHidden/>
              </w:rPr>
              <w:fldChar w:fldCharType="separate"/>
            </w:r>
            <w:r w:rsidR="008C6D58">
              <w:rPr>
                <w:webHidden/>
              </w:rPr>
              <w:t>4</w:t>
            </w:r>
            <w:r w:rsidR="008C6D58">
              <w:rPr>
                <w:webHidden/>
              </w:rPr>
              <w:fldChar w:fldCharType="end"/>
            </w:r>
          </w:hyperlink>
        </w:p>
        <w:p w:rsidR="008C6D58" w:rsidRDefault="00142FA7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2893" w:history="1">
            <w:r w:rsidR="008C6D58" w:rsidRPr="00632121">
              <w:rPr>
                <w:rStyle w:val="Hyperlink"/>
                <w:lang w:val="pt-PT"/>
              </w:rPr>
              <w:t>1.3.1. Mecanismos</w:t>
            </w:r>
            <w:r w:rsidR="008C6D58">
              <w:rPr>
                <w:webHidden/>
              </w:rPr>
              <w:tab/>
            </w:r>
            <w:r w:rsidR="008C6D58">
              <w:rPr>
                <w:webHidden/>
              </w:rPr>
              <w:fldChar w:fldCharType="begin"/>
            </w:r>
            <w:r w:rsidR="008C6D58">
              <w:rPr>
                <w:webHidden/>
              </w:rPr>
              <w:instrText xml:space="preserve"> PAGEREF _Toc521962893 \h </w:instrText>
            </w:r>
            <w:r w:rsidR="008C6D58">
              <w:rPr>
                <w:webHidden/>
              </w:rPr>
            </w:r>
            <w:r w:rsidR="008C6D58">
              <w:rPr>
                <w:webHidden/>
              </w:rPr>
              <w:fldChar w:fldCharType="separate"/>
            </w:r>
            <w:r w:rsidR="008C6D58">
              <w:rPr>
                <w:webHidden/>
              </w:rPr>
              <w:t>4</w:t>
            </w:r>
            <w:r w:rsidR="008C6D58">
              <w:rPr>
                <w:webHidden/>
              </w:rPr>
              <w:fldChar w:fldCharType="end"/>
            </w:r>
          </w:hyperlink>
        </w:p>
        <w:p w:rsidR="008C6D58" w:rsidRDefault="00142FA7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2894" w:history="1">
            <w:r w:rsidR="008C6D58" w:rsidRPr="00632121">
              <w:rPr>
                <w:rStyle w:val="Hyperlink"/>
                <w:lang w:val="pt-PT"/>
              </w:rPr>
              <w:t>2. Progressão da história</w:t>
            </w:r>
            <w:r w:rsidR="008C6D58">
              <w:rPr>
                <w:webHidden/>
              </w:rPr>
              <w:tab/>
            </w:r>
            <w:r w:rsidR="008C6D58">
              <w:rPr>
                <w:webHidden/>
              </w:rPr>
              <w:fldChar w:fldCharType="begin"/>
            </w:r>
            <w:r w:rsidR="008C6D58">
              <w:rPr>
                <w:webHidden/>
              </w:rPr>
              <w:instrText xml:space="preserve"> PAGEREF _Toc521962894 \h </w:instrText>
            </w:r>
            <w:r w:rsidR="008C6D58">
              <w:rPr>
                <w:webHidden/>
              </w:rPr>
            </w:r>
            <w:r w:rsidR="008C6D58">
              <w:rPr>
                <w:webHidden/>
              </w:rPr>
              <w:fldChar w:fldCharType="separate"/>
            </w:r>
            <w:r w:rsidR="008C6D58">
              <w:rPr>
                <w:webHidden/>
              </w:rPr>
              <w:t>4</w:t>
            </w:r>
            <w:r w:rsidR="008C6D58">
              <w:rPr>
                <w:webHidden/>
              </w:rPr>
              <w:fldChar w:fldCharType="end"/>
            </w:r>
          </w:hyperlink>
        </w:p>
        <w:p w:rsidR="00186210" w:rsidRDefault="00186210" w:rsidP="00B6263A">
          <w:r>
            <w:rPr>
              <w:b/>
              <w:bCs/>
            </w:rPr>
            <w:fldChar w:fldCharType="end"/>
          </w:r>
        </w:p>
      </w:sdtContent>
    </w:sdt>
    <w:p w:rsidR="00CA1C0D" w:rsidRDefault="00E14F8E" w:rsidP="00B6263A">
      <w:pPr>
        <w:pStyle w:val="Ttulo"/>
      </w:pPr>
      <w:r>
        <w:t xml:space="preserve"> </w:t>
      </w:r>
    </w:p>
    <w:p w:rsidR="00B6263A" w:rsidRDefault="00B6263A" w:rsidP="00B6263A">
      <w:pPr>
        <w:jc w:val="left"/>
        <w:rPr>
          <w:b/>
          <w:caps/>
          <w:color w:val="auto"/>
          <w:sz w:val="24"/>
          <w:lang w:eastAsia="en-US"/>
        </w:rPr>
      </w:pP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br w:type="page"/>
      </w:r>
    </w:p>
    <w:p w:rsidR="00E20384" w:rsidRPr="00E20384" w:rsidRDefault="00E20384" w:rsidP="00B6263A">
      <w:pPr>
        <w:pStyle w:val="Ttulo1"/>
        <w:numPr>
          <w:ilvl w:val="0"/>
          <w:numId w:val="0"/>
        </w:numPr>
        <w:rPr>
          <w:i/>
          <w:lang w:val="pt-PT"/>
        </w:rPr>
      </w:pPr>
    </w:p>
    <w:p w:rsidR="00CA1C0D" w:rsidRDefault="00B6263A" w:rsidP="00B6263A">
      <w:pPr>
        <w:pStyle w:val="Ttulo1"/>
      </w:pPr>
      <w:bookmarkStart w:id="14" w:name="_Toc521962889"/>
      <w:r>
        <w:t>Lista de elementos de jogo</w:t>
      </w:r>
      <w:bookmarkEnd w:id="14"/>
    </w:p>
    <w:p w:rsidR="00E12A75" w:rsidRDefault="00E12A75" w:rsidP="00B6263A">
      <w:pPr>
        <w:pStyle w:val="Ttulo2"/>
        <w:jc w:val="both"/>
        <w:rPr>
          <w:lang w:val="pt-PT"/>
        </w:rPr>
      </w:pPr>
      <w:bookmarkStart w:id="15" w:name="_Toc521962890"/>
      <w:r>
        <w:rPr>
          <w:lang w:val="pt-PT"/>
        </w:rPr>
        <w:t>Inteligência Artificial</w:t>
      </w:r>
      <w:bookmarkEnd w:id="15"/>
    </w:p>
    <w:p w:rsidR="00761B86" w:rsidRPr="00761B86" w:rsidRDefault="00761B86" w:rsidP="00761B86">
      <w:pPr>
        <w:pStyle w:val="Estilo1"/>
        <w:ind w:firstLine="567"/>
        <w:rPr>
          <w:rFonts w:ascii="Arial" w:hAnsi="Arial" w:cs="Arial"/>
          <w:b w:val="0"/>
          <w:sz w:val="20"/>
        </w:rPr>
      </w:pPr>
      <w:bookmarkStart w:id="16" w:name="_Toc521962891"/>
      <w:r w:rsidRPr="00761B86">
        <w:rPr>
          <w:rFonts w:ascii="Arial" w:hAnsi="Arial" w:cs="Arial"/>
          <w:b w:val="0"/>
          <w:sz w:val="20"/>
        </w:rPr>
        <w:t xml:space="preserve">Em </w:t>
      </w:r>
      <w:r>
        <w:rPr>
          <w:rFonts w:ascii="Arial" w:hAnsi="Arial" w:cs="Arial"/>
          <w:b w:val="0"/>
          <w:i/>
          <w:sz w:val="20"/>
        </w:rPr>
        <w:t>GladArena</w:t>
      </w:r>
      <w:r w:rsidRPr="00761B86">
        <w:rPr>
          <w:rFonts w:ascii="Arial" w:hAnsi="Arial" w:cs="Arial"/>
          <w:b w:val="0"/>
          <w:sz w:val="20"/>
        </w:rPr>
        <w:t xml:space="preserve"> haverá leões saindo de uma porta, nos quais perseguirão aleatoriamente um dos gladiadores. Os </w:t>
      </w:r>
      <w:r w:rsidRPr="00761B86">
        <w:rPr>
          <w:rFonts w:ascii="Arial" w:hAnsi="Arial" w:cs="Arial"/>
          <w:b w:val="0"/>
          <w:i/>
          <w:sz w:val="20"/>
        </w:rPr>
        <w:t>spawn</w:t>
      </w:r>
      <w:r w:rsidRPr="00761B86">
        <w:rPr>
          <w:rFonts w:ascii="Arial" w:hAnsi="Arial" w:cs="Arial"/>
          <w:b w:val="0"/>
          <w:sz w:val="20"/>
        </w:rPr>
        <w:t xml:space="preserve"> de leões será randômico, sendo isto possível apenas após vinte e cinco segundos de partida. Os leões não serão “mortos”, porém, depois de levar uma certa quantidade de dano, eles voltarão para o ponto de </w:t>
      </w:r>
      <w:r w:rsidRPr="00761B86">
        <w:rPr>
          <w:rFonts w:ascii="Arial" w:hAnsi="Arial" w:cs="Arial"/>
          <w:b w:val="0"/>
          <w:i/>
          <w:sz w:val="20"/>
        </w:rPr>
        <w:t>spawn</w:t>
      </w:r>
      <w:r w:rsidRPr="00761B86">
        <w:rPr>
          <w:rFonts w:ascii="Arial" w:hAnsi="Arial" w:cs="Arial"/>
          <w:b w:val="0"/>
          <w:sz w:val="20"/>
        </w:rPr>
        <w:t>. Poderá ter mais de um leão na cena.</w:t>
      </w:r>
    </w:p>
    <w:p w:rsidR="00761B86" w:rsidRPr="00761B86" w:rsidRDefault="00761B86" w:rsidP="00761B86">
      <w:pPr>
        <w:pStyle w:val="Estilo1"/>
        <w:ind w:firstLine="567"/>
        <w:rPr>
          <w:rFonts w:ascii="Arial" w:hAnsi="Arial" w:cs="Arial"/>
          <w:b w:val="0"/>
          <w:sz w:val="20"/>
        </w:rPr>
      </w:pPr>
      <w:r w:rsidRPr="00761B86">
        <w:rPr>
          <w:rFonts w:ascii="Arial" w:hAnsi="Arial" w:cs="Arial"/>
          <w:b w:val="0"/>
          <w:sz w:val="20"/>
        </w:rPr>
        <w:t>Para garantir que a partida não fique extremamente longa, cada jogador perderá um ponto de vida a cada um minuto de partida.</w:t>
      </w:r>
    </w:p>
    <w:p w:rsidR="00B6263A" w:rsidRDefault="00B6263A" w:rsidP="00B6263A">
      <w:pPr>
        <w:pStyle w:val="Ttulo2"/>
        <w:jc w:val="both"/>
        <w:rPr>
          <w:lang w:val="pt-PT"/>
        </w:rPr>
      </w:pPr>
      <w:r>
        <w:rPr>
          <w:lang w:val="pt-PT"/>
        </w:rPr>
        <w:t>Personagens</w:t>
      </w:r>
      <w:bookmarkEnd w:id="16"/>
    </w:p>
    <w:p w:rsidR="00761B86" w:rsidRPr="00761B86" w:rsidRDefault="00761B86" w:rsidP="00761B86">
      <w:pPr>
        <w:pStyle w:val="Estilo1"/>
        <w:ind w:firstLine="567"/>
        <w:rPr>
          <w:rFonts w:ascii="Arial" w:hAnsi="Arial" w:cs="Arial"/>
          <w:b w:val="0"/>
          <w:sz w:val="20"/>
        </w:rPr>
      </w:pPr>
      <w:bookmarkStart w:id="17" w:name="_Toc521962892"/>
      <w:r w:rsidRPr="00761B86">
        <w:rPr>
          <w:rFonts w:ascii="Arial" w:hAnsi="Arial" w:cs="Arial"/>
          <w:b w:val="0"/>
          <w:sz w:val="20"/>
        </w:rPr>
        <w:t xml:space="preserve">Em </w:t>
      </w:r>
      <w:r w:rsidRPr="00761B86">
        <w:rPr>
          <w:rFonts w:ascii="Arial" w:hAnsi="Arial" w:cs="Arial"/>
          <w:b w:val="0"/>
          <w:i/>
          <w:sz w:val="20"/>
        </w:rPr>
        <w:t>GladArena</w:t>
      </w:r>
      <w:r w:rsidRPr="00761B86">
        <w:rPr>
          <w:rFonts w:ascii="Arial" w:hAnsi="Arial" w:cs="Arial"/>
          <w:b w:val="0"/>
          <w:sz w:val="20"/>
        </w:rPr>
        <w:t xml:space="preserve"> os personagens são os gladiadores que batalharão dentro da arena e os leões (controlado por inteligência artificial) que vão perseguir aleatoriamente um dos gladiadores.</w:t>
      </w:r>
    </w:p>
    <w:p w:rsidR="002D518E" w:rsidRDefault="002D518E" w:rsidP="002D518E">
      <w:pPr>
        <w:pStyle w:val="Ttulo2"/>
        <w:jc w:val="both"/>
        <w:rPr>
          <w:lang w:val="pt-PT"/>
        </w:rPr>
      </w:pPr>
      <w:r>
        <w:rPr>
          <w:lang w:val="pt-PT"/>
        </w:rPr>
        <w:t>Itens</w:t>
      </w:r>
      <w:bookmarkEnd w:id="17"/>
    </w:p>
    <w:p w:rsidR="00EF2960" w:rsidRPr="00BA1114" w:rsidRDefault="00761B86" w:rsidP="00BA1114">
      <w:pPr>
        <w:pStyle w:val="Estilo1"/>
        <w:ind w:firstLine="567"/>
        <w:rPr>
          <w:rFonts w:ascii="Arial" w:hAnsi="Arial" w:cs="Arial"/>
          <w:b w:val="0"/>
          <w:sz w:val="20"/>
        </w:rPr>
      </w:pPr>
      <w:r w:rsidRPr="00761B86">
        <w:rPr>
          <w:rFonts w:ascii="Arial" w:hAnsi="Arial" w:cs="Arial"/>
          <w:b w:val="0"/>
          <w:sz w:val="20"/>
        </w:rPr>
        <w:t>Os itens do jogo são a</w:t>
      </w:r>
      <w:r>
        <w:rPr>
          <w:rFonts w:ascii="Arial" w:hAnsi="Arial" w:cs="Arial"/>
          <w:b w:val="0"/>
          <w:sz w:val="20"/>
        </w:rPr>
        <w:t>s</w:t>
      </w:r>
      <w:r w:rsidRPr="00761B86">
        <w:rPr>
          <w:rFonts w:ascii="Arial" w:hAnsi="Arial" w:cs="Arial"/>
          <w:b w:val="0"/>
          <w:sz w:val="20"/>
        </w:rPr>
        <w:t xml:space="preserve"> lança</w:t>
      </w:r>
      <w:r>
        <w:rPr>
          <w:rFonts w:ascii="Arial" w:hAnsi="Arial" w:cs="Arial"/>
          <w:b w:val="0"/>
          <w:sz w:val="20"/>
        </w:rPr>
        <w:t>s</w:t>
      </w:r>
      <w:r w:rsidRPr="00761B86">
        <w:rPr>
          <w:rFonts w:ascii="Arial" w:hAnsi="Arial" w:cs="Arial"/>
          <w:b w:val="0"/>
          <w:sz w:val="20"/>
        </w:rPr>
        <w:t xml:space="preserve"> que o jogador usará para atacar e seu escudo, usado para se defender.</w:t>
      </w:r>
    </w:p>
    <w:p w:rsidR="00CA1C0D" w:rsidRDefault="004C3FC9" w:rsidP="00B6263A">
      <w:pPr>
        <w:pStyle w:val="Ttulo1"/>
        <w:rPr>
          <w:lang w:val="pt-PT"/>
        </w:rPr>
      </w:pPr>
      <w:bookmarkStart w:id="18" w:name="_Toc521962894"/>
      <w:r>
        <w:rPr>
          <w:lang w:val="pt-PT"/>
        </w:rPr>
        <w:t>Progressão da</w:t>
      </w:r>
      <w:r w:rsidR="00964AF8">
        <w:rPr>
          <w:lang w:val="pt-PT"/>
        </w:rPr>
        <w:t xml:space="preserve"> história</w:t>
      </w:r>
      <w:bookmarkEnd w:id="18"/>
    </w:p>
    <w:p w:rsidR="00BA1114" w:rsidRPr="00BA1114" w:rsidRDefault="00BA1114" w:rsidP="00BA1114">
      <w:pPr>
        <w:pStyle w:val="Estilo1"/>
        <w:ind w:firstLine="567"/>
        <w:rPr>
          <w:rFonts w:ascii="Arial" w:hAnsi="Arial" w:cs="Arial"/>
          <w:b w:val="0"/>
          <w:sz w:val="20"/>
        </w:rPr>
      </w:pPr>
      <w:r w:rsidRPr="00BA1114">
        <w:rPr>
          <w:rFonts w:ascii="Arial" w:hAnsi="Arial" w:cs="Arial"/>
          <w:b w:val="0"/>
          <w:sz w:val="20"/>
        </w:rPr>
        <w:t xml:space="preserve">Por não haver </w:t>
      </w:r>
      <w:r>
        <w:rPr>
          <w:rFonts w:ascii="Arial" w:hAnsi="Arial" w:cs="Arial"/>
          <w:b w:val="0"/>
          <w:sz w:val="20"/>
        </w:rPr>
        <w:t>uma</w:t>
      </w:r>
      <w:r w:rsidRPr="00BA1114">
        <w:rPr>
          <w:rFonts w:ascii="Arial" w:hAnsi="Arial" w:cs="Arial"/>
          <w:b w:val="0"/>
          <w:sz w:val="20"/>
        </w:rPr>
        <w:t xml:space="preserve"> história em </w:t>
      </w:r>
      <w:r>
        <w:rPr>
          <w:rFonts w:ascii="Arial" w:hAnsi="Arial" w:cs="Arial"/>
          <w:b w:val="0"/>
          <w:i/>
          <w:sz w:val="20"/>
        </w:rPr>
        <w:t>GladArena,</w:t>
      </w:r>
      <w:r w:rsidRPr="00BA1114">
        <w:rPr>
          <w:rFonts w:ascii="Arial" w:hAnsi="Arial" w:cs="Arial"/>
          <w:b w:val="0"/>
          <w:sz w:val="20"/>
        </w:rPr>
        <w:t xml:space="preserve"> são poucas as coisas a serem progredidas no jogo. São estas o </w:t>
      </w:r>
      <w:r w:rsidRPr="00BA1114">
        <w:rPr>
          <w:rFonts w:ascii="Arial" w:hAnsi="Arial" w:cs="Arial"/>
          <w:b w:val="0"/>
          <w:i/>
          <w:sz w:val="20"/>
        </w:rPr>
        <w:t>spawn</w:t>
      </w:r>
      <w:r w:rsidRPr="00BA1114">
        <w:rPr>
          <w:rFonts w:ascii="Arial" w:hAnsi="Arial" w:cs="Arial"/>
          <w:b w:val="0"/>
          <w:sz w:val="20"/>
        </w:rPr>
        <w:t xml:space="preserve"> aleatório de leões e a perda de uma vida por gladiador a cada um minuto, para não deixar a partida muito longa.</w:t>
      </w:r>
    </w:p>
    <w:p w:rsidR="00964AF8" w:rsidRPr="00964AF8" w:rsidRDefault="00964AF8" w:rsidP="00964AF8">
      <w:pPr>
        <w:rPr>
          <w:lang w:eastAsia="en-US"/>
        </w:rPr>
      </w:pPr>
    </w:p>
    <w:sectPr w:rsidR="00964AF8" w:rsidRPr="00964AF8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FA7" w:rsidRDefault="00142FA7">
      <w:r>
        <w:separator/>
      </w:r>
    </w:p>
  </w:endnote>
  <w:endnote w:type="continuationSeparator" w:id="0">
    <w:p w:rsidR="00142FA7" w:rsidRDefault="0014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42FA7">
            <w:fldChar w:fldCharType="begin"/>
          </w:r>
          <w:r w:rsidR="00142FA7">
            <w:instrText xml:space="preserve"> NUMPAGES </w:instrText>
          </w:r>
          <w:r w:rsidR="00142FA7">
            <w:fldChar w:fldCharType="separate"/>
          </w:r>
          <w:r w:rsidR="00E20384">
            <w:rPr>
              <w:noProof/>
            </w:rPr>
            <w:t>3</w:t>
          </w:r>
          <w:r w:rsidR="00142FA7">
            <w:rPr>
              <w:noProof/>
            </w:rPr>
            <w:fldChar w:fldCharType="end"/>
          </w:r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D03C0E">
              <w:r>
                <w:t>DPCJ – Documentação e Padrões de Codificação para Jogos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84644C">
              <w:pPr>
                <w:rPr>
                  <w:lang w:val="pt-PT"/>
                </w:rPr>
              </w:pPr>
              <w:r>
                <w:t>Versão 0.1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03C0E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 w:rsidR="00142FA7">
            <w:fldChar w:fldCharType="begin"/>
          </w:r>
          <w:r w:rsidR="00142FA7">
            <w:instrText xml:space="preserve"> NUMPAGES </w:instrText>
          </w:r>
          <w:r w:rsidR="00142FA7">
            <w:fldChar w:fldCharType="separate"/>
          </w:r>
          <w:r w:rsidR="00D03C0E">
            <w:rPr>
              <w:noProof/>
            </w:rPr>
            <w:t>4</w:t>
          </w:r>
          <w:r w:rsidR="00142FA7">
            <w:rPr>
              <w:noProof/>
            </w:rPr>
            <w:fldChar w:fldCharType="end"/>
          </w:r>
        </w:p>
      </w:tc>
    </w:tr>
  </w:tbl>
  <w:p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E2038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FA7" w:rsidRDefault="00142FA7">
      <w:r>
        <w:separator/>
      </w:r>
    </w:p>
  </w:footnote>
  <w:footnote w:type="continuationSeparator" w:id="0">
    <w:p w:rsidR="00142FA7" w:rsidRDefault="0014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05070215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84"/>
    <w:rsid w:val="000B65A4"/>
    <w:rsid w:val="000E5CBC"/>
    <w:rsid w:val="0013275D"/>
    <w:rsid w:val="00134755"/>
    <w:rsid w:val="00142FA7"/>
    <w:rsid w:val="00156BB7"/>
    <w:rsid w:val="00186210"/>
    <w:rsid w:val="001C794B"/>
    <w:rsid w:val="001F7C4D"/>
    <w:rsid w:val="00245C19"/>
    <w:rsid w:val="00271A9A"/>
    <w:rsid w:val="00276E2C"/>
    <w:rsid w:val="00280DC8"/>
    <w:rsid w:val="002C4B8C"/>
    <w:rsid w:val="002D518E"/>
    <w:rsid w:val="0037618A"/>
    <w:rsid w:val="003D28E2"/>
    <w:rsid w:val="00412ACF"/>
    <w:rsid w:val="00424835"/>
    <w:rsid w:val="004262DA"/>
    <w:rsid w:val="004C3FC9"/>
    <w:rsid w:val="004E51C2"/>
    <w:rsid w:val="0054001E"/>
    <w:rsid w:val="00572868"/>
    <w:rsid w:val="00577A27"/>
    <w:rsid w:val="00591727"/>
    <w:rsid w:val="005E46F8"/>
    <w:rsid w:val="00646A1D"/>
    <w:rsid w:val="006A25C4"/>
    <w:rsid w:val="006F3CDE"/>
    <w:rsid w:val="00706369"/>
    <w:rsid w:val="00754E2E"/>
    <w:rsid w:val="00761B86"/>
    <w:rsid w:val="007B7D37"/>
    <w:rsid w:val="0084644C"/>
    <w:rsid w:val="008535C4"/>
    <w:rsid w:val="008601CF"/>
    <w:rsid w:val="00866C43"/>
    <w:rsid w:val="008C6D58"/>
    <w:rsid w:val="008F5C6A"/>
    <w:rsid w:val="00964AF8"/>
    <w:rsid w:val="00970EC6"/>
    <w:rsid w:val="0099317F"/>
    <w:rsid w:val="009B1EEF"/>
    <w:rsid w:val="00A40A69"/>
    <w:rsid w:val="00AD7C89"/>
    <w:rsid w:val="00B6263A"/>
    <w:rsid w:val="00B940E5"/>
    <w:rsid w:val="00BA1114"/>
    <w:rsid w:val="00BA55D0"/>
    <w:rsid w:val="00BB7C2C"/>
    <w:rsid w:val="00BD4D84"/>
    <w:rsid w:val="00C22D9B"/>
    <w:rsid w:val="00C357FE"/>
    <w:rsid w:val="00C57F62"/>
    <w:rsid w:val="00CA1C0D"/>
    <w:rsid w:val="00CF37F6"/>
    <w:rsid w:val="00D03C0E"/>
    <w:rsid w:val="00D675CB"/>
    <w:rsid w:val="00D82CF1"/>
    <w:rsid w:val="00D93658"/>
    <w:rsid w:val="00DE041A"/>
    <w:rsid w:val="00E12A75"/>
    <w:rsid w:val="00E14F8E"/>
    <w:rsid w:val="00E20384"/>
    <w:rsid w:val="00E37A72"/>
    <w:rsid w:val="00E40350"/>
    <w:rsid w:val="00E63583"/>
    <w:rsid w:val="00E72350"/>
    <w:rsid w:val="00EB261B"/>
    <w:rsid w:val="00EE12F5"/>
    <w:rsid w:val="00EF2960"/>
    <w:rsid w:val="00EF3596"/>
    <w:rsid w:val="00F17D38"/>
    <w:rsid w:val="00F22AD8"/>
    <w:rsid w:val="00F43E8D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238DF"/>
  <w15:docId w15:val="{4C23A9D6-CE56-4B5A-A5C6-41B12510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0384"/>
    <w:pPr>
      <w:ind w:left="720"/>
      <w:contextualSpacing/>
    </w:pPr>
  </w:style>
  <w:style w:type="paragraph" w:customStyle="1" w:styleId="Estilo1">
    <w:name w:val="Estilo1"/>
    <w:basedOn w:val="Ttulo1"/>
    <w:link w:val="Estilo1Char"/>
    <w:qFormat/>
    <w:rsid w:val="00EF2960"/>
    <w:pPr>
      <w:keepNext w:val="0"/>
      <w:numPr>
        <w:numId w:val="0"/>
      </w:numPr>
      <w:shd w:val="clear" w:color="auto" w:fill="FFFFFF"/>
      <w:spacing w:before="0" w:after="0" w:line="360" w:lineRule="auto"/>
      <w:textAlignment w:val="baseline"/>
    </w:pPr>
    <w:rPr>
      <w:rFonts w:ascii="Times New Roman" w:eastAsia="Calibri" w:hAnsi="Times New Roman" w:cs="Times New Roman"/>
      <w:caps w:val="0"/>
      <w:szCs w:val="24"/>
    </w:rPr>
  </w:style>
  <w:style w:type="character" w:customStyle="1" w:styleId="Estilo1Char">
    <w:name w:val="Estilo1 Char"/>
    <w:link w:val="Estilo1"/>
    <w:rsid w:val="00EF2960"/>
    <w:rPr>
      <w:rFonts w:eastAsia="Calibri"/>
      <w:b/>
      <w:sz w:val="24"/>
      <w:szCs w:val="24"/>
      <w:shd w:val="clear" w:color="auto" w:fill="FFFFFF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621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Temp\Template%20-%20Vis&#227;o-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C6537-0974-4638-9EB7-AB2C5D67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Visão-1</Template>
  <TotalTime>7</TotalTime>
  <Pages>4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DPCJ – Documentação e Padrões de Codificação para Jogos</Manager>
  <Company/>
  <LinksUpToDate>false</LinksUpToDate>
  <CharactersWithSpaces>1886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0.1</dc:subject>
  <dc:creator>aluno</dc:creator>
  <cp:lastModifiedBy>aluno</cp:lastModifiedBy>
  <cp:revision>4</cp:revision>
  <cp:lastPrinted>2005-05-17T17:30:00Z</cp:lastPrinted>
  <dcterms:created xsi:type="dcterms:W3CDTF">2018-08-17T01:44:00Z</dcterms:created>
  <dcterms:modified xsi:type="dcterms:W3CDTF">2018-11-30T10:04:00Z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