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E3B37" w:rsidRDefault="00AE3B37" w:rsidP="00AE3B37">
      <w:pPr>
        <w:spacing w:before="120" w:after="120"/>
      </w:pPr>
    </w:p>
    <w:sdt>
      <w:sdtPr>
        <w:rPr>
          <w:b/>
          <w:sz w:val="36"/>
        </w:rPr>
        <w:alias w:val="Título"/>
        <w:tag w:val=""/>
        <w:id w:val="323086389"/>
        <w:placeholder>
          <w:docPart w:val="9504469CE24B43358E09D22EF3037BC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E3B37" w:rsidRPr="00CD05DB" w:rsidRDefault="00AE3B37" w:rsidP="00AE3B37">
          <w:pPr>
            <w:jc w:val="center"/>
            <w:rPr>
              <w:b/>
              <w:sz w:val="36"/>
            </w:rPr>
          </w:pPr>
          <w:r>
            <w:rPr>
              <w:b/>
              <w:sz w:val="36"/>
              <w:lang w:val="pt-PT"/>
            </w:rPr>
            <w:t>Guia de Implementação</w:t>
          </w:r>
        </w:p>
      </w:sdtContent>
    </w:sdt>
    <w:p w:rsidR="00AE3B37" w:rsidRDefault="00AE3B37" w:rsidP="00AE3B37">
      <w:pPr>
        <w:spacing w:before="120" w:after="120"/>
      </w:pPr>
    </w:p>
    <w:p w:rsidR="00AE3B37" w:rsidRDefault="00AE3B37" w:rsidP="00AE3B37">
      <w:pPr>
        <w:pStyle w:val="Ttulo"/>
        <w:jc w:val="center"/>
      </w:pPr>
      <w:r>
        <w:t>SUMÁRIO</w:t>
      </w:r>
    </w:p>
    <w:p w:rsidR="00485865" w:rsidRDefault="00BA7D0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5801465" w:history="1">
        <w:r w:rsidR="00485865" w:rsidRPr="00D002A2">
          <w:rPr>
            <w:rStyle w:val="Hyperlink"/>
          </w:rPr>
          <w:t>1. Introdução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_Toc485801465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B10AAD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:rsidR="00485865" w:rsidRDefault="00A84D6D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01466" w:history="1">
        <w:r w:rsidR="00485865" w:rsidRPr="00D002A2">
          <w:rPr>
            <w:rStyle w:val="Hyperlink"/>
          </w:rPr>
          <w:t>1.1. Referências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_Toc485801466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B10AAD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:rsidR="00485865" w:rsidRDefault="00A84D6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7" w:history="1">
        <w:r w:rsidR="00485865" w:rsidRPr="00D002A2">
          <w:rPr>
            <w:rStyle w:val="Hyperlink"/>
          </w:rPr>
          <w:t>2. Organização e Estilo do Código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_Toc485801467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B10AAD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:rsidR="00485865" w:rsidRDefault="00A84D6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8" w:history="1">
        <w:r w:rsidR="00485865" w:rsidRPr="00D002A2">
          <w:rPr>
            <w:rStyle w:val="Hyperlink"/>
          </w:rPr>
          <w:t>3. Comentários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_Toc485801468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B10AAD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:rsidR="00485865" w:rsidRDefault="00A84D6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9" w:history="1">
        <w:r w:rsidR="00485865" w:rsidRPr="00D002A2">
          <w:rPr>
            <w:rStyle w:val="Hyperlink"/>
          </w:rPr>
          <w:t>4. Nomeação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_Toc485801469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B10AAD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:rsidR="00485865" w:rsidRDefault="00A84D6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0" w:history="1">
        <w:r w:rsidR="00485865" w:rsidRPr="00D002A2">
          <w:rPr>
            <w:rStyle w:val="Hyperlink"/>
            <w:lang w:val="pt-PT"/>
          </w:rPr>
          <w:t>5. Declaração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_Toc485801470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B10AAD">
          <w:rPr>
            <w:webHidden/>
          </w:rPr>
          <w:t>3</w:t>
        </w:r>
        <w:r w:rsidR="00485865">
          <w:rPr>
            <w:webHidden/>
          </w:rPr>
          <w:fldChar w:fldCharType="end"/>
        </w:r>
      </w:hyperlink>
    </w:p>
    <w:p w:rsidR="00485865" w:rsidRDefault="00A84D6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1" w:history="1">
        <w:r w:rsidR="00485865" w:rsidRPr="00D002A2">
          <w:rPr>
            <w:rStyle w:val="Hyperlink"/>
            <w:lang w:val="pt-PT"/>
          </w:rPr>
          <w:t>6. Reutilização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_Toc485801471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B10AAD">
          <w:rPr>
            <w:webHidden/>
          </w:rPr>
          <w:t>3</w:t>
        </w:r>
        <w:r w:rsidR="00485865">
          <w:rPr>
            <w:webHidden/>
          </w:rPr>
          <w:fldChar w:fldCharType="end"/>
        </w:r>
      </w:hyperlink>
    </w:p>
    <w:p w:rsidR="00485865" w:rsidRDefault="00A84D6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2" w:history="1">
        <w:r w:rsidR="00485865" w:rsidRPr="00D002A2">
          <w:rPr>
            <w:rStyle w:val="Hyperlink"/>
            <w:lang w:val="pt-PT"/>
          </w:rPr>
          <w:t>7. Tratamento de Erros e de Exceções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_Toc485801472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B10AAD">
          <w:rPr>
            <w:webHidden/>
          </w:rPr>
          <w:t>3</w:t>
        </w:r>
        <w:r w:rsidR="00485865">
          <w:rPr>
            <w:webHidden/>
          </w:rPr>
          <w:fldChar w:fldCharType="end"/>
        </w:r>
      </w:hyperlink>
    </w:p>
    <w:p w:rsidR="00485865" w:rsidRDefault="00A84D6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3" w:history="1">
        <w:r w:rsidR="00485865" w:rsidRPr="00D002A2">
          <w:rPr>
            <w:rStyle w:val="Hyperlink"/>
            <w:lang w:val="pt-PT"/>
          </w:rPr>
          <w:t>8. teste unitário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_Toc485801473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B10AAD">
          <w:rPr>
            <w:webHidden/>
          </w:rPr>
          <w:t>3</w:t>
        </w:r>
        <w:r w:rsidR="00485865">
          <w:rPr>
            <w:webHidden/>
          </w:rPr>
          <w:fldChar w:fldCharType="end"/>
        </w:r>
      </w:hyperlink>
    </w:p>
    <w:p w:rsidR="00485865" w:rsidRDefault="00A84D6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4" w:history="1">
        <w:r w:rsidR="00485865" w:rsidRPr="00D002A2">
          <w:rPr>
            <w:rStyle w:val="Hyperlink"/>
            <w:lang w:val="pt-PT"/>
          </w:rPr>
          <w:t>9. Diretrizes Gerais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_Toc485801474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B10AAD">
          <w:rPr>
            <w:webHidden/>
          </w:rPr>
          <w:t>3</w:t>
        </w:r>
        <w:r w:rsidR="00485865">
          <w:rPr>
            <w:webHidden/>
          </w:rPr>
          <w:fldChar w:fldCharType="end"/>
        </w:r>
      </w:hyperlink>
    </w:p>
    <w:p w:rsidR="00BA7D05" w:rsidRDefault="00BA7D05">
      <w:r>
        <w:fldChar w:fldCharType="end"/>
      </w:r>
    </w:p>
    <w:p w:rsidR="00BA7D05" w:rsidRDefault="00BA7D05">
      <w:pPr>
        <w:pStyle w:val="Ttulo1"/>
      </w:pPr>
      <w:r>
        <w:br w:type="page"/>
      </w:r>
      <w:bookmarkStart w:id="0" w:name="_Toc104341857"/>
      <w:bookmarkStart w:id="1" w:name="_Toc105989053"/>
      <w:bookmarkStart w:id="2" w:name="_Toc485801465"/>
      <w:r>
        <w:lastRenderedPageBreak/>
        <w:t>Introdução</w:t>
      </w:r>
      <w:bookmarkEnd w:id="0"/>
      <w:bookmarkEnd w:id="1"/>
      <w:bookmarkEnd w:id="2"/>
    </w:p>
    <w:p w:rsidR="00B10AAD" w:rsidRDefault="00B10AAD">
      <w:pPr>
        <w:pStyle w:val="infoblue"/>
        <w:jc w:val="both"/>
        <w:rPr>
          <w:rFonts w:ascii="Arial" w:hAnsi="Arial" w:cs="Arial"/>
          <w:i w:val="0"/>
          <w:color w:val="auto"/>
          <w:lang w:val="pt-PT"/>
        </w:rPr>
      </w:pPr>
      <w:r>
        <w:rPr>
          <w:rFonts w:ascii="Arial" w:hAnsi="Arial" w:cs="Arial"/>
          <w:i w:val="0"/>
          <w:color w:val="auto"/>
          <w:lang w:val="pt-PT"/>
        </w:rPr>
        <w:t>Este documento fornece um padrão de codificação para o projeto DDPJ (Documentação e Design Patterns para Jogos) e como este padrão será implementado no jogo exemplo GladArena.</w:t>
      </w:r>
    </w:p>
    <w:p w:rsidR="00D66B80" w:rsidRDefault="00D66B80">
      <w:pPr>
        <w:pStyle w:val="infoblue"/>
        <w:jc w:val="both"/>
        <w:rPr>
          <w:rFonts w:ascii="Arial" w:hAnsi="Arial" w:cs="Arial"/>
          <w:i w:val="0"/>
          <w:color w:val="auto"/>
          <w:lang w:val="pt-PT"/>
        </w:rPr>
      </w:pPr>
      <w:r>
        <w:rPr>
          <w:rFonts w:ascii="Arial" w:hAnsi="Arial" w:cs="Arial"/>
          <w:i w:val="0"/>
          <w:color w:val="auto"/>
          <w:lang w:val="pt-PT"/>
        </w:rPr>
        <w:t>O jogo GladArena é um jogo de batalha de gladiadores no qual a jogabilidade depende da criação da estratégia no início da partida através de fluxograma; após isto, o jogador assiste seu gladiador obedecendo suas estratégias.</w:t>
      </w:r>
    </w:p>
    <w:p w:rsidR="00BA7D05" w:rsidRDefault="00BA7D05">
      <w:pPr>
        <w:pStyle w:val="Ttulo2"/>
      </w:pPr>
      <w:bookmarkStart w:id="3" w:name="_Toc104341861"/>
      <w:bookmarkStart w:id="4" w:name="_Toc105989057"/>
      <w:bookmarkStart w:id="5" w:name="_Toc485801466"/>
      <w:r>
        <w:t>Referências</w:t>
      </w:r>
      <w:bookmarkEnd w:id="3"/>
      <w:bookmarkEnd w:id="4"/>
      <w:bookmarkEnd w:id="5"/>
    </w:p>
    <w:p w:rsidR="009C64D5" w:rsidRPr="00917C4D" w:rsidRDefault="009C64D5" w:rsidP="009C64D5">
      <w:pPr>
        <w:pStyle w:val="infoblue"/>
        <w:numPr>
          <w:ilvl w:val="0"/>
          <w:numId w:val="7"/>
        </w:numPr>
        <w:jc w:val="both"/>
        <w:rPr>
          <w:rFonts w:ascii="Arial" w:hAnsi="Arial" w:cs="Arial"/>
          <w:i w:val="0"/>
          <w:color w:val="auto"/>
        </w:rPr>
      </w:pPr>
      <w:r w:rsidRPr="00917C4D">
        <w:rPr>
          <w:rFonts w:ascii="Arial" w:hAnsi="Arial" w:cs="Arial"/>
          <w:i w:val="0"/>
          <w:color w:val="auto"/>
        </w:rPr>
        <w:t xml:space="preserve">Guia </w:t>
      </w:r>
      <w:r w:rsidR="00917C4D">
        <w:rPr>
          <w:rFonts w:ascii="Arial" w:hAnsi="Arial" w:cs="Arial"/>
          <w:i w:val="0"/>
          <w:color w:val="auto"/>
        </w:rPr>
        <w:t>–</w:t>
      </w:r>
      <w:r w:rsidRPr="00917C4D">
        <w:rPr>
          <w:rFonts w:ascii="Arial" w:hAnsi="Arial" w:cs="Arial"/>
          <w:i w:val="0"/>
          <w:color w:val="auto"/>
        </w:rPr>
        <w:t xml:space="preserve"> </w:t>
      </w:r>
      <w:r w:rsidR="00917C4D">
        <w:rPr>
          <w:rFonts w:ascii="Arial" w:hAnsi="Arial" w:cs="Arial"/>
          <w:i w:val="0"/>
          <w:color w:val="auto"/>
        </w:rPr>
        <w:t xml:space="preserve">C# </w:t>
      </w:r>
      <w:proofErr w:type="spellStart"/>
      <w:r w:rsidR="00917C4D">
        <w:rPr>
          <w:rFonts w:ascii="Arial" w:hAnsi="Arial" w:cs="Arial"/>
          <w:i w:val="0"/>
          <w:color w:val="auto"/>
        </w:rPr>
        <w:t>coding</w:t>
      </w:r>
      <w:proofErr w:type="spellEnd"/>
      <w:r w:rsidR="00917C4D">
        <w:rPr>
          <w:rFonts w:ascii="Arial" w:hAnsi="Arial" w:cs="Arial"/>
          <w:i w:val="0"/>
          <w:color w:val="auto"/>
        </w:rPr>
        <w:t xml:space="preserve"> </w:t>
      </w:r>
      <w:proofErr w:type="spellStart"/>
      <w:r w:rsidR="00917C4D">
        <w:rPr>
          <w:rFonts w:ascii="Arial" w:hAnsi="Arial" w:cs="Arial"/>
          <w:i w:val="0"/>
          <w:color w:val="auto"/>
        </w:rPr>
        <w:t>convetions</w:t>
      </w:r>
      <w:proofErr w:type="spellEnd"/>
      <w:r w:rsidRPr="00917C4D">
        <w:rPr>
          <w:rFonts w:ascii="Arial" w:hAnsi="Arial" w:cs="Arial"/>
          <w:i w:val="0"/>
          <w:color w:val="auto"/>
        </w:rPr>
        <w:t>;</w:t>
      </w:r>
    </w:p>
    <w:p w:rsidR="00BA7D05" w:rsidRDefault="00BA7D05">
      <w:pPr>
        <w:pStyle w:val="Ttulo1"/>
      </w:pPr>
      <w:bookmarkStart w:id="6" w:name="_Toc105989059"/>
      <w:bookmarkStart w:id="7" w:name="_Toc485801467"/>
      <w:r>
        <w:t>Organização e Estilo do Código</w:t>
      </w:r>
      <w:bookmarkEnd w:id="6"/>
      <w:bookmarkEnd w:id="7"/>
    </w:p>
    <w:p w:rsidR="00605014" w:rsidRPr="00917C4D" w:rsidRDefault="00485865" w:rsidP="00485865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auto"/>
          <w:lang w:val="pt-PT"/>
        </w:rPr>
      </w:pPr>
      <w:r w:rsidRPr="00917C4D">
        <w:rPr>
          <w:rFonts w:ascii="Arial" w:hAnsi="Arial" w:cs="Arial"/>
          <w:i w:val="0"/>
          <w:color w:val="auto"/>
          <w:lang w:val="pt-PT"/>
        </w:rPr>
        <w:t>Tamanho de classe: não mais que 1000 linhas</w:t>
      </w:r>
    </w:p>
    <w:p w:rsidR="00BF4F36" w:rsidRPr="00917C4D" w:rsidRDefault="00485865" w:rsidP="00917C4D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auto"/>
          <w:lang w:val="pt-PT"/>
        </w:rPr>
      </w:pPr>
      <w:r w:rsidRPr="00917C4D">
        <w:rPr>
          <w:rFonts w:ascii="Arial" w:hAnsi="Arial" w:cs="Arial"/>
          <w:i w:val="0"/>
          <w:color w:val="auto"/>
          <w:lang w:val="pt-PT"/>
        </w:rPr>
        <w:t xml:space="preserve">Tamanho demétodo: não </w:t>
      </w:r>
      <w:r w:rsidR="00D553F4">
        <w:rPr>
          <w:rFonts w:ascii="Arial" w:hAnsi="Arial" w:cs="Arial"/>
          <w:i w:val="0"/>
          <w:color w:val="auto"/>
          <w:lang w:val="pt-PT"/>
        </w:rPr>
        <w:t>mais que 40</w:t>
      </w:r>
      <w:r w:rsidRPr="00917C4D">
        <w:rPr>
          <w:rFonts w:ascii="Arial" w:hAnsi="Arial" w:cs="Arial"/>
          <w:i w:val="0"/>
          <w:color w:val="auto"/>
          <w:lang w:val="pt-PT"/>
        </w:rPr>
        <w:t xml:space="preserve"> linhas</w:t>
      </w:r>
    </w:p>
    <w:p w:rsidR="00BA7D05" w:rsidRDefault="00BA7D05">
      <w:pPr>
        <w:pStyle w:val="Ttulo1"/>
      </w:pPr>
      <w:bookmarkStart w:id="8" w:name="_Toc105989060"/>
      <w:bookmarkStart w:id="9" w:name="_Toc485801468"/>
      <w:r>
        <w:t>Comentários</w:t>
      </w:r>
      <w:bookmarkEnd w:id="8"/>
      <w:bookmarkEnd w:id="9"/>
    </w:p>
    <w:p w:rsidR="00BF4F36" w:rsidRPr="00917C4D" w:rsidRDefault="00917C4D" w:rsidP="00BF4F36">
      <w:pPr>
        <w:pStyle w:val="infoblue"/>
        <w:jc w:val="both"/>
        <w:rPr>
          <w:rFonts w:ascii="Arial" w:hAnsi="Arial" w:cs="Arial"/>
          <w:i w:val="0"/>
          <w:color w:val="auto"/>
          <w:lang w:val="pt-PT"/>
        </w:rPr>
      </w:pPr>
      <w:r>
        <w:rPr>
          <w:rFonts w:ascii="Arial" w:hAnsi="Arial" w:cs="Arial"/>
          <w:i w:val="0"/>
          <w:color w:val="auto"/>
          <w:lang w:val="pt-PT"/>
        </w:rPr>
        <w:t>Comentário no início das classes [exceto em classes de Tranfer Object]</w:t>
      </w:r>
    </w:p>
    <w:p w:rsidR="00BF4F36" w:rsidRPr="00917C4D" w:rsidRDefault="00917C4D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>
        <w:rPr>
          <w:rFonts w:ascii="Courier" w:hAnsi="Courier"/>
          <w:color w:val="auto"/>
          <w:sz w:val="18"/>
          <w:szCs w:val="18"/>
        </w:rPr>
        <w:t>//</w:t>
      </w:r>
    </w:p>
    <w:p w:rsidR="00BF4F36" w:rsidRPr="00917C4D" w:rsidRDefault="00917C4D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>
        <w:rPr>
          <w:rFonts w:ascii="Courier" w:hAnsi="Courier"/>
          <w:color w:val="auto"/>
          <w:sz w:val="18"/>
          <w:szCs w:val="18"/>
        </w:rPr>
        <w:t>//</w:t>
      </w:r>
      <w:r w:rsidR="00BF4F36" w:rsidRPr="00917C4D">
        <w:rPr>
          <w:rFonts w:ascii="Courier" w:hAnsi="Courier"/>
          <w:color w:val="auto"/>
          <w:sz w:val="18"/>
          <w:szCs w:val="18"/>
        </w:rPr>
        <w:t xml:space="preserve"> &lt;Descrição da funcionalidade da Classe&gt;</w:t>
      </w:r>
    </w:p>
    <w:p w:rsidR="00BF4F36" w:rsidRPr="00917C4D" w:rsidRDefault="00917C4D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>
        <w:rPr>
          <w:rFonts w:ascii="Courier" w:hAnsi="Courier"/>
          <w:color w:val="auto"/>
          <w:sz w:val="18"/>
          <w:szCs w:val="18"/>
        </w:rPr>
        <w:t>//</w:t>
      </w:r>
      <w:r w:rsidR="00BF4F36" w:rsidRPr="00917C4D">
        <w:rPr>
          <w:rFonts w:ascii="Courier" w:hAnsi="Courier"/>
          <w:color w:val="auto"/>
          <w:sz w:val="18"/>
          <w:szCs w:val="18"/>
        </w:rPr>
        <w:t xml:space="preserve"> @</w:t>
      </w:r>
      <w:proofErr w:type="spellStart"/>
      <w:r w:rsidR="00BF4F36" w:rsidRPr="00917C4D">
        <w:rPr>
          <w:rFonts w:ascii="Courier" w:hAnsi="Courier"/>
          <w:color w:val="auto"/>
          <w:sz w:val="18"/>
          <w:szCs w:val="18"/>
        </w:rPr>
        <w:t>author</w:t>
      </w:r>
      <w:proofErr w:type="spellEnd"/>
      <w:r w:rsidR="00BF4F36" w:rsidRPr="00917C4D">
        <w:rPr>
          <w:rFonts w:ascii="Courier" w:hAnsi="Courier"/>
          <w:color w:val="auto"/>
          <w:sz w:val="18"/>
          <w:szCs w:val="18"/>
        </w:rPr>
        <w:t>: &lt;Fulano da Silva&gt;</w:t>
      </w:r>
    </w:p>
    <w:p w:rsidR="00BF4F36" w:rsidRPr="00917C4D" w:rsidRDefault="00917C4D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>
        <w:rPr>
          <w:rFonts w:ascii="Courier" w:hAnsi="Courier"/>
          <w:color w:val="auto"/>
          <w:sz w:val="18"/>
          <w:szCs w:val="18"/>
        </w:rPr>
        <w:t>/</w:t>
      </w:r>
      <w:r w:rsidR="00BF4F36" w:rsidRPr="00917C4D">
        <w:rPr>
          <w:rFonts w:ascii="Courier" w:hAnsi="Courier"/>
          <w:color w:val="auto"/>
          <w:sz w:val="18"/>
          <w:szCs w:val="18"/>
        </w:rPr>
        <w:t>/</w:t>
      </w:r>
    </w:p>
    <w:p w:rsidR="00BF4F36" w:rsidRPr="00917C4D" w:rsidRDefault="00917C4D" w:rsidP="00BF4F36">
      <w:pPr>
        <w:pStyle w:val="infoblue"/>
        <w:jc w:val="both"/>
        <w:rPr>
          <w:rFonts w:ascii="Arial" w:hAnsi="Arial" w:cs="Arial"/>
          <w:i w:val="0"/>
          <w:color w:val="auto"/>
          <w:lang w:val="pt-PT"/>
        </w:rPr>
      </w:pPr>
      <w:r>
        <w:rPr>
          <w:rFonts w:ascii="Arial" w:hAnsi="Arial" w:cs="Arial"/>
          <w:i w:val="0"/>
          <w:color w:val="auto"/>
          <w:lang w:val="pt-PT"/>
        </w:rPr>
        <w:t>Comentários dos métodos</w:t>
      </w:r>
      <w:r w:rsidR="005D24CF">
        <w:rPr>
          <w:rFonts w:ascii="Arial" w:hAnsi="Arial" w:cs="Arial"/>
          <w:i w:val="0"/>
          <w:color w:val="auto"/>
          <w:lang w:val="pt-PT"/>
        </w:rPr>
        <w:t xml:space="preserve"> [exceto em classes de Transfer Object]</w:t>
      </w:r>
    </w:p>
    <w:p w:rsidR="00BF4F36" w:rsidRPr="00917C4D" w:rsidRDefault="00917C4D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>
        <w:rPr>
          <w:rFonts w:ascii="Courier" w:hAnsi="Courier"/>
          <w:color w:val="auto"/>
          <w:sz w:val="18"/>
          <w:szCs w:val="18"/>
        </w:rPr>
        <w:t>//</w:t>
      </w:r>
    </w:p>
    <w:p w:rsidR="00BF4F36" w:rsidRPr="00917C4D" w:rsidRDefault="00917C4D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>
        <w:rPr>
          <w:rFonts w:ascii="Courier" w:hAnsi="Courier"/>
          <w:color w:val="auto"/>
          <w:sz w:val="18"/>
          <w:szCs w:val="18"/>
        </w:rPr>
        <w:t>//</w:t>
      </w:r>
      <w:r w:rsidR="00BF4F36" w:rsidRPr="00917C4D">
        <w:rPr>
          <w:rFonts w:ascii="Courier" w:hAnsi="Courier"/>
          <w:color w:val="auto"/>
          <w:sz w:val="18"/>
          <w:szCs w:val="18"/>
        </w:rPr>
        <w:t xml:space="preserve"> &lt;Descrição completa das funcionalidades do método&gt;</w:t>
      </w:r>
    </w:p>
    <w:p w:rsidR="00BF4F36" w:rsidRPr="00917C4D" w:rsidRDefault="00917C4D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>
        <w:rPr>
          <w:rFonts w:ascii="Courier" w:hAnsi="Courier"/>
          <w:color w:val="auto"/>
          <w:sz w:val="18"/>
          <w:szCs w:val="18"/>
        </w:rPr>
        <w:t>//</w:t>
      </w:r>
      <w:r w:rsidR="00BF4F36" w:rsidRPr="00917C4D">
        <w:rPr>
          <w:rFonts w:ascii="Courier" w:hAnsi="Courier"/>
          <w:color w:val="auto"/>
          <w:sz w:val="18"/>
          <w:szCs w:val="18"/>
        </w:rPr>
        <w:t xml:space="preserve"> @</w:t>
      </w:r>
      <w:proofErr w:type="spellStart"/>
      <w:r w:rsidR="00BF4F36" w:rsidRPr="00917C4D">
        <w:rPr>
          <w:rFonts w:ascii="Courier" w:hAnsi="Courier"/>
          <w:color w:val="auto"/>
          <w:sz w:val="18"/>
          <w:szCs w:val="18"/>
        </w:rPr>
        <w:t>return</w:t>
      </w:r>
      <w:proofErr w:type="spellEnd"/>
      <w:r w:rsidR="00BF4F36" w:rsidRPr="00917C4D">
        <w:rPr>
          <w:rFonts w:ascii="Courier" w:hAnsi="Courier"/>
          <w:color w:val="auto"/>
          <w:sz w:val="18"/>
          <w:szCs w:val="18"/>
        </w:rPr>
        <w:t xml:space="preserve"> &lt;tipo do retorno do método: </w:t>
      </w:r>
      <w:proofErr w:type="spellStart"/>
      <w:r w:rsidR="00BF4F36" w:rsidRPr="00917C4D">
        <w:rPr>
          <w:rFonts w:ascii="Courier" w:hAnsi="Courier"/>
          <w:color w:val="auto"/>
          <w:sz w:val="18"/>
          <w:szCs w:val="18"/>
        </w:rPr>
        <w:t>String</w:t>
      </w:r>
      <w:proofErr w:type="spellEnd"/>
      <w:r w:rsidR="00BF4F36" w:rsidRPr="00917C4D">
        <w:rPr>
          <w:rFonts w:ascii="Courier" w:hAnsi="Courier"/>
          <w:color w:val="auto"/>
          <w:sz w:val="18"/>
          <w:szCs w:val="18"/>
        </w:rPr>
        <w:t xml:space="preserve">, </w:t>
      </w:r>
      <w:proofErr w:type="spellStart"/>
      <w:r w:rsidR="00BF4F36" w:rsidRPr="00917C4D">
        <w:rPr>
          <w:rFonts w:ascii="Courier" w:hAnsi="Courier"/>
          <w:color w:val="auto"/>
          <w:sz w:val="18"/>
          <w:szCs w:val="18"/>
        </w:rPr>
        <w:t>int</w:t>
      </w:r>
      <w:proofErr w:type="spellEnd"/>
      <w:r w:rsidR="00BF4F36" w:rsidRPr="00917C4D">
        <w:rPr>
          <w:rFonts w:ascii="Courier" w:hAnsi="Courier"/>
          <w:color w:val="auto"/>
          <w:sz w:val="18"/>
          <w:szCs w:val="18"/>
        </w:rPr>
        <w:t xml:space="preserve">, </w:t>
      </w:r>
      <w:proofErr w:type="spellStart"/>
      <w:r w:rsidR="00BF4F36" w:rsidRPr="00917C4D">
        <w:rPr>
          <w:rFonts w:ascii="Courier" w:hAnsi="Courier"/>
          <w:color w:val="auto"/>
          <w:sz w:val="18"/>
          <w:szCs w:val="18"/>
        </w:rPr>
        <w:t>etc</w:t>
      </w:r>
      <w:proofErr w:type="spellEnd"/>
      <w:r w:rsidR="00BF4F36" w:rsidRPr="00917C4D">
        <w:rPr>
          <w:rFonts w:ascii="Courier" w:hAnsi="Courier"/>
          <w:color w:val="auto"/>
          <w:sz w:val="18"/>
          <w:szCs w:val="18"/>
        </w:rPr>
        <w:t>&gt;</w:t>
      </w:r>
    </w:p>
    <w:p w:rsidR="00BF4F36" w:rsidRPr="00917C4D" w:rsidRDefault="00917C4D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>
        <w:rPr>
          <w:rFonts w:ascii="Courier" w:hAnsi="Courier"/>
          <w:color w:val="auto"/>
          <w:sz w:val="18"/>
          <w:szCs w:val="18"/>
        </w:rPr>
        <w:t>//</w:t>
      </w:r>
      <w:r w:rsidR="00BF4F36" w:rsidRPr="00917C4D">
        <w:rPr>
          <w:rFonts w:ascii="Courier" w:hAnsi="Courier"/>
          <w:color w:val="auto"/>
          <w:sz w:val="18"/>
          <w:szCs w:val="18"/>
        </w:rPr>
        <w:t xml:space="preserve"> @param &lt;parâmetro1&gt; &lt;Descrição do parâmetro&gt;</w:t>
      </w:r>
    </w:p>
    <w:p w:rsidR="00BF4F36" w:rsidRPr="00917C4D" w:rsidRDefault="00917C4D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>
        <w:rPr>
          <w:rFonts w:ascii="Courier" w:hAnsi="Courier"/>
          <w:color w:val="auto"/>
          <w:sz w:val="18"/>
          <w:szCs w:val="18"/>
        </w:rPr>
        <w:t>//</w:t>
      </w:r>
      <w:r w:rsidR="00BF4F36" w:rsidRPr="00917C4D">
        <w:rPr>
          <w:rFonts w:ascii="Courier" w:hAnsi="Courier"/>
          <w:color w:val="auto"/>
          <w:sz w:val="18"/>
          <w:szCs w:val="18"/>
        </w:rPr>
        <w:t xml:space="preserve"> @param &lt;parâmetro2&gt; &lt;Descrição do parâmetro&gt;</w:t>
      </w:r>
    </w:p>
    <w:p w:rsidR="00BF4F36" w:rsidRPr="00917C4D" w:rsidRDefault="00917C4D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>
        <w:rPr>
          <w:rFonts w:ascii="Courier" w:hAnsi="Courier"/>
          <w:color w:val="auto"/>
          <w:sz w:val="18"/>
          <w:szCs w:val="18"/>
        </w:rPr>
        <w:t>//</w:t>
      </w:r>
      <w:r w:rsidR="00BF4F36" w:rsidRPr="00917C4D">
        <w:rPr>
          <w:rFonts w:ascii="Courier" w:hAnsi="Courier"/>
          <w:color w:val="auto"/>
          <w:sz w:val="18"/>
          <w:szCs w:val="18"/>
        </w:rPr>
        <w:t xml:space="preserve"> @</w:t>
      </w:r>
      <w:proofErr w:type="spellStart"/>
      <w:r w:rsidR="00BF4F36" w:rsidRPr="00917C4D">
        <w:rPr>
          <w:rFonts w:ascii="Courier" w:hAnsi="Courier"/>
          <w:color w:val="auto"/>
          <w:sz w:val="18"/>
          <w:szCs w:val="18"/>
        </w:rPr>
        <w:t>exception</w:t>
      </w:r>
      <w:proofErr w:type="spellEnd"/>
      <w:r w:rsidR="00BF4F36" w:rsidRPr="00917C4D">
        <w:rPr>
          <w:rFonts w:ascii="Courier" w:hAnsi="Courier"/>
          <w:color w:val="auto"/>
          <w:sz w:val="18"/>
          <w:szCs w:val="18"/>
        </w:rPr>
        <w:t xml:space="preserve"> &lt;exceção retornada&gt; </w:t>
      </w:r>
    </w:p>
    <w:p w:rsidR="00BF4F36" w:rsidRPr="00917C4D" w:rsidRDefault="00917C4D" w:rsidP="00BF4F36">
      <w:pPr>
        <w:autoSpaceDE w:val="0"/>
        <w:autoSpaceDN w:val="0"/>
        <w:adjustRightInd w:val="0"/>
        <w:ind w:left="708"/>
        <w:rPr>
          <w:color w:val="auto"/>
          <w:lang w:val="pt-PT"/>
        </w:rPr>
      </w:pPr>
      <w:r>
        <w:rPr>
          <w:rFonts w:ascii="Courier" w:hAnsi="Courier"/>
          <w:color w:val="auto"/>
          <w:sz w:val="18"/>
          <w:szCs w:val="18"/>
        </w:rPr>
        <w:t>/</w:t>
      </w:r>
      <w:r w:rsidR="00BF4F36" w:rsidRPr="00917C4D">
        <w:rPr>
          <w:rFonts w:ascii="Courier" w:hAnsi="Courier"/>
          <w:color w:val="auto"/>
          <w:sz w:val="18"/>
          <w:szCs w:val="18"/>
        </w:rPr>
        <w:t>/</w:t>
      </w:r>
    </w:p>
    <w:p w:rsidR="00BA7D05" w:rsidRDefault="00BA7D05">
      <w:pPr>
        <w:pStyle w:val="infoblue"/>
        <w:jc w:val="both"/>
        <w:rPr>
          <w:rFonts w:ascii="Arial" w:hAnsi="Arial" w:cs="Arial"/>
          <w:lang w:val="pt-PT"/>
        </w:rPr>
      </w:pPr>
    </w:p>
    <w:p w:rsidR="00BA7D05" w:rsidRDefault="00BA7D05">
      <w:pPr>
        <w:pStyle w:val="Ttulo1"/>
      </w:pPr>
      <w:bookmarkStart w:id="10" w:name="_Toc105989061"/>
      <w:bookmarkStart w:id="11" w:name="_Toc485801469"/>
      <w:r>
        <w:t>Nomeação</w:t>
      </w:r>
      <w:bookmarkEnd w:id="10"/>
      <w:bookmarkEnd w:id="11"/>
    </w:p>
    <w:p w:rsidR="006A0DA7" w:rsidRPr="00917C4D" w:rsidRDefault="00F234F8">
      <w:pPr>
        <w:pStyle w:val="infoblue"/>
        <w:jc w:val="both"/>
        <w:rPr>
          <w:rFonts w:ascii="Arial" w:hAnsi="Arial" w:cs="Arial"/>
          <w:i w:val="0"/>
          <w:color w:val="auto"/>
          <w:lang w:val="pt-PT"/>
        </w:rPr>
      </w:pPr>
      <w:r>
        <w:rPr>
          <w:rFonts w:ascii="Arial" w:hAnsi="Arial" w:cs="Arial"/>
          <w:i w:val="0"/>
          <w:color w:val="auto"/>
          <w:lang w:val="pt-PT"/>
        </w:rPr>
        <w:t>Classe de Transfer Object</w:t>
      </w:r>
    </w:p>
    <w:p w:rsidR="006A0DA7" w:rsidRDefault="00F234F8" w:rsidP="006A0DA7">
      <w:pPr>
        <w:pStyle w:val="infoblue"/>
        <w:numPr>
          <w:ilvl w:val="0"/>
          <w:numId w:val="10"/>
        </w:numPr>
        <w:jc w:val="both"/>
        <w:rPr>
          <w:rFonts w:ascii="Arial" w:hAnsi="Arial" w:cs="Arial"/>
          <w:i w:val="0"/>
          <w:color w:val="auto"/>
          <w:lang w:val="pt-PT"/>
        </w:rPr>
      </w:pPr>
      <w:r>
        <w:rPr>
          <w:rFonts w:ascii="Arial" w:hAnsi="Arial" w:cs="Arial"/>
          <w:i w:val="0"/>
          <w:color w:val="auto"/>
          <w:lang w:val="pt-PT"/>
        </w:rPr>
        <w:t>NomeClasse.cs</w:t>
      </w:r>
    </w:p>
    <w:p w:rsidR="00F234F8" w:rsidRDefault="00F234F8" w:rsidP="00F234F8">
      <w:pPr>
        <w:pStyle w:val="infoblue"/>
        <w:jc w:val="both"/>
        <w:rPr>
          <w:rFonts w:ascii="Arial" w:hAnsi="Arial" w:cs="Arial"/>
          <w:i w:val="0"/>
          <w:color w:val="auto"/>
          <w:lang w:val="pt-PT"/>
        </w:rPr>
      </w:pPr>
      <w:r>
        <w:rPr>
          <w:rFonts w:ascii="Arial" w:hAnsi="Arial" w:cs="Arial"/>
          <w:i w:val="0"/>
          <w:color w:val="auto"/>
          <w:lang w:val="pt-PT"/>
        </w:rPr>
        <w:t>Demais classes</w:t>
      </w:r>
    </w:p>
    <w:p w:rsidR="00F234F8" w:rsidRDefault="00F234F8" w:rsidP="00F234F8">
      <w:pPr>
        <w:pStyle w:val="infoblue"/>
        <w:numPr>
          <w:ilvl w:val="0"/>
          <w:numId w:val="10"/>
        </w:numPr>
        <w:jc w:val="both"/>
        <w:rPr>
          <w:rFonts w:ascii="Arial" w:hAnsi="Arial" w:cs="Arial"/>
          <w:i w:val="0"/>
          <w:color w:val="auto"/>
          <w:lang w:val="pt-PT"/>
        </w:rPr>
      </w:pPr>
      <w:r w:rsidRPr="00F234F8">
        <w:rPr>
          <w:rFonts w:ascii="Arial" w:hAnsi="Arial" w:cs="Arial"/>
          <w:i w:val="0"/>
          <w:color w:val="FF0000"/>
          <w:lang w:val="pt-PT"/>
        </w:rPr>
        <w:t>PrefixoCasoDeUso</w:t>
      </w:r>
      <w:r w:rsidRPr="00F234F8">
        <w:rPr>
          <w:rFonts w:ascii="Arial" w:hAnsi="Arial" w:cs="Arial"/>
          <w:i w:val="0"/>
          <w:color w:val="17365D" w:themeColor="text2" w:themeShade="BF"/>
          <w:lang w:val="pt-PT"/>
        </w:rPr>
        <w:t>SufixoNomePacote</w:t>
      </w:r>
      <w:r>
        <w:rPr>
          <w:rFonts w:ascii="Arial" w:hAnsi="Arial" w:cs="Arial"/>
          <w:i w:val="0"/>
          <w:color w:val="auto"/>
          <w:lang w:val="pt-PT"/>
        </w:rPr>
        <w:t>.cs (Ex.: ManterEstrategiaDao).</w:t>
      </w:r>
    </w:p>
    <w:p w:rsidR="00917C4D" w:rsidRPr="00917C4D" w:rsidRDefault="00917C4D" w:rsidP="00917C4D">
      <w:pPr>
        <w:pStyle w:val="infoblue"/>
        <w:jc w:val="both"/>
        <w:rPr>
          <w:rFonts w:ascii="Arial" w:hAnsi="Arial" w:cs="Arial"/>
          <w:i w:val="0"/>
          <w:color w:val="auto"/>
          <w:lang w:val="pt-PT"/>
        </w:rPr>
      </w:pPr>
      <w:r w:rsidRPr="00917C4D">
        <w:rPr>
          <w:rFonts w:ascii="Arial" w:hAnsi="Arial" w:cs="Arial"/>
          <w:i w:val="0"/>
          <w:color w:val="auto"/>
          <w:lang w:val="pt-PT"/>
        </w:rPr>
        <w:t xml:space="preserve">Arquivo </w:t>
      </w:r>
      <w:r>
        <w:rPr>
          <w:rFonts w:ascii="Arial" w:hAnsi="Arial" w:cs="Arial"/>
          <w:i w:val="0"/>
          <w:color w:val="auto"/>
          <w:lang w:val="pt-PT"/>
        </w:rPr>
        <w:t>PNG</w:t>
      </w:r>
    </w:p>
    <w:p w:rsidR="00917C4D" w:rsidRDefault="00917C4D" w:rsidP="00917C4D">
      <w:pPr>
        <w:pStyle w:val="infoblue"/>
        <w:numPr>
          <w:ilvl w:val="0"/>
          <w:numId w:val="10"/>
        </w:numPr>
        <w:jc w:val="both"/>
        <w:rPr>
          <w:rFonts w:ascii="Arial" w:hAnsi="Arial" w:cs="Arial"/>
          <w:i w:val="0"/>
          <w:color w:val="auto"/>
          <w:lang w:val="pt-PT"/>
        </w:rPr>
      </w:pPr>
      <w:r>
        <w:rPr>
          <w:rFonts w:ascii="Arial" w:hAnsi="Arial" w:cs="Arial"/>
          <w:i w:val="0"/>
          <w:color w:val="auto"/>
          <w:lang w:val="pt-PT"/>
        </w:rPr>
        <w:t>NomeSprite.png</w:t>
      </w:r>
    </w:p>
    <w:p w:rsidR="00917C4D" w:rsidRPr="00917C4D" w:rsidRDefault="00917C4D" w:rsidP="00917C4D">
      <w:pPr>
        <w:pStyle w:val="infoblue"/>
        <w:jc w:val="both"/>
        <w:rPr>
          <w:rFonts w:ascii="Arial" w:hAnsi="Arial" w:cs="Arial"/>
          <w:i w:val="0"/>
          <w:color w:val="auto"/>
          <w:lang w:val="pt-PT"/>
        </w:rPr>
      </w:pPr>
      <w:r w:rsidRPr="00917C4D">
        <w:rPr>
          <w:rFonts w:ascii="Arial" w:hAnsi="Arial" w:cs="Arial"/>
          <w:i w:val="0"/>
          <w:color w:val="auto"/>
          <w:lang w:val="pt-PT"/>
        </w:rPr>
        <w:lastRenderedPageBreak/>
        <w:t xml:space="preserve">Arquivo </w:t>
      </w:r>
      <w:r>
        <w:rPr>
          <w:rFonts w:ascii="Arial" w:hAnsi="Arial" w:cs="Arial"/>
          <w:i w:val="0"/>
          <w:color w:val="auto"/>
          <w:lang w:val="pt-PT"/>
        </w:rPr>
        <w:t>Animação</w:t>
      </w:r>
    </w:p>
    <w:p w:rsidR="00917C4D" w:rsidRPr="00917C4D" w:rsidRDefault="00917C4D" w:rsidP="00917C4D">
      <w:pPr>
        <w:pStyle w:val="infoblue"/>
        <w:numPr>
          <w:ilvl w:val="0"/>
          <w:numId w:val="10"/>
        </w:numPr>
        <w:jc w:val="both"/>
        <w:rPr>
          <w:rFonts w:ascii="Arial" w:hAnsi="Arial" w:cs="Arial"/>
          <w:i w:val="0"/>
          <w:color w:val="auto"/>
          <w:lang w:val="pt-PT"/>
        </w:rPr>
      </w:pPr>
      <w:r>
        <w:rPr>
          <w:rFonts w:ascii="Arial" w:hAnsi="Arial" w:cs="Arial"/>
          <w:i w:val="0"/>
          <w:color w:val="auto"/>
          <w:lang w:val="pt-PT"/>
        </w:rPr>
        <w:t>NomeAnimacao.anim</w:t>
      </w:r>
    </w:p>
    <w:p w:rsidR="00917C4D" w:rsidRPr="00917C4D" w:rsidRDefault="00917C4D" w:rsidP="00917C4D">
      <w:pPr>
        <w:pStyle w:val="infoblue"/>
        <w:jc w:val="both"/>
        <w:rPr>
          <w:rFonts w:ascii="Arial" w:hAnsi="Arial" w:cs="Arial"/>
          <w:i w:val="0"/>
          <w:color w:val="auto"/>
          <w:lang w:val="pt-PT"/>
        </w:rPr>
      </w:pPr>
    </w:p>
    <w:p w:rsidR="00917C4D" w:rsidRPr="00917C4D" w:rsidRDefault="00917C4D" w:rsidP="00917C4D">
      <w:pPr>
        <w:pStyle w:val="infoblue"/>
        <w:jc w:val="both"/>
        <w:rPr>
          <w:rFonts w:ascii="Arial" w:hAnsi="Arial" w:cs="Arial"/>
          <w:i w:val="0"/>
          <w:color w:val="auto"/>
          <w:lang w:val="pt-PT"/>
        </w:rPr>
      </w:pPr>
    </w:p>
    <w:p w:rsidR="006A0DA7" w:rsidRPr="00917C4D" w:rsidRDefault="006A0DA7" w:rsidP="006A0DA7">
      <w:pPr>
        <w:pStyle w:val="infoblue"/>
        <w:jc w:val="both"/>
        <w:rPr>
          <w:rFonts w:ascii="Arial" w:hAnsi="Arial" w:cs="Arial"/>
          <w:i w:val="0"/>
          <w:color w:val="auto"/>
          <w:lang w:val="pt-PT"/>
        </w:rPr>
      </w:pPr>
      <w:r w:rsidRPr="00917C4D">
        <w:rPr>
          <w:rFonts w:ascii="Arial" w:hAnsi="Arial" w:cs="Arial"/>
          <w:i w:val="0"/>
          <w:color w:val="auto"/>
          <w:lang w:val="pt-PT"/>
        </w:rPr>
        <w:t>Scripts SQL</w:t>
      </w:r>
    </w:p>
    <w:p w:rsidR="00BA7D05" w:rsidRPr="00917C4D" w:rsidRDefault="006A0DA7" w:rsidP="00917C4D">
      <w:pPr>
        <w:pStyle w:val="infoblue"/>
        <w:numPr>
          <w:ilvl w:val="0"/>
          <w:numId w:val="10"/>
        </w:numPr>
        <w:jc w:val="both"/>
        <w:rPr>
          <w:rFonts w:ascii="Arial" w:hAnsi="Arial" w:cs="Arial"/>
          <w:i w:val="0"/>
          <w:color w:val="auto"/>
          <w:lang w:val="pt-PT"/>
        </w:rPr>
      </w:pPr>
      <w:r w:rsidRPr="00917C4D">
        <w:rPr>
          <w:rFonts w:ascii="Arial" w:hAnsi="Arial" w:cs="Arial"/>
          <w:i w:val="0"/>
          <w:color w:val="auto"/>
          <w:lang w:val="pt-PT"/>
        </w:rPr>
        <w:t>NOMESCRIPT.sql</w:t>
      </w:r>
    </w:p>
    <w:p w:rsidR="00BA7D05" w:rsidRDefault="00BA7D05">
      <w:pPr>
        <w:pStyle w:val="Ttulo1"/>
        <w:rPr>
          <w:lang w:val="pt-PT"/>
        </w:rPr>
      </w:pPr>
      <w:bookmarkStart w:id="12" w:name="_Toc105989062"/>
      <w:bookmarkStart w:id="13" w:name="_Toc485801470"/>
      <w:r>
        <w:rPr>
          <w:lang w:val="pt-PT"/>
        </w:rPr>
        <w:t>Declaração</w:t>
      </w:r>
      <w:bookmarkEnd w:id="12"/>
      <w:bookmarkEnd w:id="13"/>
    </w:p>
    <w:p w:rsidR="005D6F63" w:rsidRPr="00917C4D" w:rsidRDefault="005D6F63" w:rsidP="005D6F63">
      <w:pPr>
        <w:pStyle w:val="infoblue"/>
        <w:numPr>
          <w:ilvl w:val="0"/>
          <w:numId w:val="9"/>
        </w:numPr>
        <w:jc w:val="both"/>
        <w:rPr>
          <w:rFonts w:ascii="Arial" w:hAnsi="Arial" w:cs="Arial"/>
          <w:i w:val="0"/>
          <w:color w:val="auto"/>
          <w:lang w:val="pt-PT"/>
        </w:rPr>
      </w:pPr>
      <w:r w:rsidRPr="00917C4D">
        <w:rPr>
          <w:rFonts w:ascii="Arial" w:hAnsi="Arial" w:cs="Arial"/>
          <w:i w:val="0"/>
          <w:color w:val="auto"/>
          <w:lang w:val="pt-PT"/>
        </w:rPr>
        <w:t>Padrão de indentação de declaração de métodos:</w:t>
      </w:r>
    </w:p>
    <w:p w:rsidR="005D6F63" w:rsidRPr="00917C4D" w:rsidRDefault="005D6F63" w:rsidP="005D6F63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proofErr w:type="spellStart"/>
      <w:proofErr w:type="gramStart"/>
      <w:r w:rsidRPr="00917C4D">
        <w:rPr>
          <w:rFonts w:ascii="Courier" w:hAnsi="Courier"/>
          <w:color w:val="auto"/>
          <w:sz w:val="18"/>
          <w:szCs w:val="18"/>
        </w:rPr>
        <w:t>someMethod</w:t>
      </w:r>
      <w:proofErr w:type="spellEnd"/>
      <w:r w:rsidRPr="00917C4D">
        <w:rPr>
          <w:rFonts w:ascii="Courier" w:hAnsi="Courier"/>
          <w:color w:val="auto"/>
          <w:sz w:val="18"/>
          <w:szCs w:val="18"/>
        </w:rPr>
        <w:t>(</w:t>
      </w:r>
      <w:proofErr w:type="spellStart"/>
      <w:proofErr w:type="gramEnd"/>
      <w:r w:rsidRPr="00917C4D">
        <w:rPr>
          <w:rFonts w:ascii="Courier" w:hAnsi="Courier"/>
          <w:color w:val="auto"/>
          <w:sz w:val="18"/>
          <w:szCs w:val="18"/>
        </w:rPr>
        <w:t>int</w:t>
      </w:r>
      <w:proofErr w:type="spellEnd"/>
      <w:r w:rsidRPr="00917C4D">
        <w:rPr>
          <w:rFonts w:ascii="Courier" w:hAnsi="Courier"/>
          <w:color w:val="auto"/>
          <w:sz w:val="18"/>
          <w:szCs w:val="18"/>
        </w:rPr>
        <w:t xml:space="preserve"> </w:t>
      </w:r>
      <w:proofErr w:type="spellStart"/>
      <w:r w:rsidRPr="00917C4D">
        <w:rPr>
          <w:rFonts w:ascii="Courier" w:hAnsi="Courier"/>
          <w:color w:val="auto"/>
          <w:sz w:val="18"/>
          <w:szCs w:val="18"/>
        </w:rPr>
        <w:t>anArg</w:t>
      </w:r>
      <w:proofErr w:type="spellEnd"/>
      <w:r w:rsidRPr="00917C4D">
        <w:rPr>
          <w:rFonts w:ascii="Courier" w:hAnsi="Courier"/>
          <w:color w:val="auto"/>
          <w:sz w:val="18"/>
          <w:szCs w:val="18"/>
        </w:rPr>
        <w:t xml:space="preserve">, </w:t>
      </w:r>
      <w:proofErr w:type="spellStart"/>
      <w:r w:rsidRPr="00917C4D">
        <w:rPr>
          <w:rFonts w:ascii="Courier" w:hAnsi="Courier"/>
          <w:color w:val="auto"/>
          <w:sz w:val="18"/>
          <w:szCs w:val="18"/>
        </w:rPr>
        <w:t>Object</w:t>
      </w:r>
      <w:proofErr w:type="spellEnd"/>
      <w:r w:rsidRPr="00917C4D">
        <w:rPr>
          <w:rFonts w:ascii="Courier" w:hAnsi="Courier"/>
          <w:color w:val="auto"/>
          <w:sz w:val="18"/>
          <w:szCs w:val="18"/>
        </w:rPr>
        <w:t xml:space="preserve"> </w:t>
      </w:r>
      <w:proofErr w:type="spellStart"/>
      <w:r w:rsidRPr="00917C4D">
        <w:rPr>
          <w:rFonts w:ascii="Courier" w:hAnsi="Courier"/>
          <w:color w:val="auto"/>
          <w:sz w:val="18"/>
          <w:szCs w:val="18"/>
        </w:rPr>
        <w:t>anotherArg</w:t>
      </w:r>
      <w:proofErr w:type="spellEnd"/>
      <w:r w:rsidRPr="00917C4D">
        <w:rPr>
          <w:rFonts w:ascii="Courier" w:hAnsi="Courier"/>
          <w:color w:val="auto"/>
          <w:sz w:val="18"/>
          <w:szCs w:val="18"/>
        </w:rPr>
        <w:t xml:space="preserve">, </w:t>
      </w:r>
      <w:proofErr w:type="spellStart"/>
      <w:r w:rsidRPr="00917C4D">
        <w:rPr>
          <w:rFonts w:ascii="Courier" w:hAnsi="Courier"/>
          <w:color w:val="auto"/>
          <w:sz w:val="18"/>
          <w:szCs w:val="18"/>
        </w:rPr>
        <w:t>String</w:t>
      </w:r>
      <w:proofErr w:type="spellEnd"/>
      <w:r w:rsidRPr="00917C4D">
        <w:rPr>
          <w:rFonts w:ascii="Courier" w:hAnsi="Courier"/>
          <w:color w:val="auto"/>
          <w:sz w:val="18"/>
          <w:szCs w:val="18"/>
        </w:rPr>
        <w:t xml:space="preserve"> </w:t>
      </w:r>
      <w:proofErr w:type="spellStart"/>
      <w:r w:rsidRPr="00917C4D">
        <w:rPr>
          <w:rFonts w:ascii="Courier" w:hAnsi="Courier"/>
          <w:color w:val="auto"/>
          <w:sz w:val="18"/>
          <w:szCs w:val="18"/>
        </w:rPr>
        <w:t>yetAnotherArg</w:t>
      </w:r>
      <w:proofErr w:type="spellEnd"/>
      <w:r w:rsidRPr="00917C4D">
        <w:rPr>
          <w:rFonts w:ascii="Courier" w:hAnsi="Courier"/>
          <w:color w:val="auto"/>
          <w:sz w:val="18"/>
          <w:szCs w:val="18"/>
        </w:rPr>
        <w:t>,</w:t>
      </w:r>
    </w:p>
    <w:p w:rsidR="005D6F63" w:rsidRPr="00917C4D" w:rsidRDefault="005D6F63" w:rsidP="005D6F63">
      <w:pPr>
        <w:autoSpaceDE w:val="0"/>
        <w:autoSpaceDN w:val="0"/>
        <w:adjustRightInd w:val="0"/>
        <w:ind w:left="1416"/>
        <w:rPr>
          <w:rFonts w:ascii="Courier" w:hAnsi="Courier"/>
          <w:color w:val="auto"/>
          <w:sz w:val="18"/>
          <w:szCs w:val="18"/>
        </w:rPr>
      </w:pPr>
      <w:r w:rsidRPr="00917C4D">
        <w:rPr>
          <w:rFonts w:ascii="Courier" w:hAnsi="Courier"/>
          <w:color w:val="auto"/>
          <w:sz w:val="18"/>
          <w:szCs w:val="18"/>
        </w:rPr>
        <w:t xml:space="preserve">     </w:t>
      </w:r>
      <w:proofErr w:type="spellStart"/>
      <w:r w:rsidRPr="00917C4D">
        <w:rPr>
          <w:rFonts w:ascii="Courier" w:hAnsi="Courier"/>
          <w:color w:val="auto"/>
          <w:sz w:val="18"/>
          <w:szCs w:val="18"/>
        </w:rPr>
        <w:t>Object</w:t>
      </w:r>
      <w:proofErr w:type="spellEnd"/>
      <w:r w:rsidRPr="00917C4D">
        <w:rPr>
          <w:rFonts w:ascii="Courier" w:hAnsi="Courier"/>
          <w:color w:val="auto"/>
          <w:sz w:val="18"/>
          <w:szCs w:val="18"/>
        </w:rPr>
        <w:t xml:space="preserve"> </w:t>
      </w:r>
      <w:proofErr w:type="spellStart"/>
      <w:r w:rsidRPr="00917C4D">
        <w:rPr>
          <w:rFonts w:ascii="Courier" w:hAnsi="Courier"/>
          <w:color w:val="auto"/>
          <w:sz w:val="18"/>
          <w:szCs w:val="18"/>
        </w:rPr>
        <w:t>andStillAnother</w:t>
      </w:r>
      <w:proofErr w:type="spellEnd"/>
      <w:r w:rsidRPr="00917C4D">
        <w:rPr>
          <w:rFonts w:ascii="Courier" w:hAnsi="Courier"/>
          <w:color w:val="auto"/>
          <w:sz w:val="18"/>
          <w:szCs w:val="18"/>
        </w:rPr>
        <w:t>) {</w:t>
      </w:r>
    </w:p>
    <w:p w:rsidR="005D6F63" w:rsidRPr="00917C4D" w:rsidRDefault="005D6F63" w:rsidP="005D6F63">
      <w:pPr>
        <w:autoSpaceDE w:val="0"/>
        <w:autoSpaceDN w:val="0"/>
        <w:adjustRightInd w:val="0"/>
        <w:ind w:left="1416"/>
        <w:rPr>
          <w:rFonts w:ascii="Courier" w:hAnsi="Courier"/>
          <w:color w:val="auto"/>
          <w:sz w:val="18"/>
          <w:szCs w:val="18"/>
        </w:rPr>
      </w:pPr>
      <w:r w:rsidRPr="00917C4D">
        <w:rPr>
          <w:rFonts w:ascii="Courier" w:hAnsi="Courier"/>
          <w:color w:val="auto"/>
          <w:sz w:val="18"/>
          <w:szCs w:val="18"/>
        </w:rPr>
        <w:t>...</w:t>
      </w:r>
    </w:p>
    <w:p w:rsidR="00BA7D05" w:rsidRPr="00917C4D" w:rsidRDefault="00917C4D" w:rsidP="00917C4D">
      <w:pPr>
        <w:autoSpaceDE w:val="0"/>
        <w:autoSpaceDN w:val="0"/>
        <w:adjustRightInd w:val="0"/>
        <w:ind w:firstLine="708"/>
        <w:rPr>
          <w:rFonts w:ascii="Courier" w:hAnsi="Courier"/>
          <w:color w:val="auto"/>
          <w:sz w:val="18"/>
          <w:szCs w:val="18"/>
        </w:rPr>
      </w:pPr>
      <w:r w:rsidRPr="00917C4D">
        <w:rPr>
          <w:rFonts w:ascii="Courier" w:hAnsi="Courier"/>
          <w:color w:val="auto"/>
          <w:sz w:val="18"/>
          <w:szCs w:val="18"/>
        </w:rPr>
        <w:t>}</w:t>
      </w:r>
    </w:p>
    <w:p w:rsidR="00694BCF" w:rsidRDefault="00694BCF" w:rsidP="00694BCF">
      <w:pPr>
        <w:pStyle w:val="Ttulo1"/>
        <w:rPr>
          <w:lang w:val="pt-PT"/>
        </w:rPr>
      </w:pPr>
      <w:bookmarkStart w:id="14" w:name="_Toc105989067"/>
      <w:bookmarkStart w:id="15" w:name="_Toc485801471"/>
      <w:r>
        <w:rPr>
          <w:lang w:val="pt-PT"/>
        </w:rPr>
        <w:t>Reutilização</w:t>
      </w:r>
      <w:bookmarkEnd w:id="14"/>
      <w:bookmarkEnd w:id="15"/>
    </w:p>
    <w:p w:rsidR="008C768A" w:rsidRPr="00917C4D" w:rsidRDefault="008C768A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i w:val="0"/>
          <w:color w:val="auto"/>
          <w:lang w:val="pt-PT"/>
        </w:rPr>
      </w:pPr>
      <w:r w:rsidRPr="00917C4D">
        <w:rPr>
          <w:rFonts w:ascii="Arial" w:hAnsi="Arial" w:cs="Arial"/>
          <w:i w:val="0"/>
          <w:color w:val="auto"/>
          <w:lang w:val="pt-PT"/>
        </w:rPr>
        <w:t>Criar interfaces entre as camadas arquiteturais: Apresentação, Controle e Dados;</w:t>
      </w:r>
    </w:p>
    <w:p w:rsidR="00694BCF" w:rsidRPr="00917C4D" w:rsidRDefault="008C768A" w:rsidP="00694BCF">
      <w:pPr>
        <w:pStyle w:val="infoblue"/>
        <w:numPr>
          <w:ilvl w:val="0"/>
          <w:numId w:val="8"/>
        </w:numPr>
        <w:jc w:val="both"/>
        <w:rPr>
          <w:rFonts w:ascii="Arial" w:hAnsi="Arial" w:cs="Arial"/>
          <w:i w:val="0"/>
          <w:color w:val="auto"/>
          <w:lang w:val="pt-PT"/>
        </w:rPr>
      </w:pPr>
      <w:r w:rsidRPr="00917C4D">
        <w:rPr>
          <w:rFonts w:ascii="Arial" w:hAnsi="Arial" w:cs="Arial"/>
          <w:i w:val="0"/>
          <w:color w:val="auto"/>
          <w:lang w:val="pt-PT"/>
        </w:rPr>
        <w:t>Aplicar os padrões de atribuição de responsabilidade nas classes (</w:t>
      </w:r>
      <w:r w:rsidR="00331F28" w:rsidRPr="00917C4D">
        <w:rPr>
          <w:rFonts w:ascii="Arial" w:hAnsi="Arial" w:cs="Arial"/>
          <w:i w:val="0"/>
          <w:color w:val="auto"/>
          <w:lang w:val="pt-PT"/>
        </w:rPr>
        <w:t xml:space="preserve">ver padrões </w:t>
      </w:r>
      <w:r w:rsidRPr="00917C4D">
        <w:rPr>
          <w:rFonts w:ascii="Arial" w:hAnsi="Arial" w:cs="Arial"/>
          <w:i w:val="0"/>
          <w:color w:val="auto"/>
          <w:lang w:val="pt-PT"/>
        </w:rPr>
        <w:t>GRASP).</w:t>
      </w:r>
    </w:p>
    <w:p w:rsidR="00BA7D05" w:rsidRDefault="00BA7D05">
      <w:pPr>
        <w:pStyle w:val="Ttulo1"/>
        <w:rPr>
          <w:lang w:val="pt-PT"/>
        </w:rPr>
      </w:pPr>
      <w:bookmarkStart w:id="16" w:name="_Toc105989065"/>
      <w:bookmarkStart w:id="17" w:name="_Toc485801472"/>
      <w:r>
        <w:rPr>
          <w:lang w:val="pt-PT"/>
        </w:rPr>
        <w:t>Tratamento de Erros e de Exceções</w:t>
      </w:r>
      <w:bookmarkEnd w:id="16"/>
      <w:bookmarkEnd w:id="17"/>
    </w:p>
    <w:p w:rsidR="008C768A" w:rsidRPr="00917C4D" w:rsidRDefault="008C768A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i w:val="0"/>
          <w:color w:val="auto"/>
          <w:lang w:val="pt-PT"/>
        </w:rPr>
      </w:pPr>
      <w:r w:rsidRPr="00917C4D">
        <w:rPr>
          <w:rFonts w:ascii="Arial" w:hAnsi="Arial" w:cs="Arial"/>
          <w:i w:val="0"/>
          <w:color w:val="auto"/>
          <w:lang w:val="pt-PT"/>
        </w:rPr>
        <w:t>Criar uma casse de tratamento de exceções na camada de apresentação.</w:t>
      </w:r>
    </w:p>
    <w:p w:rsidR="00BA7D05" w:rsidRPr="00917C4D" w:rsidRDefault="008C768A" w:rsidP="00917C4D">
      <w:pPr>
        <w:pStyle w:val="infoblue"/>
        <w:numPr>
          <w:ilvl w:val="0"/>
          <w:numId w:val="8"/>
        </w:numPr>
        <w:jc w:val="both"/>
        <w:rPr>
          <w:rFonts w:ascii="Arial" w:hAnsi="Arial" w:cs="Arial"/>
          <w:i w:val="0"/>
          <w:color w:val="auto"/>
          <w:lang w:val="pt-PT"/>
        </w:rPr>
      </w:pPr>
      <w:r w:rsidRPr="00917C4D">
        <w:rPr>
          <w:rFonts w:ascii="Arial" w:hAnsi="Arial" w:cs="Arial"/>
          <w:i w:val="0"/>
          <w:color w:val="auto"/>
          <w:lang w:val="pt-PT"/>
        </w:rPr>
        <w:t>Garantir que as exceções subam para a camada de apresentação, usando a clausula T</w:t>
      </w:r>
      <w:r w:rsidR="005D24CF">
        <w:rPr>
          <w:rFonts w:ascii="Arial" w:hAnsi="Arial" w:cs="Arial"/>
          <w:i w:val="0"/>
          <w:color w:val="auto"/>
          <w:lang w:val="pt-PT"/>
        </w:rPr>
        <w:t>hrow</w:t>
      </w:r>
      <w:r w:rsidRPr="00917C4D">
        <w:rPr>
          <w:rFonts w:ascii="Arial" w:hAnsi="Arial" w:cs="Arial"/>
          <w:i w:val="0"/>
          <w:color w:val="auto"/>
          <w:lang w:val="pt-PT"/>
        </w:rPr>
        <w:t xml:space="preserve"> nos métodos envolvidos.</w:t>
      </w:r>
    </w:p>
    <w:p w:rsidR="00BA7D05" w:rsidRDefault="00BA7D05">
      <w:pPr>
        <w:pStyle w:val="Ttulo1"/>
        <w:rPr>
          <w:lang w:val="pt-PT"/>
        </w:rPr>
      </w:pPr>
      <w:bookmarkStart w:id="18" w:name="_Toc485801473"/>
      <w:r>
        <w:rPr>
          <w:lang w:val="pt-PT"/>
        </w:rPr>
        <w:t>teste unitário</w:t>
      </w:r>
      <w:bookmarkEnd w:id="18"/>
    </w:p>
    <w:p w:rsidR="00BA7D05" w:rsidRPr="005D24CF" w:rsidRDefault="00E263FB" w:rsidP="005D24CF">
      <w:pPr>
        <w:pStyle w:val="infoblue"/>
        <w:numPr>
          <w:ilvl w:val="0"/>
          <w:numId w:val="8"/>
        </w:numPr>
        <w:jc w:val="both"/>
        <w:rPr>
          <w:rFonts w:ascii="Arial" w:hAnsi="Arial" w:cs="Arial"/>
          <w:i w:val="0"/>
          <w:color w:val="auto"/>
          <w:lang w:val="pt-PT"/>
        </w:rPr>
      </w:pPr>
      <w:r>
        <w:rPr>
          <w:rFonts w:ascii="Arial" w:hAnsi="Arial" w:cs="Arial"/>
          <w:i w:val="0"/>
          <w:color w:val="auto"/>
          <w:lang w:val="pt-PT"/>
        </w:rPr>
        <w:t>Criar um pacote que exiba a quantidade de frames for segundo em partida</w:t>
      </w:r>
      <w:bookmarkStart w:id="19" w:name="_GoBack"/>
      <w:bookmarkEnd w:id="19"/>
      <w:r w:rsidR="00694BCF" w:rsidRPr="005D24CF">
        <w:rPr>
          <w:rFonts w:ascii="Arial" w:hAnsi="Arial" w:cs="Arial"/>
          <w:i w:val="0"/>
          <w:color w:val="auto"/>
          <w:lang w:val="pt-PT"/>
        </w:rPr>
        <w:t>.</w:t>
      </w:r>
    </w:p>
    <w:p w:rsidR="00BA7D05" w:rsidRDefault="00BA7D05">
      <w:pPr>
        <w:pStyle w:val="Ttulo1"/>
        <w:rPr>
          <w:lang w:val="pt-PT"/>
        </w:rPr>
      </w:pPr>
      <w:bookmarkStart w:id="20" w:name="_Toc105989069"/>
      <w:bookmarkStart w:id="21" w:name="_Toc485801474"/>
      <w:r>
        <w:rPr>
          <w:lang w:val="pt-PT"/>
        </w:rPr>
        <w:t>Diretrizes Gerais</w:t>
      </w:r>
      <w:bookmarkEnd w:id="20"/>
      <w:bookmarkEnd w:id="21"/>
    </w:p>
    <w:p w:rsidR="004263EA" w:rsidRPr="004263EA" w:rsidRDefault="004263EA" w:rsidP="004263EA">
      <w:pPr>
        <w:rPr>
          <w:lang w:val="pt-PT" w:eastAsia="en-US"/>
        </w:rPr>
      </w:pPr>
      <w:r>
        <w:rPr>
          <w:lang w:val="pt-PT" w:eastAsia="en-US"/>
        </w:rPr>
        <w:t>As classes em Unity devem estar vinculadas em algum objeto de jogo. Se estas não estiverem, devem ser implementadas algumas estratégias para que se possa fazer as relações entre classes.</w:t>
      </w:r>
    </w:p>
    <w:p w:rsidR="00BA7D05" w:rsidRDefault="004263EA" w:rsidP="005D24CF">
      <w:pPr>
        <w:pStyle w:val="Instruo"/>
        <w:numPr>
          <w:ilvl w:val="0"/>
          <w:numId w:val="8"/>
        </w:numPr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Referências de classes de objetos de jogo que estão no mesmo pacote e na mesma cena, serão feitas desta forma:</w:t>
      </w:r>
    </w:p>
    <w:p w:rsidR="004263EA" w:rsidRDefault="004263EA" w:rsidP="004263EA">
      <w:pPr>
        <w:rPr>
          <w:lang w:val="pt-PT"/>
        </w:rPr>
      </w:pPr>
    </w:p>
    <w:p w:rsidR="004263EA" w:rsidRDefault="004263EA" w:rsidP="004263EA">
      <w:pPr>
        <w:autoSpaceDE w:val="0"/>
        <w:autoSpaceDN w:val="0"/>
        <w:adjustRightInd w:val="0"/>
        <w:ind w:firstLine="708"/>
        <w:rPr>
          <w:rFonts w:ascii="Courier" w:hAnsi="Courier"/>
          <w:color w:val="auto"/>
          <w:sz w:val="18"/>
          <w:szCs w:val="18"/>
        </w:rPr>
      </w:pPr>
      <w:proofErr w:type="spellStart"/>
      <w:r>
        <w:rPr>
          <w:rFonts w:ascii="Courier" w:hAnsi="Courier"/>
          <w:color w:val="auto"/>
          <w:sz w:val="18"/>
          <w:szCs w:val="18"/>
        </w:rPr>
        <w:t>NomeClasse</w:t>
      </w:r>
      <w:proofErr w:type="spellEnd"/>
      <w:r>
        <w:rPr>
          <w:rFonts w:ascii="Courier" w:hAnsi="Courier"/>
          <w:color w:val="auto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auto"/>
          <w:sz w:val="18"/>
          <w:szCs w:val="18"/>
        </w:rPr>
        <w:t>nomeObjeto</w:t>
      </w:r>
      <w:proofErr w:type="spellEnd"/>
      <w:r>
        <w:rPr>
          <w:rFonts w:ascii="Courier" w:hAnsi="Courier"/>
          <w:color w:val="auto"/>
          <w:sz w:val="18"/>
          <w:szCs w:val="18"/>
        </w:rPr>
        <w:t xml:space="preserve"> = </w:t>
      </w:r>
      <w:proofErr w:type="spellStart"/>
      <w:r>
        <w:rPr>
          <w:rFonts w:ascii="Courier" w:hAnsi="Courier"/>
          <w:color w:val="auto"/>
          <w:sz w:val="18"/>
          <w:szCs w:val="18"/>
        </w:rPr>
        <w:t>FindObjectOfType</w:t>
      </w:r>
      <w:proofErr w:type="spellEnd"/>
      <w:r>
        <w:rPr>
          <w:rFonts w:ascii="Courier" w:hAnsi="Courier"/>
          <w:color w:val="auto"/>
          <w:sz w:val="18"/>
          <w:szCs w:val="18"/>
        </w:rPr>
        <w:t xml:space="preserve"> (</w:t>
      </w:r>
      <w:proofErr w:type="spellStart"/>
      <w:proofErr w:type="gramStart"/>
      <w:r>
        <w:rPr>
          <w:rFonts w:ascii="Courier" w:hAnsi="Courier"/>
          <w:color w:val="auto"/>
          <w:sz w:val="18"/>
          <w:szCs w:val="18"/>
        </w:rPr>
        <w:t>typeof</w:t>
      </w:r>
      <w:proofErr w:type="spellEnd"/>
      <w:r>
        <w:rPr>
          <w:rFonts w:ascii="Courier" w:hAnsi="Courier"/>
          <w:color w:val="auto"/>
          <w:sz w:val="18"/>
          <w:szCs w:val="18"/>
        </w:rPr>
        <w:t>(</w:t>
      </w:r>
      <w:proofErr w:type="spellStart"/>
      <w:proofErr w:type="gramEnd"/>
      <w:r>
        <w:rPr>
          <w:rFonts w:ascii="Courier" w:hAnsi="Courier"/>
          <w:color w:val="auto"/>
          <w:sz w:val="18"/>
          <w:szCs w:val="18"/>
        </w:rPr>
        <w:t>NomeClasse</w:t>
      </w:r>
      <w:proofErr w:type="spellEnd"/>
      <w:r>
        <w:rPr>
          <w:rFonts w:ascii="Courier" w:hAnsi="Courier"/>
          <w:color w:val="auto"/>
          <w:sz w:val="18"/>
          <w:szCs w:val="18"/>
        </w:rPr>
        <w:t xml:space="preserve">)) as </w:t>
      </w:r>
      <w:proofErr w:type="spellStart"/>
      <w:r>
        <w:rPr>
          <w:rFonts w:ascii="Courier" w:hAnsi="Courier"/>
          <w:color w:val="auto"/>
          <w:sz w:val="18"/>
          <w:szCs w:val="18"/>
        </w:rPr>
        <w:t>NomeClasse</w:t>
      </w:r>
      <w:proofErr w:type="spellEnd"/>
      <w:r>
        <w:rPr>
          <w:rFonts w:ascii="Courier" w:hAnsi="Courier"/>
          <w:color w:val="auto"/>
          <w:sz w:val="18"/>
          <w:szCs w:val="18"/>
        </w:rPr>
        <w:t>;</w:t>
      </w:r>
    </w:p>
    <w:p w:rsidR="004263EA" w:rsidRDefault="004263EA" w:rsidP="00BC5BAA">
      <w:pPr>
        <w:autoSpaceDE w:val="0"/>
        <w:autoSpaceDN w:val="0"/>
        <w:adjustRightInd w:val="0"/>
        <w:rPr>
          <w:rFonts w:ascii="Courier" w:hAnsi="Courier"/>
          <w:color w:val="auto"/>
          <w:sz w:val="18"/>
          <w:szCs w:val="18"/>
        </w:rPr>
      </w:pPr>
    </w:p>
    <w:p w:rsidR="00BC5BAA" w:rsidRDefault="00BC5BAA" w:rsidP="00BC5BAA">
      <w:pPr>
        <w:pStyle w:val="PargrafodaLista"/>
        <w:numPr>
          <w:ilvl w:val="0"/>
          <w:numId w:val="8"/>
        </w:numPr>
        <w:autoSpaceDE w:val="0"/>
        <w:autoSpaceDN w:val="0"/>
        <w:adjustRightInd w:val="0"/>
        <w:rPr>
          <w:rFonts w:ascii="Courier" w:hAnsi="Courier"/>
          <w:color w:val="auto"/>
          <w:sz w:val="18"/>
          <w:szCs w:val="18"/>
        </w:rPr>
      </w:pPr>
      <w:r>
        <w:rPr>
          <w:rFonts w:ascii="Courier" w:hAnsi="Courier"/>
          <w:color w:val="auto"/>
          <w:sz w:val="18"/>
          <w:szCs w:val="18"/>
        </w:rPr>
        <w:t>Demais referências devem ser desta forma:</w:t>
      </w:r>
    </w:p>
    <w:p w:rsidR="00993F9F" w:rsidRDefault="00993F9F" w:rsidP="00993F9F">
      <w:pPr>
        <w:pStyle w:val="PargrafodaLista"/>
        <w:autoSpaceDE w:val="0"/>
        <w:autoSpaceDN w:val="0"/>
        <w:adjustRightInd w:val="0"/>
        <w:rPr>
          <w:rFonts w:ascii="Courier" w:hAnsi="Courier"/>
          <w:color w:val="auto"/>
          <w:sz w:val="18"/>
          <w:szCs w:val="18"/>
        </w:rPr>
      </w:pPr>
    </w:p>
    <w:p w:rsidR="00BC5BAA" w:rsidRPr="00BC5BAA" w:rsidRDefault="00BC5BAA" w:rsidP="00BC5BAA">
      <w:pPr>
        <w:pStyle w:val="PargrafodaLista"/>
        <w:autoSpaceDE w:val="0"/>
        <w:autoSpaceDN w:val="0"/>
        <w:adjustRightInd w:val="0"/>
        <w:rPr>
          <w:rFonts w:ascii="Courier" w:hAnsi="Courier"/>
          <w:color w:val="auto"/>
          <w:sz w:val="18"/>
          <w:szCs w:val="18"/>
        </w:rPr>
      </w:pPr>
      <w:proofErr w:type="spellStart"/>
      <w:r>
        <w:rPr>
          <w:rFonts w:ascii="Courier" w:hAnsi="Courier"/>
          <w:color w:val="auto"/>
          <w:sz w:val="18"/>
          <w:szCs w:val="18"/>
        </w:rPr>
        <w:t>NomeClasse</w:t>
      </w:r>
      <w:proofErr w:type="spellEnd"/>
      <w:r>
        <w:rPr>
          <w:rFonts w:ascii="Courier" w:hAnsi="Courier"/>
          <w:color w:val="auto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auto"/>
          <w:sz w:val="18"/>
          <w:szCs w:val="18"/>
        </w:rPr>
        <w:t>nomeObjeto</w:t>
      </w:r>
      <w:proofErr w:type="spellEnd"/>
      <w:r>
        <w:rPr>
          <w:rFonts w:ascii="Courier" w:hAnsi="Courier"/>
          <w:color w:val="auto"/>
          <w:sz w:val="18"/>
          <w:szCs w:val="18"/>
        </w:rPr>
        <w:t xml:space="preserve"> = </w:t>
      </w:r>
      <w:proofErr w:type="spellStart"/>
      <w:r>
        <w:rPr>
          <w:rFonts w:ascii="Courier" w:hAnsi="Courier"/>
          <w:color w:val="auto"/>
          <w:sz w:val="18"/>
          <w:szCs w:val="18"/>
        </w:rPr>
        <w:t>gameObject.AddComponent</w:t>
      </w:r>
      <w:proofErr w:type="spellEnd"/>
      <w:r>
        <w:rPr>
          <w:rFonts w:ascii="Courier" w:hAnsi="Courier"/>
          <w:color w:val="auto"/>
          <w:sz w:val="18"/>
          <w:szCs w:val="18"/>
        </w:rPr>
        <w:t xml:space="preserve"> &lt;</w:t>
      </w:r>
      <w:proofErr w:type="spellStart"/>
      <w:r>
        <w:rPr>
          <w:rFonts w:ascii="Courier" w:hAnsi="Courier"/>
          <w:color w:val="auto"/>
          <w:sz w:val="18"/>
          <w:szCs w:val="18"/>
        </w:rPr>
        <w:t>NomeClasse</w:t>
      </w:r>
      <w:proofErr w:type="spellEnd"/>
      <w:r>
        <w:rPr>
          <w:rFonts w:ascii="Courier" w:hAnsi="Courier"/>
          <w:color w:val="auto"/>
          <w:sz w:val="18"/>
          <w:szCs w:val="18"/>
        </w:rPr>
        <w:t>&gt; ();</w:t>
      </w:r>
    </w:p>
    <w:p w:rsidR="004263EA" w:rsidRPr="004263EA" w:rsidRDefault="004263EA" w:rsidP="004263EA">
      <w:pPr>
        <w:rPr>
          <w:lang w:val="pt-PT"/>
        </w:rPr>
      </w:pPr>
    </w:p>
    <w:sectPr w:rsidR="004263EA" w:rsidRPr="004263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851" w:left="1418" w:header="567" w:footer="4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D6D" w:rsidRDefault="00A84D6D">
      <w:r>
        <w:separator/>
      </w:r>
    </w:p>
  </w:endnote>
  <w:endnote w:type="continuationSeparator" w:id="0">
    <w:p w:rsidR="00A84D6D" w:rsidRDefault="00A84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AAD" w:rsidRDefault="00B10AA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AAD" w:rsidRDefault="00B10AAD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804"/>
      <w:gridCol w:w="1201"/>
      <w:gridCol w:w="1705"/>
    </w:tblGrid>
    <w:tr w:rsidR="00B10AAD" w:rsidTr="00AE3B37">
      <w:trPr>
        <w:cantSplit/>
      </w:trPr>
      <w:tc>
        <w:tcPr>
          <w:tcW w:w="6804" w:type="dxa"/>
        </w:tcPr>
        <w:p w:rsidR="00B10AAD" w:rsidRDefault="00A84D6D" w:rsidP="00AE3B37">
          <w:pPr>
            <w:pStyle w:val="Rodap"/>
            <w:tabs>
              <w:tab w:val="clear" w:pos="4320"/>
              <w:tab w:val="clear" w:pos="8640"/>
              <w:tab w:val="left" w:pos="5438"/>
            </w:tabs>
            <w:jc w:val="left"/>
          </w:pPr>
          <w:sdt>
            <w:sdtPr>
              <w:alias w:val="Gestor"/>
              <w:tag w:val=""/>
              <w:id w:val="277766455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B10AAD">
                <w:t>&lt;Sigla do Projeto&gt; - &lt;Nome do Projeto&gt;</w:t>
              </w:r>
            </w:sdtContent>
          </w:sdt>
          <w:r w:rsidR="00B10AAD">
            <w:tab/>
          </w:r>
          <w:sdt>
            <w:sdtPr>
              <w:alias w:val="Assunto"/>
              <w:tag w:val=""/>
              <w:id w:val="-1124382113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B10AAD">
                <w:rPr>
                  <w:lang w:val="pt-PT"/>
                </w:rPr>
                <w:t>Versão &lt;X&gt;</w:t>
              </w:r>
            </w:sdtContent>
          </w:sdt>
        </w:p>
      </w:tc>
      <w:tc>
        <w:tcPr>
          <w:tcW w:w="1201" w:type="dxa"/>
          <w:vAlign w:val="center"/>
        </w:tcPr>
        <w:p w:rsidR="00B10AAD" w:rsidRDefault="00B10AAD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:rsidR="00B10AAD" w:rsidRDefault="00B10AAD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263FB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E263FB">
            <w:rPr>
              <w:noProof/>
            </w:rPr>
            <w:t>3</w:t>
          </w:r>
          <w:r>
            <w:fldChar w:fldCharType="end"/>
          </w:r>
        </w:p>
      </w:tc>
    </w:tr>
  </w:tbl>
  <w:p w:rsidR="00B10AAD" w:rsidRDefault="00B10AAD" w:rsidP="00AE3B37">
    <w:pPr>
      <w:pStyle w:val="Rodap"/>
      <w:jc w:val="right"/>
    </w:pPr>
    <w:proofErr w:type="spellStart"/>
    <w:proofErr w:type="gramStart"/>
    <w:r>
      <w:t>vs</w:t>
    </w:r>
    <w:proofErr w:type="spellEnd"/>
    <w:proofErr w:type="gramEnd"/>
    <w:r>
      <w:t xml:space="preserve">: </w:t>
    </w:r>
    <w:r w:rsidR="00A84D6D">
      <w:fldChar w:fldCharType="begin"/>
    </w:r>
    <w:r w:rsidR="00A84D6D">
      <w:instrText xml:space="preserve"> DOCPROPERTY  "Versão Modelo"  \* MERGEFORMAT </w:instrText>
    </w:r>
    <w:r w:rsidR="00A84D6D">
      <w:fldChar w:fldCharType="separate"/>
    </w:r>
    <w:r>
      <w:t>1</w:t>
    </w:r>
    <w:r w:rsidR="00A84D6D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AAD" w:rsidRDefault="00B10AA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D6D" w:rsidRDefault="00A84D6D">
      <w:r>
        <w:separator/>
      </w:r>
    </w:p>
  </w:footnote>
  <w:footnote w:type="continuationSeparator" w:id="0">
    <w:p w:rsidR="00A84D6D" w:rsidRDefault="00A84D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AAD" w:rsidRDefault="00B10AA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B10AAD" w:rsidRPr="00395F40" w:rsidTr="00B10AAD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B10AAD" w:rsidRPr="00395F40" w:rsidRDefault="00B10AAD" w:rsidP="00AE3B37">
          <w:pPr>
            <w:jc w:val="center"/>
            <w:rPr>
              <w:b/>
              <w:bCs/>
              <w:lang w:val="pt-PT"/>
            </w:rPr>
          </w:pPr>
        </w:p>
      </w:tc>
      <w:sdt>
        <w:sdtPr>
          <w:rPr>
            <w:b/>
            <w:bCs/>
            <w:lang w:val="pt-PT"/>
          </w:rPr>
          <w:alias w:val="Título"/>
          <w:tag w:val=""/>
          <w:id w:val="146068992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B10AAD" w:rsidRPr="00395F40" w:rsidRDefault="00B10AAD" w:rsidP="00AE3B37">
              <w:pPr>
                <w:jc w:val="center"/>
                <w:rPr>
                  <w:b/>
                  <w:bCs/>
                  <w:lang w:val="pt-PT"/>
                </w:rPr>
              </w:pPr>
              <w:r>
                <w:rPr>
                  <w:b/>
                  <w:bCs/>
                  <w:lang w:val="pt-PT"/>
                </w:rPr>
                <w:t>Guia de Implementação</w:t>
              </w:r>
            </w:p>
          </w:tc>
        </w:sdtContent>
      </w:sdt>
      <w:tc>
        <w:tcPr>
          <w:tcW w:w="1440" w:type="dxa"/>
          <w:vAlign w:val="center"/>
        </w:tcPr>
        <w:p w:rsidR="00B10AAD" w:rsidRPr="00395F40" w:rsidRDefault="00B10AAD" w:rsidP="00AE3B37">
          <w:pPr>
            <w:rPr>
              <w:b/>
            </w:rPr>
          </w:pPr>
        </w:p>
      </w:tc>
    </w:tr>
  </w:tbl>
  <w:p w:rsidR="00B10AAD" w:rsidRDefault="00B10AAD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AAD" w:rsidRDefault="00B10AA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D03C4"/>
    <w:multiLevelType w:val="hybridMultilevel"/>
    <w:tmpl w:val="708283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E1727"/>
    <w:multiLevelType w:val="hybridMultilevel"/>
    <w:tmpl w:val="73BC5E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1441E"/>
    <w:multiLevelType w:val="hybridMultilevel"/>
    <w:tmpl w:val="BABA0B38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0E629A5"/>
    <w:multiLevelType w:val="hybridMultilevel"/>
    <w:tmpl w:val="B472F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0696C"/>
    <w:multiLevelType w:val="hybridMultilevel"/>
    <w:tmpl w:val="4F54D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37BFE"/>
    <w:multiLevelType w:val="hybridMultilevel"/>
    <w:tmpl w:val="EEF49A8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9E0A629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7" w15:restartNumberingAfterBreak="0">
    <w:nsid w:val="7AEA3255"/>
    <w:multiLevelType w:val="hybridMultilevel"/>
    <w:tmpl w:val="50D8F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7"/>
  </w:num>
  <w:num w:numId="1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AAD"/>
    <w:rsid w:val="00011160"/>
    <w:rsid w:val="000969F4"/>
    <w:rsid w:val="00331F28"/>
    <w:rsid w:val="003F6411"/>
    <w:rsid w:val="004263EA"/>
    <w:rsid w:val="00465CD2"/>
    <w:rsid w:val="00485865"/>
    <w:rsid w:val="005D24CF"/>
    <w:rsid w:val="005D6F63"/>
    <w:rsid w:val="00605014"/>
    <w:rsid w:val="00694BCF"/>
    <w:rsid w:val="006A0DA7"/>
    <w:rsid w:val="006D0D4F"/>
    <w:rsid w:val="00773F43"/>
    <w:rsid w:val="008C768A"/>
    <w:rsid w:val="008F6B05"/>
    <w:rsid w:val="00917C4D"/>
    <w:rsid w:val="00974FC8"/>
    <w:rsid w:val="00993F9F"/>
    <w:rsid w:val="009C64D5"/>
    <w:rsid w:val="00A26925"/>
    <w:rsid w:val="00A84D6D"/>
    <w:rsid w:val="00AD18DC"/>
    <w:rsid w:val="00AE3B37"/>
    <w:rsid w:val="00B10AAD"/>
    <w:rsid w:val="00B9293D"/>
    <w:rsid w:val="00BA7D05"/>
    <w:rsid w:val="00BC5BAA"/>
    <w:rsid w:val="00BF4F36"/>
    <w:rsid w:val="00CE4F52"/>
    <w:rsid w:val="00D553F4"/>
    <w:rsid w:val="00D66B80"/>
    <w:rsid w:val="00E263FB"/>
    <w:rsid w:val="00E6002C"/>
    <w:rsid w:val="00F234F8"/>
    <w:rsid w:val="00F7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7850FC0-68F6-4738-8D1B-FFDF04CC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character" w:styleId="TextodoEspaoReservado">
    <w:name w:val="Placeholder Text"/>
    <w:basedOn w:val="Fontepargpadro"/>
    <w:uiPriority w:val="99"/>
    <w:semiHidden/>
    <w:rsid w:val="00AE3B37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10AA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0AAD"/>
    <w:rPr>
      <w:rFonts w:ascii="Tahoma" w:hAnsi="Tahoma" w:cs="Tahoma"/>
      <w:color w:val="000000"/>
      <w:sz w:val="16"/>
      <w:szCs w:val="16"/>
      <w:lang w:val="pt-BR" w:eastAsia="pt-BR"/>
    </w:rPr>
  </w:style>
  <w:style w:type="paragraph" w:styleId="PargrafodaLista">
    <w:name w:val="List Paragraph"/>
    <w:basedOn w:val="Normal"/>
    <w:uiPriority w:val="34"/>
    <w:qFormat/>
    <w:rsid w:val="00426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er\AppData\Local\Temp\Template%20-%20Guia%20de%20Implementacao-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504469CE24B43358E09D22EF3037B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32EE21-EF8B-4358-B53D-785D9DD5A20A}"/>
      </w:docPartPr>
      <w:docPartBody>
        <w:p w:rsidR="00360A76" w:rsidRDefault="00CE687A">
          <w:pPr>
            <w:pStyle w:val="9504469CE24B43358E09D22EF3037BC9"/>
          </w:pPr>
          <w:r w:rsidRPr="001751B4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A76"/>
    <w:rsid w:val="00360A76"/>
    <w:rsid w:val="00471955"/>
    <w:rsid w:val="00A26F66"/>
    <w:rsid w:val="00CE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9504469CE24B43358E09D22EF3037BC9">
    <w:name w:val="9504469CE24B43358E09D22EF3037B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Guia de Implementacao-1</Template>
  <TotalTime>59</TotalTime>
  <Pages>3</Pages>
  <Words>517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Implementação</vt:lpstr>
    </vt:vector>
  </TitlesOfParts>
  <Manager>&lt;Sigla do Projeto&gt; - &lt;Nome do Projeto&gt;</Manager>
  <Company/>
  <LinksUpToDate>false</LinksUpToDate>
  <CharactersWithSpaces>3306</CharactersWithSpaces>
  <SharedDoc>false</SharedDoc>
  <HLinks>
    <vt:vector size="90" baseType="variant"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_Toc420075397</vt:lpwstr>
      </vt:variant>
      <vt:variant>
        <vt:i4>1638448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_Toc420075396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_Toc420075395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_Toc420075394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_Toc420075393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_Toc420075392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_Toc420075391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_Toc420075390</vt:lpwstr>
      </vt:variant>
      <vt:variant>
        <vt:i4>1572912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_Toc420075389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_Toc420075388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_Toc420075387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_Toc420075386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_Toc420075385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_Toc420075384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_Toc420075383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Implementação</dc:title>
  <dc:subject>Versão &lt;X&gt;</dc:subject>
  <dc:creator>dener cavallaro</dc:creator>
  <cp:lastModifiedBy>Dener</cp:lastModifiedBy>
  <cp:revision>6</cp:revision>
  <cp:lastPrinted>2004-08-19T09:54:00Z</cp:lastPrinted>
  <dcterms:created xsi:type="dcterms:W3CDTF">2018-09-20T20:47:00Z</dcterms:created>
  <dcterms:modified xsi:type="dcterms:W3CDTF">2018-12-05T17:35:00Z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