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F6" w:rsidRPr="00AF4069" w:rsidRDefault="00AF4069" w:rsidP="00AF4069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F4069">
        <w:rPr>
          <w:rFonts w:ascii="Times New Roman" w:hAnsi="Times New Roman" w:cs="Times New Roman"/>
          <w:b/>
          <w:sz w:val="40"/>
          <w:szCs w:val="40"/>
        </w:rPr>
        <w:t>Levantamento de</w:t>
      </w:r>
      <w:bookmarkStart w:id="0" w:name="_GoBack"/>
      <w:bookmarkEnd w:id="0"/>
      <w:r w:rsidRPr="00AF4069">
        <w:rPr>
          <w:rFonts w:ascii="Times New Roman" w:hAnsi="Times New Roman" w:cs="Times New Roman"/>
          <w:b/>
          <w:sz w:val="40"/>
          <w:szCs w:val="40"/>
        </w:rPr>
        <w:t xml:space="preserve"> Requisitos</w:t>
      </w:r>
    </w:p>
    <w:p w:rsidR="00AF4069" w:rsidRPr="00AF4069" w:rsidRDefault="00AF4069" w:rsidP="00AF406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4069">
        <w:rPr>
          <w:rFonts w:ascii="Times New Roman" w:hAnsi="Times New Roman" w:cs="Times New Roman"/>
        </w:rPr>
        <w:t>Cadastro de pagamento;</w:t>
      </w:r>
    </w:p>
    <w:p w:rsidR="00AF4069" w:rsidRPr="00AF4069" w:rsidRDefault="00AF4069" w:rsidP="00AF406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4069">
        <w:rPr>
          <w:rFonts w:ascii="Times New Roman" w:hAnsi="Times New Roman" w:cs="Times New Roman"/>
        </w:rPr>
        <w:t>Verificação de atraso de boleto;</w:t>
      </w:r>
    </w:p>
    <w:p w:rsidR="00AF4069" w:rsidRPr="00AF4069" w:rsidRDefault="00AF4069" w:rsidP="00AF406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4069">
        <w:rPr>
          <w:rFonts w:ascii="Times New Roman" w:hAnsi="Times New Roman" w:cs="Times New Roman"/>
        </w:rPr>
        <w:t>Se boleto atrasado efetuar cálculo de multa e de juros;</w:t>
      </w:r>
    </w:p>
    <w:p w:rsidR="00AF4069" w:rsidRPr="00AF4069" w:rsidRDefault="00AF4069" w:rsidP="00AF406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4069">
        <w:rPr>
          <w:rFonts w:ascii="Times New Roman" w:hAnsi="Times New Roman" w:cs="Times New Roman"/>
        </w:rPr>
        <w:t>Valor da multa é de 2% ao mês, e em dias o valor é dia é 0,06%;</w:t>
      </w:r>
    </w:p>
    <w:p w:rsidR="00AF4069" w:rsidRPr="00AF4069" w:rsidRDefault="00AF4069" w:rsidP="00AF406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4069">
        <w:rPr>
          <w:rFonts w:ascii="Times New Roman" w:hAnsi="Times New Roman" w:cs="Times New Roman"/>
        </w:rPr>
        <w:t>E o valor de atraso é de 2% a cada dia de atraso;</w:t>
      </w:r>
    </w:p>
    <w:p w:rsidR="00AF4069" w:rsidRPr="00AF4069" w:rsidRDefault="00AF4069" w:rsidP="00AF406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4069">
        <w:rPr>
          <w:rFonts w:ascii="Times New Roman" w:hAnsi="Times New Roman" w:cs="Times New Roman"/>
        </w:rPr>
        <w:t>Verificação de boleto já cadastrado;</w:t>
      </w:r>
    </w:p>
    <w:p w:rsidR="00AF4069" w:rsidRDefault="00AF4069"/>
    <w:sectPr w:rsidR="00AF4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76987"/>
    <w:multiLevelType w:val="hybridMultilevel"/>
    <w:tmpl w:val="1A5EF5FA"/>
    <w:lvl w:ilvl="0" w:tplc="E26019F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704185"/>
    <w:multiLevelType w:val="hybridMultilevel"/>
    <w:tmpl w:val="FD5ECC6A"/>
    <w:lvl w:ilvl="0" w:tplc="A0488A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69"/>
    <w:rsid w:val="00AF4069"/>
    <w:rsid w:val="00BE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E0B86-389E-4117-A6FF-2BC706F3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</dc:creator>
  <cp:keywords/>
  <dc:description/>
  <cp:lastModifiedBy>Dener</cp:lastModifiedBy>
  <cp:revision>1</cp:revision>
  <dcterms:created xsi:type="dcterms:W3CDTF">2015-08-15T17:01:00Z</dcterms:created>
  <dcterms:modified xsi:type="dcterms:W3CDTF">2015-08-15T17:11:00Z</dcterms:modified>
</cp:coreProperties>
</file>