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4a86e8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NHANES 데이터를 이용한 생활 패턴 기반의 우울증 예측 머신러닝 기법 - 2021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817774" cy="217846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774" cy="217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특성데이터: NHANES의 설문 데이터 중 표1에 있는 설문 내용.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u w:val="no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분류 데이터: PHQ-9의 척도를 기준으로 각 우울증 정도를 사용.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 그림1과 같이 다중 클래스 / 이진 클래스로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188496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8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학습 모델</w:t>
          </w:r>
        </w:sdtContent>
      </w:sdt>
      <w:r w:rsidDel="00000000" w:rsidR="00000000" w:rsidRPr="00000000">
        <w:rPr>
          <w:rtl w:val="0"/>
        </w:rPr>
        <w:t xml:space="preserve">: DNN, DT, KNN, MLP, GB, SVM, RF</w:t>
      </w:r>
    </w:p>
    <w:p w:rsidR="00000000" w:rsidDel="00000000" w:rsidP="00000000" w:rsidRDefault="00000000" w:rsidRPr="00000000" w14:paraId="0000000C">
      <w:pPr>
        <w:rPr>
          <w:b w:val="1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rPr>
          <w:u w:val="no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다중 클래스 분류: DNN이 55%의 F1 score로 가장 높음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>
          <w:u w:val="no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이진 클래스 분류: DT가 71%의 F1 score로 가장 높음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한계</w:t>
          </w:r>
        </w:sdtContent>
      </w:sdt>
      <w:r w:rsidDel="00000000" w:rsidR="00000000" w:rsidRPr="00000000">
        <w:rPr>
          <w:rtl w:val="0"/>
        </w:rPr>
        <w:t xml:space="preserve">: 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불균형한 데이터셋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14">
      <w:pPr>
        <w:rPr>
          <w:b w:val="1"/>
          <w:color w:val="4a86e8"/>
          <w:sz w:val="28"/>
          <w:szCs w:val="28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기계학습 및 소셜미디어 이미지 기반 우울증 분석 모델 개발 - 2018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Instagram의 </w:t>
          </w:r>
        </w:sdtContent>
      </w:sdt>
      <w:r w:rsidDel="00000000" w:rsidR="00000000" w:rsidRPr="00000000">
        <w:rPr>
          <w:i w:val="1"/>
          <w:color w:val="666666"/>
          <w:rtl w:val="0"/>
        </w:rPr>
        <w:t xml:space="preserve">#depression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과 </w:t>
          </w:r>
        </w:sdtContent>
      </w:sdt>
      <w:r w:rsidDel="00000000" w:rsidR="00000000" w:rsidRPr="00000000">
        <w:rPr>
          <w:i w:val="1"/>
          <w:color w:val="666666"/>
          <w:rtl w:val="0"/>
        </w:rPr>
        <w:t xml:space="preserve">#happy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이미지 각 8001장, 9022장 크롤링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모델 학습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9"/>
        </w:numPr>
        <w:ind w:left="720" w:hanging="360"/>
        <w:rPr>
          <w:u w:val="no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색상정보 활용: 이미지에서 중요하다고 판단되는 부분에 가중치 → SVM, RF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9"/>
        </w:numPr>
        <w:ind w:left="720" w:hanging="360"/>
        <w:rPr>
          <w:u w:val="no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객체 정보 활용: Google Vision API로 객체 추출 → Counter Vector, TF-IDF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9"/>
        </w:numPr>
        <w:ind w:left="720" w:hanging="360"/>
        <w:rPr>
          <w:u w:val="no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딥러닝: CNN 기반의 Inception-v1을 이용해 학습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2번 방식이 92%의 정확도로 가장 높음.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ffe599" w:val="clear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한계</w:t>
          </w:r>
        </w:sdtContent>
      </w:sdt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학습 이미지의 수와 분류가 적었다는 점.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color w:val="4a86e8"/>
          <w:sz w:val="28"/>
          <w:szCs w:val="28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우울증 치료를 위한 챗봇 개발의 방향성 고찰 - 2020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우울증 성향 연구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TCI 성격 검사를 실시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 우울증 / 우울증 집단의 차이가 나타나는 6가지 척도(위험회피, 자극추구, 사회적 민감성, 자기 주도성, 연대감, 자기초월에 대한 성격 특성)을 찾아냈으며, 비관적, 잦은 피로감, 목적의식의 부재, 낮은 자신감 및 참을성</w:t>
          </w:r>
        </w:sdtContent>
      </w:sdt>
      <w:r w:rsidDel="00000000" w:rsidR="00000000" w:rsidRPr="00000000">
        <w:rPr>
          <w:rtl w:val="0"/>
        </w:rPr>
        <w:t xml:space="preserve"> </w:t>
      </w: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등과 같은 우울증 집단 성향 추정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역학연구 우울척도 (CESD)와 소셜미디어 사용률을 통해 초기 우울증 탐지 (Mok의 연구)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우울증 탐색과 진단 AI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- </w:t>
      </w: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불균형 소셜 미디어 데이터</w:t>
          </w:r>
        </w:sdtContent>
      </w:sdt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의 우울증 탐지: XA-BiLSTM 제안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u w:val="singl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Fisher Vector 및 LTrP 알고리즘을 사용한 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얼굴 이미지 우울증 감지 방법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- </w:t>
      </w: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통계 분석 및 자연어 처리</w:t>
          </w:r>
        </w:sdtContent>
      </w:sdt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통합한 AEKW 알고리즘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우울증 진단 영역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설문 기반의 1차적인 서비스를 통한 신속한 진단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사용자가 챗봇과 대화하면서 생산되는 데이터를 활용해 사전에 우울증을 탐지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사용자들의 SNS 비정형 데이터를 기반으로 AI 기술 활용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챗봇의 치료 영역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음악 / 웃음 / 인지행동치료(CBT) 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- </w:t>
      </w: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챗봇 개발 시 고려해야할 방법론에 대한 연구 부족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hd w:fill="ffe599" w:val="clear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우울증을 치료하는 챗봇은 사실 기반 정보보다 일상 대화와 개인화된 서비스 지원이 필요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color w:val="4a86e8"/>
          <w:sz w:val="28"/>
          <w:szCs w:val="28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부정적 감정 완화를 위한 BERGPT - 2021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선행연구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Replika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대화할수록 챗봇이 업그레이드되며 사용자와의 대화를 기억.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재순위(Reranking) 모델을 사용해 응답하기 때문에 정확한 응답 가능.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선정된 후보 문장을 fine-tuning BERT를 통해 문장의 긍/부정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계산된 긍정 비율 척도는 추후 학습 데이터로도 활용. 점수 산출에도 영향.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BERT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트랜스포머 구조에서 인코더(Encoder) 부분을 사용하는 모델.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양방향 모델과 WordPiece 토크나이징을 사용하는 것이 강점.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WordPiece 토크나이징: 문장에 들어있는 단어의 빈도수를 기바으로하여 단어 의미를 파악하는 방식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단어 간 관계 파악의 정확도가 높아 문맥 파악이 더 수월.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KR-BERT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기존의 음절 단위 토큰이 아닌 자소 단위의 토큰. (ex. 감 → ‘ㄱ’, ‘ㅏ’, ‘ㅁ’)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감정 분석, 질의 응답, 개체명 인식, 패러프레이즈 인식 과제에서 다른 한국어 BERT 모델보다 높거나 동등한 성능.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KoGPT2</w:t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ind w:left="720" w:hanging="360"/>
        <w:rPr>
          <w:u w:val="none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음절 바이트 페어 인코딩과 트랜스포머의 디코더(decoder) 블록을 사용해 한국어 문장 학습.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방법론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제안 모델: KR-BERT와 KoGPT2-chatbot을 하나의 파이프라인으로 구성.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일상 대화 데이터를 사용하여 학습한 KR-BERT로 감정 분류 진행.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 KoGPT2-chatbot의 추가 학습 데이터로 사용하여 모델 학습.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Naver sentiment movie corpus v1.0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u w:val="none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감성 대화 말뭉치 v1.0 (AI-Hub)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u w:val="none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감성 분석 말뭉치 2020 v1.0 (국립국어원)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웰니스 대화 스크립트 (AI-Hub)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u w:val="none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일상 대화 말뭉치 2020 v1.1 (국립국어원)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제안한 모델(BERGPT-chatbot)이 기존의 KoGPT2-chatbot보다 뛰어난 성능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한계점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공개된 감정 데이터셋의 부족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64">
      <w:pPr>
        <w:ind w:left="0" w:firstLine="0"/>
        <w:rPr>
          <w:b w:val="1"/>
          <w:color w:val="4a86e8"/>
          <w:sz w:val="28"/>
          <w:szCs w:val="28"/>
        </w:rPr>
      </w:pP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딥러닝을 이용한 음성신호 기반 우울증 진단 - 2021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사전연구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6"/>
        </w:numPr>
        <w:ind w:left="720" w:hanging="360"/>
        <w:rPr>
          <w:u w:val="none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스펙트로그램, 멜 스펙트로그램 특징을 적용해 CNN 모델을 통한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6"/>
        </w:numPr>
        <w:ind w:left="720" w:hanging="360"/>
        <w:rPr>
          <w:u w:val="none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원시 신호를 이용하여 LSTM 모델을 통해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DAIC-WOZ: 불안, 우울증 및 PTSD 등과 같은 심리적 불안 상태 진단에 도움을 주기 위해 고안된 임상 인터뷰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+ pyAudioAnanlysis를 이용한 소음 제거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모델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YAMNet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u w:val="none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CNN 모델기반 사전 훈련 딥네트위크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u w:val="no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음성신호를 시간-주파수 표현으로 변환하기 위해 Bark 스펙트로그램 특징이 사용.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VGGish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u w:val="none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로그 멜 스펙트로그램 특징 추출 방법을 이용.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로그 멜 스펙트로그램: 감정인식, 정신감정 상태 분류에 사용됨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YAMNet: 56.64% acc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VGGish: 49.38% acc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제안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u w:val="none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 데이터 추가 및 전처리를 통한 확장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720" w:hanging="360"/>
        <w:rPr>
          <w:u w:val="none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표정이나 텍스트를 음성신호와 앙상블하는 기법 연구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80">
      <w:pPr>
        <w:rPr>
          <w:b w:val="1"/>
          <w:color w:val="4a86e8"/>
          <w:sz w:val="28"/>
          <w:szCs w:val="28"/>
        </w:rPr>
      </w:pPr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2D-CNN 기반 우울증 감지를 위한 음성데이터 전처리 - 2021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사전연구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 세그먼트 특징 추출 시간과 인식률 사이의 균형에서 7초의 세그먼트 길이가 적합함을 확인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</w:t>
          </w:r>
        </w:sdtContent>
      </w:sdt>
      <w:r w:rsidDel="00000000" w:rsidR="00000000" w:rsidRPr="00000000">
        <w:rPr>
          <w:rtl w:val="0"/>
        </w:rPr>
        <w:t xml:space="preserve">: DAIC-WOZ</w:t>
      </w:r>
    </w:p>
    <w:p w:rsidR="00000000" w:rsidDel="00000000" w:rsidP="00000000" w:rsidRDefault="00000000" w:rsidRPr="00000000" w14:paraId="00000086">
      <w:pPr>
        <w:rPr/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전처리</w:t>
          </w:r>
        </w:sdtContent>
      </w:sdt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Librosa를 통한 Mel-Spectrogram 추출 (세그먼트 길이와 멜 밴드 수의 변화를 줌)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모델</w:t>
          </w:r>
        </w:sdtContent>
      </w:sdt>
      <w:r w:rsidDel="00000000" w:rsidR="00000000" w:rsidRPr="00000000">
        <w:rPr>
          <w:rtl w:val="0"/>
        </w:rPr>
        <w:t xml:space="preserve">: 2D-CNN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sdt>
        <w:sdtPr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 세그먼트 길이 12sec(750 width), 멜 밴드 512일 때 가장 높은 정확도.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1903284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1708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3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sdt>
        <w:sdtPr>
          <w:tag w:val="goog_rdk_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제안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sdt>
        <w:sdtPr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ResNet50와 같은 이미지넷에서의 검증을 통해 최적의 세그먼트 길이 및 멜 밴드 수 확인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color w:val="4a86e8"/>
          <w:sz w:val="28"/>
          <w:szCs w:val="28"/>
        </w:rPr>
      </w:pPr>
      <w:sdt>
        <w:sdtPr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4a86e8"/>
              <w:sz w:val="28"/>
              <w:szCs w:val="28"/>
              <w:rtl w:val="0"/>
            </w:rPr>
            <w:t xml:space="preserve">AI 스피커를 활용한 어텐션 메커니즘 기반 멀티모달 우울증 감지 시스템(2021) – 박준희, 문남미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sdt>
        <w:sdtPr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&lt;요약&gt;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0" w:before="240" w:lineRule="auto"/>
        <w:ind w:left="720" w:hanging="360"/>
        <w:rPr>
          <w:u w:val="none"/>
        </w:rPr>
      </w:pPr>
      <w:sdt>
        <w:sdtPr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감성 분석을 통한 우울증 판별 (다중 데이터: 음성, 텍스트 → 멀티 모달)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음성, 텍스트 데이터</w:t>
          </w:r>
        </w:sdtContent>
      </w:sdt>
      <w:r w:rsidDel="00000000" w:rsidR="00000000" w:rsidRPr="00000000">
        <w:rPr>
          <w:rtl w:val="0"/>
        </w:rPr>
        <w:t xml:space="preserve"> </w:t>
      </w:r>
      <w:sdt>
        <w:sdtPr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수집</w:t>
          </w:r>
        </w:sdtContent>
      </w:sdt>
      <w:sdt>
        <w:sdtPr>
          <w:tag w:val="goog_rdk_1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음성은 주파수 이미지로 변환하고 텍스트는 음성에서 따옴.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sdt>
        <w:sdtPr>
          <w:tag w:val="goog_rdk_1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cnn과 biLSTMM(Bidirectional Long Short-Term Memory Network) → 각 데이터의 특징 추출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sdt>
        <w:sdtPr>
          <w:tag w:val="goog_rdk_1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텍스트 데이터</w:t>
          </w:r>
        </w:sdtContent>
      </w:sdt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BERT 알고리즘 기반 BiLSTM 사용, 음성 데이터: MFCC 기반 CNN-BiLSTM 모델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어텐션 메커니즘</w:t>
          </w:r>
        </w:sdtContent>
      </w:sdt>
      <w:sdt>
        <w:sdtPr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self-attention을 적용하여 특징 벡터에 추가적인 가중치를 부여 → 높은 정확도의 우울증 판별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BERT</w:t>
      </w:r>
      <w:sdt>
        <w:sdtPr>
          <w:tag w:val="goog_rdk_1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트랜스포머 인코더를 쌓아올린 구조. 문맥 정보를 가진 [CLS] 벡터를 따로 두어 층을 거칠 때마다 특징을 머금게 되는.., 서브워드 토크나이저(단어보다 더 작은 단위로) 사용하여 이미 알고 있는 단어가 나올 때까지 단어를 쪼갬.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LSTM</w:t>
      </w:r>
      <w:sdt>
        <w:sdtPr>
          <w:tag w:val="goog_rdk_1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: RNN에서 학습하는 정보가 길어질수록 문제를 해결하기 어려워지는 문제점을 해결한 신경망. </w:t>
          </w:r>
        </w:sdtContent>
      </w:sdt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[참고]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BiLSTM</w:t>
      </w:r>
      <w:sdt>
        <w:sdtPr>
          <w:tag w:val="goog_rdk_1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: 양방향 LSTM으로 두 개의 LSTM을 함께 사용하는 구조. 한 LSTM은 순차적으로 입력을 받는다면 나머지 하나는 거꾸로 입력을 받는다.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sdt>
        <w:sdtPr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최종적으로 softmax 함수를 통해 우울증 판단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spacing w:after="240" w:before="0" w:lineRule="auto"/>
        <w:ind w:left="720" w:hanging="360"/>
        <w:rPr>
          <w:u w:val="none"/>
        </w:rPr>
      </w:pPr>
      <w:sdt>
        <w:sdtPr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본 논문에서는 시스템을 설계, 제안만 하고 직접 우울증 점수를 도출한다든지 결과를 보이지 않음. 그러나 멀티모달 관련 논문을 많이 소개해주고 있음.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sdt>
        <w:sdtPr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&lt;시스템 개요 (보다 자세한 내용)&gt;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22800" cy="3750562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800" cy="375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sdt>
        <w:sdtPr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AI 스피커로 데이터 수집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sdt>
        <w:sdtPr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임베딩(데이터를 벡터로 변환)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spacing w:after="0" w:before="240" w:lineRule="auto"/>
        <w:ind w:left="720" w:hanging="360"/>
        <w:rPr>
          <w:u w:val="none"/>
        </w:rPr>
      </w:pPr>
      <w:sdt>
        <w:sdtPr>
          <w:tag w:val="goog_rdk_1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음성 데이터</w:t>
          </w:r>
        </w:sdtContent>
      </w:sdt>
      <w:sdt>
        <w:sdtPr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spectrogramization (시간에 따른 음압 → Fast Fourier Transform 푸리에 변환 → Mel-Spectrum → Mel-Frequency Cepstral coefficient 주파수 영역 이미지) → 2D CNN으로 특징 벡터 추출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1"/>
        </w:numPr>
        <w:spacing w:after="240" w:before="0" w:lineRule="auto"/>
        <w:ind w:left="720" w:hanging="360"/>
        <w:rPr>
          <w:u w:val="none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텍스트 데이터</w:t>
          </w:r>
        </w:sdtContent>
      </w:sdt>
      <w:sdt>
        <w:sdtPr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음성 데이터를 텍스트 데이터로 변환(Speech-To-Text) → 정규화 및 전처리 (NLTK 모듈, WordNetLemmatizer 사용) → BERT 알고리즘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sdt>
        <w:sdtPr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3) 입력 데이터의 특징 학습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before="240" w:lineRule="auto"/>
        <w:ind w:left="720" w:hanging="360"/>
        <w:rPr>
          <w:u w:val="none"/>
        </w:rPr>
      </w:pPr>
      <w:sdt>
        <w:sdtPr>
          <w:tag w:val="goog_rdk_1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음성 데이터</w:t>
          </w:r>
        </w:sdtContent>
      </w:sdt>
      <w:sdt>
        <w:sdtPr>
          <w:tag w:val="goog_rdk_1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Bi-LSTM으로 학습, 학습 과정 중 어텐션(우울증 특징 정보) 수집. =&gt; CNN 특징 정보+ 어텐션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240" w:before="0" w:lineRule="auto"/>
        <w:ind w:left="720" w:hanging="360"/>
        <w:rPr>
          <w:u w:val="none"/>
        </w:rPr>
      </w:pPr>
      <w:sdt>
        <w:sdtPr>
          <w:tag w:val="goog_rdk_1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텍스트 데이터</w:t>
          </w:r>
        </w:sdtContent>
      </w:sdt>
      <w:sdt>
        <w:sdtPr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BiLSTM 모델로 학습. 음성 데이터와 마찬가지로 Self-Attention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sdt>
        <w:sdtPr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4) 우울증 점수 예측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after="240" w:before="240" w:lineRule="auto"/>
        <w:ind w:left="720" w:hanging="360"/>
        <w:rPr>
          <w:u w:val="none"/>
        </w:rPr>
      </w:pPr>
      <w:sdt>
        <w:sdtPr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두 데이터 통합</w:t>
          </w:r>
        </w:sdtContent>
      </w:sdt>
      <w:sdt>
        <w:sdtPr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: Fully Connected Layer에서 통합. 이 임베딩 벡터를 softmax layer에 넣고 PHQ-8 스코어 예측. → </w:t>
          </w:r>
        </w:sdtContent>
      </w:sdt>
      <w:sdt>
        <w:sdtPr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우울증 감지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—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color w:val="4a86e8"/>
          <w:sz w:val="28"/>
          <w:szCs w:val="28"/>
          <w:rtl w:val="0"/>
        </w:rPr>
        <w:t xml:space="preserve">DCNN and DNN Based Multi-modal Depression Recognition(2017)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before="240" w:lineRule="auto"/>
        <w:ind w:left="720" w:hanging="360"/>
        <w:rPr>
          <w:u w:val="none"/>
        </w:rPr>
      </w:pPr>
      <w:sdt>
        <w:sdtPr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음성, 얼굴 영상, 텍스트 데이터 이용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위 논문의 참고 문헌 중 하나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남/여 데이터 따로 분석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음성, 얼굴 이미지에서 추출된 특징 → DCNN에 입력(high level 특징 학습) → DNN에서 phq-8 점수 예측. (단일 modal)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음성, 얼굴 이미지에서 추출된 특징 → DCNN-DNN에 입력(high level 특징 학습) → DNN에서 phq-8 점수 예측. + 얼굴 랜드마크의 범위와 속도를 정량화하는 표현 기법 “HDR” 제안 (멀티 modal)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40" w:before="0" w:lineRule="auto"/>
        <w:ind w:left="720" w:hanging="360"/>
        <w:rPr>
          <w:u w:val="none"/>
        </w:rPr>
      </w:pPr>
      <w:sdt>
        <w:sdtPr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DCNN : 심층 컨볼루션 신경망. 컨볼루션+풀링(데이터의 공간 축약)이 번갈아가며.. 있는 구조. 마지막에 fully connected layer 있음.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86388" cy="276819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76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before="240" w:lineRule="auto"/>
        <w:ind w:left="720" w:hanging="360"/>
        <w:rPr>
          <w:u w:val="none"/>
        </w:rPr>
      </w:pPr>
      <w:sdt>
        <w:sdtPr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2차원 얼굴 랜드마크에서 HDR(Histogram of Displacement Range)로 변환..수평/수직 방향에 대한 변위와 속도 계산?... HOG랑 비슷한 느낌..?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전체적으로 논문이 single-modal과 multi-modal의 성능을 따로따로 비교하는 형식.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AVEC 2016 depression(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https://arxiv.org/pdf/1605.01600.pdf</w:t>
        </w:r>
      </w:hyperlink>
      <w:sdt>
        <w:sdtPr>
          <w:tag w:val="goog_rdk_1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) dataset 이용. 이 데이터셋은 68개의 얼굴 랜드마크 좌표를 제공하고 있다. - 이게</w:t>
          </w:r>
        </w:sdtContent>
      </w:sdt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https://dcapswoz.ict.usc.edu/</w:t>
        </w:r>
      </w:hyperlink>
      <w:sdt>
        <w:sdtPr>
          <w:tag w:val="goog_rdk_1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이 데이터베이스를 썼다는 말일까..? (해당 데이터베이스에 대한 자세한 설명:</w:t>
          </w:r>
        </w:sdtContent>
      </w:sdt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https://dcapswoz.ict.usc.edu/wp-content/uploads/2022/02/DAICWOZDepression_Documentation.pdf</w:t>
        </w:r>
      </w:hyperlink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각 데이터 부문 별로 phq-8 score와 우울증 여부 이진 분류값이 라벨링 되어있음.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sdt>
        <w:sdtPr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single-modal에서 선행연구 모델을 능가하는 결과가 나옴.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240" w:before="0" w:lineRule="auto"/>
        <w:ind w:left="720" w:hanging="360"/>
        <w:rPr>
          <w:u w:val="none"/>
        </w:rPr>
      </w:pPr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multi-modal에서도 최신 모델보다 성능이 우수하다.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BA">
      <w:pPr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Clinical Depression Detection in Adolescent by Face - 2018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sdt>
        <w:sdtPr>
          <w:tag w:val="goog_rdk_1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목적</w:t>
          </w:r>
        </w:sdtContent>
      </w:sdt>
      <w:sdt>
        <w:sdtPr>
          <w:tag w:val="goog_rdk_1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얼굴 이미지를 통한 우울증 / 비우울증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sdt>
        <w:sdtPr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데이터셋</w:t>
          </w:r>
        </w:sdtContent>
      </w:sdt>
      <w:r w:rsidDel="00000000" w:rsidR="00000000" w:rsidRPr="00000000">
        <w:rPr>
          <w:rtl w:val="0"/>
        </w:rPr>
        <w:t xml:space="preserve">: AVEC 2013</w:t>
      </w:r>
    </w:p>
    <w:p w:rsidR="00000000" w:rsidDel="00000000" w:rsidP="00000000" w:rsidRDefault="00000000" w:rsidRPr="00000000" w14:paraId="000000BE">
      <w:pPr>
        <w:rPr/>
      </w:pPr>
      <w:sdt>
        <w:sdtPr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모델</w:t>
          </w:r>
        </w:sdtContent>
      </w:sdt>
      <w:sdt>
        <w:sdtPr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Fisher Vector 및 LTrP 알고리즘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결과</w:t>
          </w:r>
        </w:sdtContent>
      </w:sdt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최대 87.6% acc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AVEC 2016- Depression, Mood, and Emotion Recognition Workshop and Challenge (2016)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240" w:before="240" w:line="240" w:lineRule="auto"/>
        <w:rPr/>
      </w:pPr>
      <w:sdt>
        <w:sdtPr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대회에서의 두 가지 과제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40" w:lineRule="auto"/>
        <w:rPr/>
      </w:pPr>
      <w:sdt>
        <w:sdtPr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우울증 분류 – DAIC-WOZ 데이터베이스(Ellie라는 가상의 인터뷰어와 인터뷰하는 비디오, 오디오 데이터 셋) 사용.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40" w:lineRule="auto"/>
        <w:rPr/>
      </w:pPr>
      <w:sdt>
        <w:sdtPr>
          <w:tag w:val="goog_rdk_1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우울증 이진 분류 + 우울증 심각성 평가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40" w:lineRule="auto"/>
        <w:rPr/>
      </w:pPr>
      <w:sdt>
        <w:sdtPr>
          <w:tag w:val="goog_rdk_1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멀티모달 감정 인지 – RECOLA 데이터 베이스 사용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40" w:lineRule="auto"/>
        <w:rPr/>
      </w:pPr>
      <w:sdt>
        <w:sdtPr>
          <w:tag w:val="goog_rdk_1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두 가지 정서 차원(arousal, valence)에 대한 회귀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after="240" w:before="240" w:line="240" w:lineRule="auto"/>
        <w:rPr/>
      </w:pPr>
      <w:sdt>
        <w:sdtPr>
          <w:tag w:val="goog_rdk_1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1번 과제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4"/>
        </w:numPr>
        <w:spacing w:after="0" w:before="240" w:line="240" w:lineRule="auto"/>
        <w:ind w:left="720" w:hanging="360"/>
        <w:rPr>
          <w:u w:val="none"/>
        </w:rPr>
      </w:pPr>
      <w:sdt>
        <w:sdtPr>
          <w:tag w:val="goog_rdk_1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우울증의 수준은 PHQ-8 점수로 정규화, 녹화별로 하나의 값으로 저장됨.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4"/>
        </w:numPr>
        <w:spacing w:after="0" w:before="0" w:line="240" w:lineRule="auto"/>
        <w:ind w:left="720" w:hanging="360"/>
        <w:rPr>
          <w:u w:val="none"/>
        </w:rPr>
      </w:pPr>
      <w:sdt>
        <w:sdtPr>
          <w:tag w:val="goog_rdk_1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PHQ-8 : 자기 평가 방법으로, 주관적이고 우울증 질문을 다룸. phq-9 질문과 비슷하지만 윤리적인 이유로 지워진 자살 생각에 대한 질문을 포함하고 있음.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4"/>
        </w:numPr>
        <w:spacing w:after="240" w:before="0" w:line="240" w:lineRule="auto"/>
        <w:ind w:left="720" w:hanging="360"/>
        <w:rPr>
          <w:u w:val="none"/>
        </w:rPr>
      </w:pPr>
      <w:sdt>
        <w:sdtPr>
          <w:tag w:val="goog_rdk_1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phq8 train&amp;validation set(논문에서는 development set라고 했는데 같은걸까): 평균 우울 심각도 m=6.67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after="240" w:before="240" w:line="240" w:lineRule="auto"/>
        <w:rPr/>
      </w:pPr>
      <w:sdt>
        <w:sdtPr>
          <w:tag w:val="goog_rdk_1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비디오 데이터 어떻게 쓰는가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8"/>
        </w:numPr>
        <w:spacing w:after="0" w:before="240" w:line="240" w:lineRule="auto"/>
        <w:ind w:left="720" w:hanging="360"/>
        <w:rPr>
          <w:u w:val="none"/>
        </w:rPr>
      </w:pPr>
      <w:sdt>
        <w:sdtPr>
          <w:tag w:val="goog_rdk_1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OpenFace framework 사용하여 얼굴 랜드마크, 얼굴 영역 검출(HOG), 두 눈의 주시 방향, 얼굴의 방향(3D) 탐지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8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AFECT(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https://www.mpt4u.com/</w:t>
        </w:r>
      </w:hyperlink>
      <w:sdt>
        <w:sdtPr>
          <w:tag w:val="goog_rdk_1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, 사람의 얼굴 표정을 수치로 나타내는 실시간 표정 인식 응용 프로그램)소프트웨어를 기반으로 감정(10가지)과 얼굴 행동 단위(AU, action unit, 얼굴 표정을 위한 낌새..? 섬세한 움직임인듯) 연속 측정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8"/>
        </w:numPr>
        <w:spacing w:after="240" w:before="0" w:line="240" w:lineRule="auto"/>
        <w:ind w:left="720" w:hanging="360"/>
        <w:rPr>
          <w:u w:val="none"/>
        </w:rPr>
      </w:pPr>
      <w:sdt>
        <w:sdtPr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대회용으로는 제공한 것 같은데 raw 비디오는 사용불가하게 됐다고..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240" w:before="240" w:line="240" w:lineRule="auto"/>
        <w:rPr/>
      </w:pPr>
      <w:sdt>
        <w:sdtPr>
          <w:tag w:val="goog_rdk_1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*오디오 데이터 어떻게 쓰는가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240" w:before="240" w:line="240" w:lineRule="auto"/>
        <w:ind w:left="720" w:hanging="360"/>
        <w:rPr>
          <w:u w:val="none"/>
        </w:rPr>
      </w:pPr>
      <w:sdt>
        <w:sdtPr>
          <w:tag w:val="goog_rdk_1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COVAREP(말하기 분석을 위한 matlab, octave toolbox, object c&amp;c++ 이용) : 화자의 음질, 운율 특성, 스펙트럼을 포착함. 우울증 탐지에 주로 쓰인다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before="240" w:line="240" w:lineRule="auto"/>
        <w:rPr/>
      </w:pPr>
      <w:sdt>
        <w:sdtPr>
          <w:tag w:val="goog_rdk_1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결과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40" w:lineRule="auto"/>
        <w:rPr/>
      </w:pPr>
      <w:sdt>
        <w:sdtPr>
          <w:tag w:val="goog_rdk_1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*둘다 프레임 단위로 계산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rPr/>
      </w:pPr>
      <w:sdt>
        <w:sdtPr>
          <w:tag w:val="goog_rdk_1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① 우울증 분류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3"/>
        </w:numPr>
        <w:spacing w:after="0" w:before="240" w:line="240" w:lineRule="auto"/>
        <w:ind w:left="720" w:hanging="360"/>
        <w:rPr>
          <w:u w:val="none"/>
        </w:rPr>
      </w:pPr>
      <w:sdt>
        <w:sdtPr>
          <w:tag w:val="goog_rdk_1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스킷런 툴박스 이용하여 계산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3"/>
        </w:numPr>
        <w:spacing w:after="0" w:before="0" w:line="240" w:lineRule="auto"/>
        <w:ind w:left="720" w:hanging="360"/>
        <w:rPr>
          <w:u w:val="none"/>
        </w:rPr>
      </w:pPr>
      <w:sdt>
        <w:sdtPr>
          <w:tag w:val="goog_rdk_1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확률적 경사하강법을 이용하여 linear svm에 fit하게 만들고 validation set으로 모델 검증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3"/>
        </w:numPr>
        <w:spacing w:after="0" w:before="0" w:line="240" w:lineRule="auto"/>
        <w:ind w:left="720" w:hanging="360"/>
        <w:rPr>
          <w:u w:val="none"/>
        </w:rPr>
      </w:pPr>
      <w:sdt>
        <w:sdtPr>
          <w:tag w:val="goog_rdk_1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오디오&amp;비디오 데이터는 validation set으로 grid search를 통해 최적의 하이퍼 파라미터 찾아냄.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3"/>
        </w:numPr>
        <w:spacing w:after="0" w:before="0" w:line="240" w:lineRule="auto"/>
        <w:ind w:left="720" w:hanging="360"/>
        <w:rPr>
          <w:u w:val="none"/>
        </w:rPr>
      </w:pPr>
      <w:sdt>
        <w:sdtPr>
          <w:tag w:val="goog_rdk_1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오디오와 비디오의 융합(?)은 AND 논리로 이진 계산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3"/>
        </w:numPr>
        <w:spacing w:after="240" w:before="0" w:line="240" w:lineRule="auto"/>
        <w:ind w:left="720" w:hanging="360"/>
        <w:rPr>
          <w:u w:val="none"/>
        </w:rPr>
      </w:pPr>
      <w:sdt>
        <w:sdtPr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테스트 성능, 괄호안은 not depressed class, 모두 평균값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95538" cy="803089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803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40" w:lineRule="auto"/>
        <w:rPr/>
      </w:pPr>
      <w:sdt>
        <w:sdtPr>
          <w:tag w:val="goog_rdk_1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② 우울증 심각도 예측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0"/>
        </w:numPr>
        <w:spacing w:after="0" w:before="240" w:line="240" w:lineRule="auto"/>
        <w:ind w:left="720" w:hanging="360"/>
        <w:rPr>
          <w:u w:val="none"/>
        </w:rPr>
      </w:pPr>
      <w:sdt>
        <w:sdtPr>
          <w:tag w:val="goog_rdk_1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랜덤 포레스트를 사용하여 회귀 기준선 계산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0"/>
        </w:numPr>
        <w:spacing w:after="0" w:before="0" w:line="240" w:lineRule="auto"/>
        <w:ind w:left="720" w:hanging="360"/>
        <w:rPr>
          <w:u w:val="none"/>
        </w:rPr>
      </w:pPr>
      <w:sdt>
        <w:sdtPr>
          <w:tag w:val="goog_rdk_1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하이퍼 파라미터는 트리의 숫자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0"/>
        </w:numPr>
        <w:spacing w:after="240" w:before="0" w:line="240" w:lineRule="auto"/>
        <w:ind w:left="720" w:hanging="360"/>
        <w:rPr>
          <w:u w:val="none"/>
        </w:rPr>
      </w:pPr>
      <w:sdt>
        <w:sdtPr>
          <w:tag w:val="goog_rdk_1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테스트 성능: 예측값과 실제 phq-8 점수로 계산, 표 안의 값은 모든 프레임 평균값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923471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92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CNN and RNN mixed model for image classification (2018)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57800" cy="238125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38550" cy="250507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color w:val="4a86e8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Deep Neural Networks for Depression Recognition Based on 2D and 3D Facial Expressions Under Emotional Stimulus Tasks (2021)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sdt>
        <w:sdtPr>
          <w:tag w:val="goog_rdk_1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데이터셋: 중국인들 대상으로 직접 인터뷰하여 영상 데이터셋 제작. 랜드마크, AU 이외에도 pose, illumination, angle, skin color, resolution power 데이터도 추가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sdt>
        <w:sdtPr>
          <w:tag w:val="goog_rdk_1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DBN(Deep Belief Network, 4가지 RBM 결합한 형태) 기반의 잠재적 우울증 위험 인식 모델 2가지 결합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sdt>
        <w:sdtPr>
          <w:tag w:val="goog_rdk_1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(1) 2D 랜드마크+pose~resolution power 고려 모델(얼굴 외적인 요소만 고려), DBN이용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sdt>
        <w:sdtPr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(2) 3D 랜드마크+AU : DBN+LSTM 이용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sdt>
        <w:sdtPr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우울집단과 비우울 집단에게 5가지 자극을 주고, 그때의 valence와 arousal 차이 비교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sdt>
        <w:sdtPr>
          <w:tag w:val="goog_rdk_1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결과: 3D-DGDN(모델 2)이 좀 더 높은 정확도 보임, 영화 시청, 표정 사진 보여주기 자극에서는 높은 정확도 보였지만, 질문을 던졌을 때 대답을 하는 얼굴 표정까지 녹화되어 정확도가 떨어졌다.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Automatic Depression Detection via Learning and Fusing Features from Visual Cues (2022, arxiv)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sdt>
        <w:sdtPr>
          <w:tag w:val="goog_rdk_1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우리 연구 중 이미지 처리 부분과 굉장히 흡사한 연구인 듯.. 똑같이 daic-woz 사용하고 우울증 여부 판단.</w:t>
          </w:r>
        </w:sdtContent>
      </w:sdt>
    </w:p>
    <w:p w:rsidR="00000000" w:rsidDel="00000000" w:rsidP="00000000" w:rsidRDefault="00000000" w:rsidRPr="00000000" w14:paraId="000000FB">
      <w:pPr>
        <w:spacing w:after="240" w:before="240" w:line="240" w:lineRule="auto"/>
        <w:rPr/>
      </w:pPr>
      <w:sdt>
        <w:sdtPr>
          <w:tag w:val="goog_rdk_1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서론</w:t>
          </w:r>
        </w:sdtContent>
      </w:sdt>
    </w:p>
    <w:p w:rsidR="00000000" w:rsidDel="00000000" w:rsidP="00000000" w:rsidRDefault="00000000" w:rsidRPr="00000000" w14:paraId="000000FC">
      <w:pPr>
        <w:spacing w:after="240" w:before="240" w:line="240" w:lineRule="auto"/>
        <w:rPr/>
      </w:pPr>
      <w:sdt>
        <w:sdtPr>
          <w:tag w:val="goog_rdk_1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우리와 똑같은 고민을 하였다. 일시적인 행동만으로 우울증을 판단하기 어려울 것이라는 것! 그래서 temporal 정보를 고려할 필요가 있었다. 그러나 LSTM과 TCN 같은 건 문제점이 있었다.</w:t>
          </w:r>
        </w:sdtContent>
      </w:sdt>
    </w:p>
    <w:p w:rsidR="00000000" w:rsidDel="00000000" w:rsidP="00000000" w:rsidRDefault="00000000" w:rsidRPr="00000000" w14:paraId="000000FD">
      <w:pPr>
        <w:spacing w:after="240" w:before="240" w:line="240" w:lineRule="auto"/>
        <w:rPr/>
      </w:pPr>
      <w:sdt>
        <w:sdtPr>
          <w:tag w:val="goog_rdk_1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첫 번째 문제점: 엄청나게 긴 시퀀스를 처리하기엔 살짝 적절하지 않음.</w:t>
          </w:r>
        </w:sdtContent>
      </w:sdt>
    </w:p>
    <w:p w:rsidR="00000000" w:rsidDel="00000000" w:rsidP="00000000" w:rsidRDefault="00000000" w:rsidRPr="00000000" w14:paraId="000000FE">
      <w:pPr>
        <w:spacing w:after="240" w:before="240" w:line="240" w:lineRule="auto"/>
        <w:rPr/>
      </w:pPr>
      <w:sdt>
        <w:sdtPr>
          <w:tag w:val="goog_rdk_1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두 번째 문제점: 하나의 단서(레이블)를 처리하는데 유리, 여러가지 단서 처리할 때 서로의 상보성(서로 영향을 주고 받는 관계)을 무시하기 때문.</w:t>
          </w:r>
        </w:sdtContent>
      </w:sdt>
    </w:p>
    <w:p w:rsidR="00000000" w:rsidDel="00000000" w:rsidP="00000000" w:rsidRDefault="00000000" w:rsidRPr="00000000" w14:paraId="000000F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240" w:lineRule="auto"/>
        <w:rPr/>
      </w:pPr>
      <w:sdt>
        <w:sdtPr>
          <w:tag w:val="goog_rdk_1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(용어 정리)</w:t>
          </w:r>
        </w:sdtContent>
      </w:sdt>
    </w:p>
    <w:p w:rsidR="00000000" w:rsidDel="00000000" w:rsidP="00000000" w:rsidRDefault="00000000" w:rsidRPr="00000000" w14:paraId="0000010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* Temporal Dilated Convolutional Network (TDCN)</w:t>
      </w:r>
    </w:p>
    <w:p w:rsidR="00000000" w:rsidDel="00000000" w:rsidP="00000000" w:rsidRDefault="00000000" w:rsidRPr="00000000" w14:paraId="00000102">
      <w:pPr>
        <w:spacing w:after="240" w:before="240" w:line="240" w:lineRule="auto"/>
        <w:rPr/>
      </w:pPr>
      <w:sdt>
        <w:sdtPr>
          <w:tag w:val="goog_rdk_1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Dilated Convolution Blocks가 여러 개 쌓여있는 모습. 이걸 사용하면 장기간 정보를 차례대로 학습하는데 유용한 듯.</w:t>
          </w:r>
        </w:sdtContent>
      </w:sdt>
    </w:p>
    <w:p w:rsidR="00000000" w:rsidDel="00000000" w:rsidP="00000000" w:rsidRDefault="00000000" w:rsidRPr="00000000" w14:paraId="00000103">
      <w:pPr>
        <w:spacing w:after="240" w:before="240" w:line="240" w:lineRule="auto"/>
        <w:rPr/>
      </w:pPr>
      <w:sdt>
        <w:sdtPr>
          <w:tag w:val="goog_rdk_1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Dilated Convolution에 대한 설명 : </w:t>
          </w:r>
        </w:sdtContent>
      </w:sdt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https://zzsza.github.io/data/2018/02/23/introduction-convolution/</w:t>
        </w:r>
      </w:hyperlink>
      <w:sdt>
        <w:sdtPr>
          <w:tag w:val="goog_rdk_1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real-time segmentation에 자주 사용됨.</w:t>
          </w:r>
        </w:sdtContent>
      </w:sdt>
    </w:p>
    <w:p w:rsidR="00000000" w:rsidDel="00000000" w:rsidP="00000000" w:rsidRDefault="00000000" w:rsidRPr="00000000" w14:paraId="00000104">
      <w:pPr>
        <w:spacing w:after="240" w:before="240" w:line="240" w:lineRule="auto"/>
        <w:rPr/>
      </w:pPr>
      <w:sdt>
        <w:sdtPr>
          <w:tag w:val="goog_rdk_1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Feature-Wise Attention module (FWA) : 어텐션이 들어간 만큼... 중요한 특징이 보이면 가중치를 더 추가하는 역할인듯..</w:t>
          </w:r>
        </w:sdtContent>
      </w:sdt>
    </w:p>
    <w:p w:rsidR="00000000" w:rsidDel="00000000" w:rsidP="00000000" w:rsidRDefault="00000000" w:rsidRPr="00000000" w14:paraId="0000010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40" w:lineRule="auto"/>
        <w:rPr/>
      </w:pPr>
      <w:sdt>
        <w:sdtPr>
          <w:tag w:val="goog_rdk_1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!제안하는 프레임워크!</w:t>
          </w:r>
        </w:sdtContent>
      </w:sdt>
    </w:p>
    <w:p w:rsidR="00000000" w:rsidDel="00000000" w:rsidP="00000000" w:rsidRDefault="00000000" w:rsidRPr="00000000" w14:paraId="00000107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TDCN+FWA</w:t>
      </w:r>
    </w:p>
    <w:p w:rsidR="00000000" w:rsidDel="00000000" w:rsidP="00000000" w:rsidRDefault="00000000" w:rsidRPr="00000000" w14:paraId="00000108">
      <w:pPr>
        <w:numPr>
          <w:ilvl w:val="0"/>
          <w:numId w:val="17"/>
        </w:numPr>
        <w:spacing w:after="0" w:afterAutospacing="0" w:before="240" w:line="240" w:lineRule="auto"/>
        <w:ind w:left="720" w:hanging="360"/>
        <w:rPr>
          <w:u w:val="none"/>
        </w:rPr>
      </w:pPr>
      <w:sdt>
        <w:sdtPr>
          <w:tag w:val="goog_rdk_1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TDCN의 역할: 우울증의 관련 정보를 추출한다.</w:t>
          </w:r>
        </w:sdtContent>
      </w:sdt>
    </w:p>
    <w:p w:rsidR="00000000" w:rsidDel="00000000" w:rsidP="00000000" w:rsidRDefault="00000000" w:rsidRPr="00000000" w14:paraId="00000109">
      <w:pPr>
        <w:numPr>
          <w:ilvl w:val="0"/>
          <w:numId w:val="17"/>
        </w:numPr>
        <w:spacing w:after="240" w:before="0" w:beforeAutospacing="0" w:line="240" w:lineRule="auto"/>
        <w:ind w:left="720" w:hanging="360"/>
        <w:rPr>
          <w:u w:val="none"/>
        </w:rPr>
      </w:pPr>
      <w:sdt>
        <w:sdtPr>
          <w:tag w:val="goog_rdk_1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FWA의 역할: 특징 채널에 서로 다른 가중치를 할당하여 특징을 더 살린다.</w:t>
          </w:r>
        </w:sdtContent>
      </w:sdt>
    </w:p>
    <w:p w:rsidR="00000000" w:rsidDel="00000000" w:rsidP="00000000" w:rsidRDefault="00000000" w:rsidRPr="00000000" w14:paraId="0000010A">
      <w:pPr>
        <w:spacing w:after="240" w:before="240" w:line="240" w:lineRule="auto"/>
        <w:rPr/>
      </w:pPr>
      <w:sdt>
        <w:sdtPr>
          <w:tag w:val="goog_rdk_1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TDCN은 두 가지 평행한 모듈이 우울증 탐지에 유용한 시간적 정보를 학습하게끔 하고, max pooling 층을 만들어서 overlength 문제를 해결하고자 하였다. 2D Landmark랑 Head Pose 모델을 따로 둔 듯.</w:t>
          </w:r>
        </w:sdtContent>
      </w:sdt>
    </w:p>
    <w:p w:rsidR="00000000" w:rsidDel="00000000" w:rsidP="00000000" w:rsidRDefault="00000000" w:rsidRPr="00000000" w14:paraId="0000010B">
      <w:pPr>
        <w:spacing w:after="240" w:before="240" w:line="240" w:lineRule="auto"/>
        <w:rPr/>
      </w:pPr>
      <w:sdt>
        <w:sdtPr>
          <w:tag w:val="goog_rdk_1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FWA 모듈은 TDCN에서 학습한 특징들을 융합하고, 중요한 특징들을 강조하게 해서 전체적인 정확도를 높이게끔 한다. 마지막엔 그 특징들을 fully connected layers - softmax layer에 집어 넣어 분류(우울/비우울)를 시도한다.</w:t>
          </w:r>
        </w:sdtContent>
      </w:sdt>
    </w:p>
    <w:p w:rsidR="00000000" w:rsidDel="00000000" w:rsidP="00000000" w:rsidRDefault="00000000" w:rsidRPr="00000000" w14:paraId="0000010C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sdt>
        <w:sdtPr>
          <w:tag w:val="goog_rdk_1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*본 연구에서 overlength 문제를 해결하기 위한 방법은?</w:t>
          </w:r>
        </w:sdtContent>
      </w:sdt>
    </w:p>
    <w:p w:rsidR="00000000" w:rsidDel="00000000" w:rsidP="00000000" w:rsidRDefault="00000000" w:rsidRPr="00000000" w14:paraId="0000010E">
      <w:pPr>
        <w:spacing w:after="240" w:before="240" w:lineRule="auto"/>
        <w:rPr/>
      </w:pPr>
      <w:sdt>
        <w:sdtPr>
          <w:tag w:val="goog_rdk_2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계산 복잡도를 줄이기 위해 고정된 크기를 가진 여러가지 시퀀스 샘플로 나눈다.. -&gt; 우리 연구에선....시퀀스 크기가 다양할 것</w:t>
          </w:r>
        </w:sdtContent>
      </w:sdt>
    </w:p>
    <w:p w:rsidR="00000000" w:rsidDel="00000000" w:rsidP="00000000" w:rsidRDefault="00000000" w:rsidRPr="00000000" w14:paraId="0000010F">
      <w:pPr>
        <w:spacing w:after="240" w:before="240" w:lineRule="auto"/>
        <w:rPr/>
      </w:pPr>
      <w:sdt>
        <w:sdtPr>
          <w:tag w:val="goog_rdk_2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다양한 크기를 가진 지각 분야의 정보를 충분히 활용하는 TDCN 모델을 제안한다. (다양한 크기를 가진 곳이 어딘지는 모르겠다. 아마도 DCB의 특징차원 얘기하는 것 같기도...)</w:t>
          </w:r>
        </w:sdtContent>
      </w:sdt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sdt>
        <w:sdtPr>
          <w:tag w:val="goog_rdk_2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*TDCN과 FWA의 구조와 원리</w:t>
          </w:r>
        </w:sdtContent>
      </w:sdt>
    </w:p>
    <w:p w:rsidR="00000000" w:rsidDel="00000000" w:rsidP="00000000" w:rsidRDefault="00000000" w:rsidRPr="00000000" w14:paraId="00000112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u w:val="none"/>
        </w:rPr>
      </w:pPr>
      <w:sdt>
        <w:sdtPr>
          <w:tag w:val="goog_rdk_2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TDCN : 5개의 Dilated Convolutional Blocks/ 4개의 max pooling layers 번갈아가며 있는 구조. 그래서 우울증 관련 정보를 다양한 규모에서 추출할 수 있는 것이다.</w:t>
          </w:r>
        </w:sdtContent>
      </w:sdt>
    </w:p>
    <w:p w:rsidR="00000000" w:rsidDel="00000000" w:rsidP="00000000" w:rsidRDefault="00000000" w:rsidRPr="00000000" w14:paraId="0000011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u w:val="none"/>
        </w:rPr>
      </w:pPr>
      <w:sdt>
        <w:sdtPr>
          <w:tag w:val="goog_rdk_2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DCB 역할: 다양한 지각 범위에서 유용한 정보들을 탐색한다.</w:t>
          </w:r>
        </w:sdtContent>
      </w:sdt>
    </w:p>
    <w:p w:rsidR="00000000" w:rsidDel="00000000" w:rsidP="00000000" w:rsidRDefault="00000000" w:rsidRPr="00000000" w14:paraId="0000011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u w:val="none"/>
        </w:rPr>
      </w:pPr>
      <w:sdt>
        <w:sdtPr>
          <w:tag w:val="goog_rdk_2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max pooling layer 역할: 특징 해상도를 계속 축소하고, 가장 중요한 결과를 조금씩 추출한다. + 시퀀스 길이 줄여서 모델의 복잡도 줄이기</w:t>
          </w:r>
        </w:sdtContent>
      </w:sdt>
    </w:p>
    <w:p w:rsidR="00000000" w:rsidDel="00000000" w:rsidP="00000000" w:rsidRDefault="00000000" w:rsidRPr="00000000" w14:paraId="00000115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u w:val="none"/>
        </w:rPr>
      </w:pPr>
      <w:sdt>
        <w:sdtPr>
          <w:tag w:val="goog_rdk_2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FWA : 원리가 어떻게 되는지는 잘 모르겠다... 먼저 TDCN에서 나온 두 결과를 합치고 global average pooling... 그리고 활성화함수에 넣는다..?</w:t>
          </w:r>
        </w:sdtContent>
      </w:sdt>
    </w:p>
    <w:p w:rsidR="00000000" w:rsidDel="00000000" w:rsidP="00000000" w:rsidRDefault="00000000" w:rsidRPr="00000000" w14:paraId="00000116">
      <w:pPr>
        <w:spacing w:after="240" w:before="240" w:lineRule="auto"/>
        <w:rPr/>
      </w:pPr>
      <w:sdt>
        <w:sdtPr>
          <w:tag w:val="goog_rdk_2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* 데이터 전처리 : 본 논문에서도 똑같이 DAIC-WOZ 데이터셋 사용, input을 같은 크기로 두기 위해서 시퀀스 길이를 통일할 필요가 있었다. 그래서 head-first re-sample 실행해서 모든 샘플을 5000으로 길이를 맞췄다.</w:t>
          </w:r>
        </w:sdtContent>
      </w:sdt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sdt>
        <w:sdtPr>
          <w:tag w:val="goog_rdk_2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!결과!</w:t>
          </w:r>
        </w:sdtContent>
      </w:sdt>
    </w:p>
    <w:p w:rsidR="00000000" w:rsidDel="00000000" w:rsidP="00000000" w:rsidRDefault="00000000" w:rsidRPr="00000000" w14:paraId="00000119">
      <w:pPr>
        <w:spacing w:after="240" w:before="240" w:lineRule="auto"/>
        <w:rPr/>
      </w:pPr>
      <w:sdt>
        <w:sdtPr>
          <w:tag w:val="goog_rdk_2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1) Method+feature 측면</w:t>
          </w:r>
        </w:sdtContent>
      </w:sdt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93317" cy="140791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317" cy="1407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sdt>
        <w:sdtPr>
          <w:tag w:val="goog_rdk_2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2) feature 측면.. : 2D 랜드마크와 pose를 쓴 게 가장 좋았다. 적당히 두 개만!</w:t>
          </w:r>
        </w:sdtContent>
      </w:sdt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66242" cy="116382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242" cy="116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85417" cy="118261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417" cy="118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jpg"/><Relationship Id="rId25" Type="http://schemas.openxmlformats.org/officeDocument/2006/relationships/hyperlink" Target="https://zzsza.github.io/data/2018/02/23/introduction-convolution/" TargetMode="External"/><Relationship Id="rId28" Type="http://schemas.openxmlformats.org/officeDocument/2006/relationships/image" Target="media/image1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jpg"/><Relationship Id="rId7" Type="http://schemas.openxmlformats.org/officeDocument/2006/relationships/image" Target="media/image10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hyperlink" Target="https://dgkim5360.tistory.com/entry/understanding-long-short-term-memory-lstm-kr" TargetMode="External"/><Relationship Id="rId13" Type="http://schemas.openxmlformats.org/officeDocument/2006/relationships/hyperlink" Target="https://arxiv.org/pdf/1605.01600.pdf" TargetMode="External"/><Relationship Id="rId12" Type="http://schemas.openxmlformats.org/officeDocument/2006/relationships/image" Target="media/image11.png"/><Relationship Id="rId15" Type="http://schemas.openxmlformats.org/officeDocument/2006/relationships/hyperlink" Target="https://dcapswoz.ict.usc.edu/" TargetMode="External"/><Relationship Id="rId14" Type="http://schemas.openxmlformats.org/officeDocument/2006/relationships/hyperlink" Target="https://dcapswoz.ict.usc.edu/" TargetMode="External"/><Relationship Id="rId17" Type="http://schemas.openxmlformats.org/officeDocument/2006/relationships/hyperlink" Target="https://dcapswoz.ict.usc.edu/wp-content/uploads/2022/02/DAICWOZDepression_Documentation.pdf" TargetMode="External"/><Relationship Id="rId16" Type="http://schemas.openxmlformats.org/officeDocument/2006/relationships/hyperlink" Target="https://dcapswoz.ict.usc.edu/wp-content/uploads/2022/02/DAICWOZDepression_Documentation.pdf" TargetMode="External"/><Relationship Id="rId19" Type="http://schemas.openxmlformats.org/officeDocument/2006/relationships/image" Target="media/image1.png"/><Relationship Id="rId18" Type="http://schemas.openxmlformats.org/officeDocument/2006/relationships/hyperlink" Target="https://www.mpt4u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FktiTBNkVtZQKDEJZZOjMcVxgw==">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