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zi0p4wn443bz" w:id="0"/>
      <w:bookmarkEnd w:id="0"/>
      <w:r w:rsidDel="00000000" w:rsidR="00000000" w:rsidRPr="00000000">
        <w:rPr>
          <w:rFonts w:ascii="Play" w:cs="Play" w:eastAsia="Play" w:hAnsi="Play"/>
          <w:b w:val="1"/>
          <w:bCs w:val="1"/>
          <w:color w:val="000000"/>
          <w:sz w:val="24"/>
          <w:szCs w:val="24"/>
        </w:rPr>
        <w:drawing>
          <wp:anchor allowOverlap="1" behindDoc="1" distB="0" distT="0" distL="0" distR="0" hidden="0" layoutInCell="1" locked="0" relativeHeight="0" simplePos="0">
            <wp:simplePos x="0" y="0"/>
            <wp:positionH relativeFrom="page">
              <wp:align>left</wp:align>
            </wp:positionH>
            <wp:positionV relativeFrom="page">
              <wp:align>bottom</wp:align>
            </wp:positionV>
            <wp:extent cx="7555865" cy="10680700"/>
            <wp:effectExtent b="0" l="0" r="0" t="0"/>
            <wp:wrapNone/>
            <wp:docPr descr="uzay, boşluk, mekan, ekran görüntüsü içeren bir resim&#10;&#10;Yapay zeka tarafından oluşturulmuş içerik yanlış olabilir." id="4" name="image4.jpg"/>
            <a:graphic>
              <a:graphicData uri="http://schemas.openxmlformats.org/drawingml/2006/picture">
                <pic:pic>
                  <pic:nvPicPr>
                    <pic:cNvPr descr="uzay, boşluk, mekan, ekran görüntüsü içeren bir resim&#10;&#10;Yapay zeka tarafından oluşturulmuş içerik yanlış olabilir." id="0" name="image4.jpg"/>
                    <pic:cNvPicPr preferRelativeResize="0"/>
                  </pic:nvPicPr>
                  <pic:blipFill>
                    <a:blip r:embed="rId6"/>
                    <a:srcRect b="97" l="0" r="0" t="97"/>
                    <a:stretch>
                      <a:fillRect/>
                    </a:stretch>
                  </pic:blipFill>
                  <pic:spPr>
                    <a:xfrm>
                      <a:off x="0" y="0"/>
                      <a:ext cx="7555865" cy="1068070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tabs>
          <w:tab w:val="left" w:leader="none" w:pos="5691"/>
        </w:tabs>
        <w:jc w:val="both"/>
        <w:rPr>
          <w:rFonts w:ascii="Trebuchet MS" w:cs="Trebuchet MS" w:eastAsia="Trebuchet MS" w:hAnsi="Trebuchet MS"/>
          <w:b w:val="1"/>
          <w:bCs w:val="1"/>
          <w:sz w:val="24"/>
          <w:szCs w:val="24"/>
        </w:rPr>
      </w:pPr>
      <w:r w:rsidDel="00000000" w:rsidR="00000000" w:rsidRPr="00000000">
        <w:rPr>
          <w:rtl w:val="0"/>
        </w:rPr>
      </w:r>
    </w:p>
    <w:p w:rsidR="00000000" w:rsidDel="00000000" w:rsidP="00000000" w:rsidRDefault="00000000" w:rsidRPr="00000000" w14:paraId="00000003">
      <w:pPr>
        <w:tabs>
          <w:tab w:val="left" w:leader="none" w:pos="5691"/>
        </w:tabs>
        <w:jc w:val="both"/>
        <w:rPr>
          <w:rFonts w:ascii="Trebuchet MS" w:cs="Trebuchet MS" w:eastAsia="Trebuchet MS" w:hAnsi="Trebuchet MS"/>
          <w:b w:val="1"/>
          <w:bCs w:val="1"/>
          <w:sz w:val="24"/>
          <w:szCs w:val="24"/>
        </w:rPr>
      </w:pPr>
      <w:r w:rsidDel="00000000" w:rsidR="00000000" w:rsidRPr="00000000">
        <w:rPr>
          <w:rtl w:val="0"/>
        </w:rPr>
      </w:r>
    </w:p>
    <w:p w:rsidR="00000000" w:rsidDel="00000000" w:rsidP="00000000" w:rsidRDefault="00000000" w:rsidRPr="00000000" w14:paraId="00000004">
      <w:pPr>
        <w:tabs>
          <w:tab w:val="left" w:leader="none" w:pos="5691"/>
        </w:tabs>
        <w:jc w:val="both"/>
        <w:rPr>
          <w:rFonts w:ascii="Trebuchet MS" w:cs="Trebuchet MS" w:eastAsia="Trebuchet MS" w:hAnsi="Trebuchet MS"/>
          <w:b w:val="1"/>
          <w:bCs w:val="1"/>
          <w:sz w:val="24"/>
          <w:szCs w:val="24"/>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-782156</wp:posOffset>
                </wp:positionH>
                <wp:positionV relativeFrom="paragraph">
                  <wp:posOffset>271611</wp:posOffset>
                </wp:positionV>
                <wp:extent cx="7324725" cy="4461423"/>
                <wp:effectExtent b="0" l="0" r="0" t="0"/>
                <wp:wrapNone/>
                <wp:docPr id="1" name=""/>
                <a:graphic>
                  <a:graphicData uri="http://schemas.microsoft.com/office/word/2010/wordprocessingShape">
                    <wps:wsp>
                      <wps:cNvSpPr/>
                      <wps:cNvPr id="2" name="Shape 2"/>
                      <wps:spPr>
                        <a:xfrm>
                          <a:off x="1688400" y="1622588"/>
                          <a:ext cx="7315200" cy="4314825"/>
                        </a:xfrm>
                        <a:prstGeom prst="rect">
                          <a:avLst/>
                        </a:prstGeom>
                        <a:noFill/>
                        <a:ln>
                          <a:noFill/>
                        </a:ln>
                      </wps:spPr>
                      <wps:txbx>
                        <w:txbxContent>
                          <w:p w:rsidR="00000000" w:rsidDel="00000000" w:rsidP="00000000" w:rsidRDefault="00000000" w:rsidRPr="00000000">
                            <w:pPr>
                              <w:spacing w:after="160" w:before="0" w:line="240"/>
                              <w:ind w:left="0" w:right="0" w:firstLine="0"/>
                              <w:jc w:val="center"/>
                              <w:textDirection w:val="btLr"/>
                            </w:pPr>
                            <w:r w:rsidDel="00000000" w:rsidR="00000000" w:rsidRPr="00000000">
                              <w:rPr>
                                <w:rFonts w:ascii="Arial Black" w:cs="Arial Black" w:eastAsia="Arial Black" w:hAnsi="Arial Black"/>
                                <w:b w:val="1"/>
                                <w:i w:val="0"/>
                                <w:smallCaps w:val="0"/>
                                <w:strike w:val="0"/>
                                <w:color w:val="ffffff"/>
                                <w:sz w:val="56"/>
                                <w:vertAlign w:val="baseline"/>
                              </w:rPr>
                              <w:t xml:space="preserve">SANAYİDE ROBOTİK UYGULAMALAR YARIŞMASI </w:t>
                            </w:r>
                          </w:p>
                          <w:p w:rsidR="00000000" w:rsidDel="00000000" w:rsidP="00000000" w:rsidRDefault="00000000" w:rsidRPr="00000000">
                            <w:pPr>
                              <w:spacing w:after="160" w:before="0" w:line="240"/>
                              <w:ind w:left="0" w:right="0" w:firstLine="0"/>
                              <w:jc w:val="center"/>
                              <w:textDirection w:val="btLr"/>
                            </w:pPr>
                            <w:r w:rsidDel="00000000" w:rsidR="00000000" w:rsidRPr="00000000">
                              <w:rPr>
                                <w:rFonts w:ascii="Arial Black" w:cs="Arial Black" w:eastAsia="Arial Black" w:hAnsi="Arial Black"/>
                                <w:b w:val="1"/>
                                <w:i w:val="0"/>
                                <w:smallCaps w:val="0"/>
                                <w:strike w:val="0"/>
                                <w:color w:val="ffffff"/>
                                <w:sz w:val="56"/>
                                <w:vertAlign w:val="baseline"/>
                              </w:rPr>
                            </w:r>
                            <w:r w:rsidDel="00000000" w:rsidR="00000000" w:rsidRPr="00000000">
                              <w:rPr>
                                <w:rFonts w:ascii="Arial Black" w:cs="Arial Black" w:eastAsia="Arial Black" w:hAnsi="Arial Black"/>
                                <w:b w:val="1"/>
                                <w:i w:val="0"/>
                                <w:smallCaps w:val="0"/>
                                <w:strike w:val="0"/>
                                <w:color w:val="ffffff"/>
                                <w:sz w:val="56"/>
                                <w:vertAlign w:val="baseline"/>
                              </w:rPr>
                              <w:t xml:space="preserve">TEKNİK YETERLİLİK FORMU</w:t>
                            </w:r>
                          </w:p>
                          <w:p w:rsidR="00000000" w:rsidDel="00000000" w:rsidP="00000000" w:rsidRDefault="00000000" w:rsidRPr="00000000">
                            <w:pPr>
                              <w:spacing w:after="160" w:before="0" w:line="240"/>
                              <w:ind w:left="0" w:right="0" w:firstLine="0"/>
                              <w:jc w:val="center"/>
                              <w:textDirection w:val="btLr"/>
                            </w:pPr>
                            <w:r w:rsidDel="00000000" w:rsidR="00000000" w:rsidRPr="00000000">
                              <w:rPr>
                                <w:rFonts w:ascii="Arial Black" w:cs="Arial Black" w:eastAsia="Arial Black" w:hAnsi="Arial Black"/>
                                <w:b w:val="1"/>
                                <w:i w:val="0"/>
                                <w:smallCaps w:val="0"/>
                                <w:strike w:val="0"/>
                                <w:color w:val="ffffff"/>
                                <w:sz w:val="56"/>
                                <w:vertAlign w:val="baseline"/>
                              </w:rPr>
                            </w:r>
                            <w:r w:rsidDel="00000000" w:rsidR="00000000" w:rsidRPr="00000000">
                              <w:rPr>
                                <w:rFonts w:ascii="Arial Black" w:cs="Arial Black" w:eastAsia="Arial Black" w:hAnsi="Arial Black"/>
                                <w:b w:val="1"/>
                                <w:i w:val="0"/>
                                <w:smallCaps w:val="0"/>
                                <w:strike w:val="0"/>
                                <w:color w:val="ffffff"/>
                                <w:sz w:val="56"/>
                                <w:vertAlign w:val="baseline"/>
                              </w:rPr>
                              <w:t xml:space="preserve">2026</w:t>
                            </w:r>
                          </w:p>
                          <w:p w:rsidR="00000000" w:rsidDel="00000000" w:rsidP="00000000" w:rsidRDefault="00000000" w:rsidRPr="00000000">
                            <w:pPr>
                              <w:spacing w:after="160" w:before="0" w:line="259.0000820159912"/>
                              <w:ind w:left="0" w:right="0" w:firstLine="720"/>
                              <w:jc w:val="left"/>
                              <w:textDirection w:val="btLr"/>
                            </w:pPr>
                            <w:r w:rsidDel="00000000" w:rsidR="00000000" w:rsidRPr="00000000">
                              <w:rPr>
                                <w:rFonts w:ascii="Arial Black" w:cs="Arial Black" w:eastAsia="Arial Black" w:hAnsi="Arial Black"/>
                                <w:b w:val="1"/>
                                <w:i w:val="0"/>
                                <w:smallCaps w:val="0"/>
                                <w:strike w:val="0"/>
                                <w:color w:val="ffffff"/>
                                <w:sz w:val="56"/>
                                <w:vertAlign w:val="baseline"/>
                              </w:rPr>
                            </w:r>
                            <w:r w:rsidDel="00000000" w:rsidR="00000000" w:rsidRPr="00000000">
                              <w:rPr>
                                <w:rFonts w:ascii="Arial Black" w:cs="Arial Black" w:eastAsia="Arial Black" w:hAnsi="Arial Black"/>
                                <w:b w:val="1"/>
                                <w:i w:val="0"/>
                                <w:smallCaps w:val="0"/>
                                <w:strike w:val="0"/>
                                <w:color w:val="70ad47"/>
                                <w:sz w:val="32"/>
                                <w:vertAlign w:val="baseline"/>
                              </w:rPr>
                              <w:t xml:space="preserve">KATEGORİ ADI: Sanayide Robotik Uygulamalar Yarışması</w:t>
                            </w:r>
                          </w:p>
                          <w:p w:rsidR="00000000" w:rsidDel="00000000" w:rsidP="00000000" w:rsidRDefault="00000000" w:rsidRPr="00000000">
                            <w:pPr>
                              <w:spacing w:after="160" w:before="0" w:line="259.0000820159912"/>
                              <w:ind w:left="0" w:right="0" w:firstLine="720"/>
                              <w:jc w:val="left"/>
                              <w:textDirection w:val="btLr"/>
                            </w:pPr>
                            <w:r w:rsidDel="00000000" w:rsidR="00000000" w:rsidRPr="00000000">
                              <w:rPr>
                                <w:rFonts w:ascii="Arial Black" w:cs="Arial Black" w:eastAsia="Arial Black" w:hAnsi="Arial Black"/>
                                <w:b w:val="1"/>
                                <w:i w:val="0"/>
                                <w:smallCaps w:val="0"/>
                                <w:strike w:val="0"/>
                                <w:color w:val="70ad47"/>
                                <w:sz w:val="32"/>
                                <w:vertAlign w:val="baseline"/>
                              </w:rPr>
                            </w:r>
                            <w:r w:rsidDel="00000000" w:rsidR="00000000" w:rsidRPr="00000000">
                              <w:rPr>
                                <w:rFonts w:ascii="Arial Black" w:cs="Arial Black" w:eastAsia="Arial Black" w:hAnsi="Arial Black"/>
                                <w:b w:val="1"/>
                                <w:i w:val="0"/>
                                <w:smallCaps w:val="0"/>
                                <w:strike w:val="0"/>
                                <w:color w:val="70ad47"/>
                                <w:sz w:val="32"/>
                                <w:vertAlign w:val="baseline"/>
                              </w:rPr>
                              <w:t xml:space="preserve">PROJE ADI : Otonom Endüstriyel Forklift Mobil Robot</w:t>
                            </w:r>
                          </w:p>
                          <w:p w:rsidR="00000000" w:rsidDel="00000000" w:rsidP="00000000" w:rsidRDefault="00000000" w:rsidRPr="00000000">
                            <w:pPr>
                              <w:spacing w:after="160" w:before="0" w:line="258.99999618530273"/>
                              <w:ind w:left="0" w:right="0" w:firstLine="720"/>
                              <w:jc w:val="left"/>
                              <w:textDirection w:val="btLr"/>
                            </w:pPr>
                            <w:r w:rsidDel="00000000" w:rsidR="00000000" w:rsidRPr="00000000">
                              <w:rPr>
                                <w:rFonts w:ascii="Arial Black" w:cs="Arial Black" w:eastAsia="Arial Black" w:hAnsi="Arial Black"/>
                                <w:b w:val="1"/>
                                <w:i w:val="0"/>
                                <w:smallCaps w:val="0"/>
                                <w:strike w:val="0"/>
                                <w:color w:val="70ad47"/>
                                <w:sz w:val="32"/>
                                <w:vertAlign w:val="baseline"/>
                              </w:rPr>
                            </w:r>
                            <w:r w:rsidDel="00000000" w:rsidR="00000000" w:rsidRPr="00000000">
                              <w:rPr>
                                <w:rFonts w:ascii="Arial Black" w:cs="Arial Black" w:eastAsia="Arial Black" w:hAnsi="Arial Black"/>
                                <w:b w:val="1"/>
                                <w:i w:val="0"/>
                                <w:smallCaps w:val="0"/>
                                <w:strike w:val="0"/>
                                <w:color w:val="70ad47"/>
                                <w:sz w:val="32"/>
                                <w:vertAlign w:val="baseline"/>
                              </w:rPr>
                              <w:t xml:space="preserve">TAKIM ADI: VOL-İ</w:t>
                            </w:r>
                          </w:p>
                          <w:p w:rsidR="00000000" w:rsidDel="00000000" w:rsidP="00000000" w:rsidRDefault="00000000" w:rsidRPr="00000000">
                            <w:pPr>
                              <w:spacing w:after="160" w:before="0" w:line="258.99999618530273"/>
                              <w:ind w:left="0" w:right="0" w:firstLine="720"/>
                              <w:jc w:val="left"/>
                              <w:textDirection w:val="btLr"/>
                            </w:pPr>
                            <w:r w:rsidDel="00000000" w:rsidR="00000000" w:rsidRPr="00000000">
                              <w:rPr>
                                <w:rFonts w:ascii="Arial Black" w:cs="Arial Black" w:eastAsia="Arial Black" w:hAnsi="Arial Black"/>
                                <w:b w:val="1"/>
                                <w:i w:val="0"/>
                                <w:smallCaps w:val="0"/>
                                <w:strike w:val="0"/>
                                <w:color w:val="70ad47"/>
                                <w:sz w:val="32"/>
                                <w:vertAlign w:val="baseline"/>
                              </w:rPr>
                            </w:r>
                            <w:r w:rsidDel="00000000" w:rsidR="00000000" w:rsidRPr="00000000">
                              <w:rPr>
                                <w:rFonts w:ascii="Arial Black" w:cs="Arial Black" w:eastAsia="Arial Black" w:hAnsi="Arial Black"/>
                                <w:b w:val="1"/>
                                <w:i w:val="0"/>
                                <w:smallCaps w:val="0"/>
                                <w:strike w:val="0"/>
                                <w:color w:val="70ad47"/>
                                <w:sz w:val="32"/>
                                <w:vertAlign w:val="baseline"/>
                              </w:rPr>
                              <w:t xml:space="preserve">BAŞVURU ID: 5358567</w:t>
                            </w:r>
                          </w:p>
                          <w:p w:rsidR="00000000" w:rsidDel="00000000" w:rsidP="00000000" w:rsidRDefault="00000000" w:rsidRPr="00000000">
                            <w:pPr>
                              <w:spacing w:after="160" w:before="0" w:line="258.99999618530273"/>
                              <w:ind w:left="0" w:right="0" w:firstLine="720"/>
                              <w:jc w:val="left"/>
                              <w:textDirection w:val="btLr"/>
                            </w:pPr>
                            <w:r w:rsidDel="00000000" w:rsidR="00000000" w:rsidRPr="00000000">
                              <w:rPr>
                                <w:rFonts w:ascii="Arial Black" w:cs="Arial Black" w:eastAsia="Arial Black" w:hAnsi="Arial Black"/>
                                <w:b w:val="1"/>
                                <w:i w:val="0"/>
                                <w:smallCaps w:val="0"/>
                                <w:strike w:val="0"/>
                                <w:color w:val="70ad47"/>
                                <w:sz w:val="32"/>
                                <w:vertAlign w:val="baseline"/>
                              </w:rPr>
                            </w:r>
                            <w:r w:rsidDel="00000000" w:rsidR="00000000" w:rsidRPr="00000000">
                              <w:rPr>
                                <w:rFonts w:ascii="Arial Black" w:cs="Arial Black" w:eastAsia="Arial Black" w:hAnsi="Arial Black"/>
                                <w:b w:val="1"/>
                                <w:i w:val="0"/>
                                <w:smallCaps w:val="0"/>
                                <w:strike w:val="0"/>
                                <w:color w:val="70ad47"/>
                                <w:sz w:val="32"/>
                                <w:vertAlign w:val="baseline"/>
                              </w:rPr>
                              <w:t xml:space="preserve">TAKIM ID:</w:t>
                            </w:r>
                            <w:r w:rsidDel="00000000" w:rsidR="00000000" w:rsidRPr="00000000">
                              <w:rPr>
                                <w:rFonts w:ascii="Arial Black" w:cs="Arial Black" w:eastAsia="Arial Black" w:hAnsi="Arial Black"/>
                                <w:b w:val="1"/>
                                <w:i w:val="0"/>
                                <w:smallCaps w:val="0"/>
                                <w:strike w:val="0"/>
                                <w:color w:val="70ad47"/>
                                <w:sz w:val="32"/>
                                <w:vertAlign w:val="baseline"/>
                              </w:rPr>
                              <w:t xml:space="preserve"> 999359</w:t>
                            </w:r>
                          </w:p>
                          <w:p w:rsidR="00000000" w:rsidDel="00000000" w:rsidP="00000000" w:rsidRDefault="00000000" w:rsidRPr="00000000">
                            <w:pPr>
                              <w:spacing w:after="160" w:before="0" w:line="240"/>
                              <w:ind w:left="0" w:right="0" w:firstLine="0"/>
                              <w:jc w:val="center"/>
                              <w:textDirection w:val="btLr"/>
                            </w:pPr>
                            <w:r w:rsidDel="00000000" w:rsidR="00000000" w:rsidRPr="00000000">
                              <w:rPr>
                                <w:rFonts w:ascii="Arial Black" w:cs="Arial Black" w:eastAsia="Arial Black" w:hAnsi="Arial Black"/>
                                <w:b w:val="1"/>
                                <w:i w:val="0"/>
                                <w:smallCaps w:val="0"/>
                                <w:strike w:val="0"/>
                                <w:color w:val="70ad47"/>
                                <w:sz w:val="3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-782156</wp:posOffset>
                </wp:positionH>
                <wp:positionV relativeFrom="paragraph">
                  <wp:posOffset>271611</wp:posOffset>
                </wp:positionV>
                <wp:extent cx="7324725" cy="4461423"/>
                <wp:effectExtent b="0" l="0" r="0" t="0"/>
                <wp:wrapNone/>
                <wp:docPr id="1"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7324725" cy="4461423"/>
                        </a:xfrm>
                        <a:prstGeom prst="rect"/>
                        <a:ln/>
                      </pic:spPr>
                    </pic:pic>
                  </a:graphicData>
                </a:graphic>
              </wp:anchor>
            </w:drawing>
          </mc:Fallback>
        </mc:AlternateContent>
      </w:r>
    </w:p>
    <w:p w:rsidR="00000000" w:rsidDel="00000000" w:rsidP="00000000" w:rsidRDefault="00000000" w:rsidRPr="00000000" w14:paraId="00000005">
      <w:pPr>
        <w:tabs>
          <w:tab w:val="left" w:leader="none" w:pos="5691"/>
        </w:tabs>
        <w:jc w:val="both"/>
        <w:rPr>
          <w:rFonts w:ascii="Trebuchet MS" w:cs="Trebuchet MS" w:eastAsia="Trebuchet MS" w:hAnsi="Trebuchet MS"/>
          <w:b w:val="1"/>
          <w:bCs w:val="1"/>
          <w:sz w:val="24"/>
          <w:szCs w:val="24"/>
        </w:rPr>
      </w:pPr>
      <w:r w:rsidDel="00000000" w:rsidR="00000000" w:rsidRPr="00000000">
        <w:rPr>
          <w:rtl w:val="0"/>
        </w:rPr>
      </w:r>
    </w:p>
    <w:p w:rsidR="00000000" w:rsidDel="00000000" w:rsidP="00000000" w:rsidRDefault="00000000" w:rsidRPr="00000000" w14:paraId="00000006">
      <w:pPr>
        <w:tabs>
          <w:tab w:val="left" w:leader="none" w:pos="5691"/>
        </w:tabs>
        <w:jc w:val="both"/>
        <w:rPr>
          <w:rFonts w:ascii="Trebuchet MS" w:cs="Trebuchet MS" w:eastAsia="Trebuchet MS" w:hAnsi="Trebuchet MS"/>
          <w:b w:val="1"/>
          <w:bCs w:val="1"/>
          <w:sz w:val="24"/>
          <w:szCs w:val="24"/>
        </w:rPr>
      </w:pPr>
      <w:r w:rsidDel="00000000" w:rsidR="00000000" w:rsidRPr="00000000">
        <w:rPr>
          <w:rtl w:val="0"/>
        </w:rPr>
      </w:r>
    </w:p>
    <w:p w:rsidR="00000000" w:rsidDel="00000000" w:rsidP="00000000" w:rsidRDefault="00000000" w:rsidRPr="00000000" w14:paraId="00000007">
      <w:pPr>
        <w:tabs>
          <w:tab w:val="left" w:leader="none" w:pos="5691"/>
        </w:tabs>
        <w:jc w:val="both"/>
        <w:rPr>
          <w:rFonts w:ascii="Trebuchet MS" w:cs="Trebuchet MS" w:eastAsia="Trebuchet MS" w:hAnsi="Trebuchet MS"/>
          <w:b w:val="1"/>
          <w:bCs w:val="1"/>
          <w:sz w:val="24"/>
          <w:szCs w:val="24"/>
        </w:rPr>
      </w:pPr>
      <w:r w:rsidDel="00000000" w:rsidR="00000000" w:rsidRPr="00000000">
        <w:rPr>
          <w:rtl w:val="0"/>
        </w:rPr>
      </w:r>
    </w:p>
    <w:p w:rsidR="00000000" w:rsidDel="00000000" w:rsidP="00000000" w:rsidRDefault="00000000" w:rsidRPr="00000000" w14:paraId="00000008">
      <w:pPr>
        <w:tabs>
          <w:tab w:val="left" w:leader="none" w:pos="5691"/>
        </w:tabs>
        <w:jc w:val="both"/>
        <w:rPr>
          <w:rFonts w:ascii="Trebuchet MS" w:cs="Trebuchet MS" w:eastAsia="Trebuchet MS" w:hAnsi="Trebuchet MS"/>
          <w:b w:val="1"/>
          <w:bCs w:val="1"/>
          <w:sz w:val="24"/>
          <w:szCs w:val="24"/>
        </w:rPr>
      </w:pPr>
      <w:r w:rsidDel="00000000" w:rsidR="00000000" w:rsidRPr="00000000">
        <w:rPr>
          <w:rtl w:val="0"/>
        </w:rPr>
      </w:r>
    </w:p>
    <w:p w:rsidR="00000000" w:rsidDel="00000000" w:rsidP="00000000" w:rsidRDefault="00000000" w:rsidRPr="00000000" w14:paraId="00000009">
      <w:pPr>
        <w:tabs>
          <w:tab w:val="left" w:leader="none" w:pos="5691"/>
        </w:tabs>
        <w:jc w:val="both"/>
        <w:rPr>
          <w:rFonts w:ascii="Trebuchet MS" w:cs="Trebuchet MS" w:eastAsia="Trebuchet MS" w:hAnsi="Trebuchet MS"/>
          <w:b w:val="1"/>
          <w:bCs w:val="1"/>
          <w:sz w:val="24"/>
          <w:szCs w:val="24"/>
        </w:rPr>
      </w:pPr>
      <w:r w:rsidDel="00000000" w:rsidR="00000000" w:rsidRPr="00000000">
        <w:rPr>
          <w:rtl w:val="0"/>
        </w:rPr>
      </w:r>
    </w:p>
    <w:p w:rsidR="00000000" w:rsidDel="00000000" w:rsidP="00000000" w:rsidRDefault="00000000" w:rsidRPr="00000000" w14:paraId="0000000A">
      <w:pPr>
        <w:tabs>
          <w:tab w:val="left" w:leader="none" w:pos="5691"/>
        </w:tabs>
        <w:jc w:val="both"/>
        <w:rPr>
          <w:rFonts w:ascii="Trebuchet MS" w:cs="Trebuchet MS" w:eastAsia="Trebuchet MS" w:hAnsi="Trebuchet MS"/>
          <w:b w:val="1"/>
          <w:bCs w:val="1"/>
          <w:sz w:val="24"/>
          <w:szCs w:val="24"/>
        </w:rPr>
      </w:pPr>
      <w:r w:rsidDel="00000000" w:rsidR="00000000" w:rsidRPr="00000000">
        <w:rPr>
          <w:rtl w:val="0"/>
        </w:rPr>
      </w:r>
    </w:p>
    <w:p w:rsidR="00000000" w:rsidDel="00000000" w:rsidP="00000000" w:rsidRDefault="00000000" w:rsidRPr="00000000" w14:paraId="0000000B">
      <w:pPr>
        <w:tabs>
          <w:tab w:val="left" w:leader="none" w:pos="5691"/>
        </w:tabs>
        <w:jc w:val="both"/>
        <w:rPr>
          <w:rFonts w:ascii="Trebuchet MS" w:cs="Trebuchet MS" w:eastAsia="Trebuchet MS" w:hAnsi="Trebuchet MS"/>
          <w:b w:val="1"/>
          <w:bCs w:val="1"/>
          <w:sz w:val="24"/>
          <w:szCs w:val="24"/>
        </w:rPr>
      </w:pPr>
      <w:r w:rsidDel="00000000" w:rsidR="00000000" w:rsidRPr="00000000">
        <w:rPr>
          <w:rtl w:val="0"/>
        </w:rPr>
      </w:r>
    </w:p>
    <w:p w:rsidR="00000000" w:rsidDel="00000000" w:rsidP="00000000" w:rsidRDefault="00000000" w:rsidRPr="00000000" w14:paraId="0000000C">
      <w:pPr>
        <w:tabs>
          <w:tab w:val="left" w:leader="none" w:pos="5691"/>
        </w:tabs>
        <w:jc w:val="both"/>
        <w:rPr>
          <w:rFonts w:ascii="Trebuchet MS" w:cs="Trebuchet MS" w:eastAsia="Trebuchet MS" w:hAnsi="Trebuchet MS"/>
          <w:b w:val="1"/>
          <w:bCs w:val="1"/>
          <w:sz w:val="24"/>
          <w:szCs w:val="24"/>
        </w:rPr>
      </w:pPr>
      <w:r w:rsidDel="00000000" w:rsidR="00000000" w:rsidRPr="00000000">
        <w:rPr>
          <w:rtl w:val="0"/>
        </w:rPr>
      </w:r>
    </w:p>
    <w:p w:rsidR="00000000" w:rsidDel="00000000" w:rsidP="00000000" w:rsidRDefault="00000000" w:rsidRPr="00000000" w14:paraId="0000000D">
      <w:pPr>
        <w:tabs>
          <w:tab w:val="left" w:leader="none" w:pos="5691"/>
        </w:tabs>
        <w:jc w:val="both"/>
        <w:rPr>
          <w:rFonts w:ascii="Trebuchet MS" w:cs="Trebuchet MS" w:eastAsia="Trebuchet MS" w:hAnsi="Trebuchet MS"/>
          <w:b w:val="1"/>
          <w:bCs w:val="1"/>
          <w:sz w:val="24"/>
          <w:szCs w:val="24"/>
        </w:rPr>
      </w:pPr>
      <w:r w:rsidDel="00000000" w:rsidR="00000000" w:rsidRPr="00000000">
        <w:rPr>
          <w:rtl w:val="0"/>
        </w:rPr>
      </w:r>
    </w:p>
    <w:p w:rsidR="00000000" w:rsidDel="00000000" w:rsidP="00000000" w:rsidRDefault="00000000" w:rsidRPr="00000000" w14:paraId="0000000E">
      <w:pPr>
        <w:tabs>
          <w:tab w:val="left" w:leader="none" w:pos="5691"/>
        </w:tabs>
        <w:jc w:val="both"/>
        <w:rPr>
          <w:rFonts w:ascii="Trebuchet MS" w:cs="Trebuchet MS" w:eastAsia="Trebuchet MS" w:hAnsi="Trebuchet MS"/>
          <w:b w:val="1"/>
          <w:bCs w:val="1"/>
          <w:sz w:val="24"/>
          <w:szCs w:val="24"/>
        </w:rPr>
      </w:pPr>
      <w:r w:rsidDel="00000000" w:rsidR="00000000" w:rsidRPr="00000000">
        <w:rPr>
          <w:rtl w:val="0"/>
        </w:rPr>
      </w:r>
    </w:p>
    <w:p w:rsidR="00000000" w:rsidDel="00000000" w:rsidP="00000000" w:rsidRDefault="00000000" w:rsidRPr="00000000" w14:paraId="0000000F">
      <w:pPr>
        <w:tabs>
          <w:tab w:val="left" w:leader="none" w:pos="5691"/>
        </w:tabs>
        <w:jc w:val="both"/>
        <w:rPr>
          <w:rFonts w:ascii="Trebuchet MS" w:cs="Trebuchet MS" w:eastAsia="Trebuchet MS" w:hAnsi="Trebuchet MS"/>
          <w:b w:val="1"/>
          <w:bCs w:val="1"/>
          <w:sz w:val="24"/>
          <w:szCs w:val="24"/>
        </w:rPr>
      </w:pPr>
      <w:r w:rsidDel="00000000" w:rsidR="00000000" w:rsidRPr="00000000">
        <w:rPr>
          <w:rtl w:val="0"/>
        </w:rPr>
      </w:r>
    </w:p>
    <w:p w:rsidR="00000000" w:rsidDel="00000000" w:rsidP="00000000" w:rsidRDefault="00000000" w:rsidRPr="00000000" w14:paraId="00000010">
      <w:pPr>
        <w:tabs>
          <w:tab w:val="left" w:leader="none" w:pos="5691"/>
        </w:tabs>
        <w:jc w:val="both"/>
        <w:rPr>
          <w:rFonts w:ascii="Trebuchet MS" w:cs="Trebuchet MS" w:eastAsia="Trebuchet MS" w:hAnsi="Trebuchet MS"/>
          <w:b w:val="1"/>
          <w:bCs w:val="1"/>
          <w:sz w:val="24"/>
          <w:szCs w:val="24"/>
        </w:rPr>
      </w:pPr>
      <w:r w:rsidDel="00000000" w:rsidR="00000000" w:rsidRPr="00000000">
        <w:rPr>
          <w:rtl w:val="0"/>
        </w:rPr>
      </w:r>
    </w:p>
    <w:p w:rsidR="00000000" w:rsidDel="00000000" w:rsidP="00000000" w:rsidRDefault="00000000" w:rsidRPr="00000000" w14:paraId="00000011">
      <w:pPr>
        <w:tabs>
          <w:tab w:val="left" w:leader="none" w:pos="5691"/>
        </w:tabs>
        <w:jc w:val="both"/>
        <w:rPr>
          <w:rFonts w:ascii="Trebuchet MS" w:cs="Trebuchet MS" w:eastAsia="Trebuchet MS" w:hAnsi="Trebuchet MS"/>
          <w:b w:val="1"/>
          <w:bCs w:val="1"/>
          <w:sz w:val="24"/>
          <w:szCs w:val="24"/>
        </w:rPr>
      </w:pPr>
      <w:r w:rsidDel="00000000" w:rsidR="00000000" w:rsidRPr="00000000">
        <w:rPr>
          <w:rtl w:val="0"/>
        </w:rPr>
      </w:r>
    </w:p>
    <w:p w:rsidR="00000000" w:rsidDel="00000000" w:rsidP="00000000" w:rsidRDefault="00000000" w:rsidRPr="00000000" w14:paraId="00000012">
      <w:pPr>
        <w:tabs>
          <w:tab w:val="left" w:leader="none" w:pos="5691"/>
        </w:tabs>
        <w:jc w:val="both"/>
        <w:rPr>
          <w:rFonts w:ascii="Trebuchet MS" w:cs="Trebuchet MS" w:eastAsia="Trebuchet MS" w:hAnsi="Trebuchet MS"/>
          <w:b w:val="1"/>
          <w:bCs w:val="1"/>
          <w:sz w:val="24"/>
          <w:szCs w:val="24"/>
        </w:rPr>
      </w:pPr>
      <w:r w:rsidDel="00000000" w:rsidR="00000000" w:rsidRPr="00000000">
        <w:rPr>
          <w:rtl w:val="0"/>
        </w:rPr>
      </w:r>
    </w:p>
    <w:p w:rsidR="00000000" w:rsidDel="00000000" w:rsidP="00000000" w:rsidRDefault="00000000" w:rsidRPr="00000000" w14:paraId="00000013">
      <w:pPr>
        <w:tabs>
          <w:tab w:val="left" w:leader="none" w:pos="5691"/>
        </w:tabs>
        <w:jc w:val="both"/>
        <w:rPr>
          <w:rFonts w:ascii="Trebuchet MS" w:cs="Trebuchet MS" w:eastAsia="Trebuchet MS" w:hAnsi="Trebuchet MS"/>
          <w:b w:val="1"/>
          <w:bCs w:val="1"/>
          <w:sz w:val="24"/>
          <w:szCs w:val="24"/>
        </w:rPr>
      </w:pPr>
      <w:r w:rsidDel="00000000" w:rsidR="00000000" w:rsidRPr="00000000">
        <w:rPr>
          <w:rtl w:val="0"/>
        </w:rPr>
      </w:r>
    </w:p>
    <w:p w:rsidR="00000000" w:rsidDel="00000000" w:rsidP="00000000" w:rsidRDefault="00000000" w:rsidRPr="00000000" w14:paraId="00000014">
      <w:pPr>
        <w:tabs>
          <w:tab w:val="left" w:leader="none" w:pos="5691"/>
        </w:tabs>
        <w:jc w:val="both"/>
        <w:rPr>
          <w:rFonts w:ascii="Trebuchet MS" w:cs="Trebuchet MS" w:eastAsia="Trebuchet MS" w:hAnsi="Trebuchet MS"/>
          <w:b w:val="1"/>
          <w:bCs w:val="1"/>
          <w:sz w:val="24"/>
          <w:szCs w:val="24"/>
        </w:rPr>
      </w:pPr>
      <w:r w:rsidDel="00000000" w:rsidR="00000000" w:rsidRPr="00000000">
        <w:rPr>
          <w:rtl w:val="0"/>
        </w:rPr>
      </w:r>
    </w:p>
    <w:p w:rsidR="00000000" w:rsidDel="00000000" w:rsidP="00000000" w:rsidRDefault="00000000" w:rsidRPr="00000000" w14:paraId="00000015">
      <w:pPr>
        <w:tabs>
          <w:tab w:val="left" w:leader="none" w:pos="5691"/>
        </w:tabs>
        <w:jc w:val="both"/>
        <w:rPr>
          <w:rFonts w:ascii="Trebuchet MS" w:cs="Trebuchet MS" w:eastAsia="Trebuchet MS" w:hAnsi="Trebuchet MS"/>
          <w:b w:val="1"/>
          <w:bCs w:val="1"/>
          <w:sz w:val="24"/>
          <w:szCs w:val="24"/>
        </w:rPr>
      </w:pPr>
      <w:r w:rsidDel="00000000" w:rsidR="00000000" w:rsidRPr="00000000">
        <w:rPr>
          <w:rtl w:val="0"/>
        </w:rPr>
      </w:r>
    </w:p>
    <w:p w:rsidR="00000000" w:rsidDel="00000000" w:rsidP="00000000" w:rsidRDefault="00000000" w:rsidRPr="00000000" w14:paraId="00000016">
      <w:pPr>
        <w:tabs>
          <w:tab w:val="left" w:leader="none" w:pos="5691"/>
        </w:tabs>
        <w:jc w:val="both"/>
        <w:rPr>
          <w:rFonts w:ascii="Trebuchet MS" w:cs="Trebuchet MS" w:eastAsia="Trebuchet MS" w:hAnsi="Trebuchet MS"/>
          <w:b w:val="1"/>
          <w:bCs w:val="1"/>
          <w:sz w:val="24"/>
          <w:szCs w:val="24"/>
        </w:rPr>
      </w:pPr>
      <w:r w:rsidDel="00000000" w:rsidR="00000000" w:rsidRPr="00000000">
        <w:rPr>
          <w:rtl w:val="0"/>
        </w:rPr>
      </w:r>
    </w:p>
    <w:p w:rsidR="00000000" w:rsidDel="00000000" w:rsidP="00000000" w:rsidRDefault="00000000" w:rsidRPr="00000000" w14:paraId="00000017">
      <w:pPr>
        <w:tabs>
          <w:tab w:val="left" w:leader="none" w:pos="5691"/>
        </w:tabs>
        <w:jc w:val="both"/>
        <w:rPr>
          <w:rFonts w:ascii="Trebuchet MS" w:cs="Trebuchet MS" w:eastAsia="Trebuchet MS" w:hAnsi="Trebuchet MS"/>
          <w:b w:val="1"/>
          <w:bCs w:val="1"/>
          <w:sz w:val="24"/>
          <w:szCs w:val="24"/>
        </w:rPr>
      </w:pPr>
      <w:r w:rsidDel="00000000" w:rsidR="00000000" w:rsidRPr="00000000">
        <w:rPr>
          <w:rtl w:val="0"/>
        </w:rPr>
      </w:r>
    </w:p>
    <w:p w:rsidR="00000000" w:rsidDel="00000000" w:rsidP="00000000" w:rsidRDefault="00000000" w:rsidRPr="00000000" w14:paraId="00000018">
      <w:pPr>
        <w:tabs>
          <w:tab w:val="left" w:leader="none" w:pos="5691"/>
        </w:tabs>
        <w:jc w:val="both"/>
        <w:rPr>
          <w:rFonts w:ascii="Trebuchet MS" w:cs="Trebuchet MS" w:eastAsia="Trebuchet MS" w:hAnsi="Trebuchet MS"/>
          <w:b w:val="1"/>
          <w:bCs w:val="1"/>
          <w:sz w:val="24"/>
          <w:szCs w:val="24"/>
        </w:rPr>
      </w:pPr>
      <w:r w:rsidDel="00000000" w:rsidR="00000000" w:rsidRPr="00000000">
        <w:rPr>
          <w:rtl w:val="0"/>
        </w:rPr>
      </w:r>
    </w:p>
    <w:p w:rsidR="00000000" w:rsidDel="00000000" w:rsidP="00000000" w:rsidRDefault="00000000" w:rsidRPr="00000000" w14:paraId="00000019">
      <w:pPr>
        <w:tabs>
          <w:tab w:val="left" w:leader="none" w:pos="5691"/>
        </w:tabs>
        <w:jc w:val="both"/>
        <w:rPr>
          <w:rFonts w:ascii="Trebuchet MS" w:cs="Trebuchet MS" w:eastAsia="Trebuchet MS" w:hAnsi="Trebuchet MS"/>
          <w:b w:val="1"/>
          <w:bCs w:val="1"/>
          <w:sz w:val="24"/>
          <w:szCs w:val="24"/>
        </w:rPr>
      </w:pPr>
      <w:r w:rsidDel="00000000" w:rsidR="00000000" w:rsidRPr="00000000">
        <w:rPr>
          <w:rtl w:val="0"/>
        </w:rPr>
      </w:r>
    </w:p>
    <w:p w:rsidR="00000000" w:rsidDel="00000000" w:rsidP="00000000" w:rsidRDefault="00000000" w:rsidRPr="00000000" w14:paraId="0000001A">
      <w:pPr>
        <w:tabs>
          <w:tab w:val="left" w:leader="none" w:pos="5691"/>
        </w:tabs>
        <w:jc w:val="both"/>
        <w:rPr>
          <w:rFonts w:ascii="Trebuchet MS" w:cs="Trebuchet MS" w:eastAsia="Trebuchet MS" w:hAnsi="Trebuchet MS"/>
          <w:b w:val="1"/>
          <w:bCs w:val="1"/>
          <w:sz w:val="24"/>
          <w:szCs w:val="24"/>
        </w:rPr>
      </w:pPr>
      <w:r w:rsidDel="00000000" w:rsidR="00000000" w:rsidRPr="00000000">
        <w:rPr>
          <w:rtl w:val="0"/>
        </w:rPr>
      </w:r>
    </w:p>
    <w:p w:rsidR="00000000" w:rsidDel="00000000" w:rsidP="00000000" w:rsidRDefault="00000000" w:rsidRPr="00000000" w14:paraId="0000001B">
      <w:pPr>
        <w:tabs>
          <w:tab w:val="left" w:leader="none" w:pos="5691"/>
        </w:tabs>
        <w:jc w:val="both"/>
        <w:rPr>
          <w:rFonts w:ascii="Trebuchet MS" w:cs="Trebuchet MS" w:eastAsia="Trebuchet MS" w:hAnsi="Trebuchet MS"/>
          <w:b w:val="1"/>
          <w:bCs w:val="1"/>
          <w:sz w:val="24"/>
          <w:szCs w:val="24"/>
        </w:rPr>
      </w:pPr>
      <w:r w:rsidDel="00000000" w:rsidR="00000000" w:rsidRPr="00000000">
        <w:rPr>
          <w:rtl w:val="0"/>
        </w:rPr>
      </w:r>
    </w:p>
    <w:p w:rsidR="00000000" w:rsidDel="00000000" w:rsidP="00000000" w:rsidRDefault="00000000" w:rsidRPr="00000000" w14:paraId="0000001C">
      <w:pPr>
        <w:tabs>
          <w:tab w:val="left" w:leader="none" w:pos="5691"/>
        </w:tabs>
        <w:jc w:val="both"/>
        <w:rPr>
          <w:rFonts w:ascii="Trebuchet MS" w:cs="Trebuchet MS" w:eastAsia="Trebuchet MS" w:hAnsi="Trebuchet MS"/>
          <w:b w:val="1"/>
          <w:bCs w:val="1"/>
          <w:sz w:val="24"/>
          <w:szCs w:val="24"/>
        </w:rPr>
      </w:pPr>
      <w:r w:rsidDel="00000000" w:rsidR="00000000" w:rsidRPr="00000000">
        <w:rPr>
          <w:rtl w:val="0"/>
        </w:rPr>
      </w:r>
    </w:p>
    <w:p w:rsidR="00000000" w:rsidDel="00000000" w:rsidP="00000000" w:rsidRDefault="00000000" w:rsidRPr="00000000" w14:paraId="0000001D">
      <w:pPr>
        <w:tabs>
          <w:tab w:val="left" w:leader="none" w:pos="5691"/>
        </w:tabs>
        <w:jc w:val="both"/>
        <w:rPr>
          <w:rFonts w:ascii="Trebuchet MS" w:cs="Trebuchet MS" w:eastAsia="Trebuchet MS" w:hAnsi="Trebuchet MS"/>
          <w:b w:val="1"/>
          <w:bCs w:val="1"/>
          <w:sz w:val="24"/>
          <w:szCs w:val="24"/>
        </w:rPr>
      </w:pPr>
      <w:r w:rsidDel="00000000" w:rsidR="00000000" w:rsidRPr="00000000">
        <w:rPr>
          <w:rtl w:val="0"/>
        </w:rPr>
      </w:r>
    </w:p>
    <w:p w:rsidR="00000000" w:rsidDel="00000000" w:rsidP="00000000" w:rsidRDefault="00000000" w:rsidRPr="00000000" w14:paraId="0000001E">
      <w:pPr>
        <w:tabs>
          <w:tab w:val="left" w:leader="none" w:pos="5691"/>
        </w:tabs>
        <w:jc w:val="both"/>
        <w:rPr>
          <w:rFonts w:ascii="Trebuchet MS" w:cs="Trebuchet MS" w:eastAsia="Trebuchet MS" w:hAnsi="Trebuchet MS"/>
          <w:b w:val="1"/>
          <w:bCs w:val="1"/>
          <w:sz w:val="24"/>
          <w:szCs w:val="24"/>
          <w:u w:val="single"/>
        </w:rPr>
      </w:pPr>
      <w:r w:rsidDel="00000000" w:rsidR="00000000" w:rsidRPr="00000000">
        <w:rPr>
          <w:rtl w:val="0"/>
        </w:rPr>
      </w:r>
    </w:p>
    <w:p w:rsidR="00000000" w:rsidDel="00000000" w:rsidP="00000000" w:rsidRDefault="00000000" w:rsidRPr="00000000" w14:paraId="0000001F">
      <w:pPr>
        <w:tabs>
          <w:tab w:val="left" w:leader="none" w:pos="5691"/>
        </w:tabs>
        <w:jc w:val="both"/>
        <w:rPr>
          <w:rFonts w:ascii="Trebuchet MS" w:cs="Trebuchet MS" w:eastAsia="Trebuchet MS" w:hAnsi="Trebuchet MS"/>
          <w:b w:val="1"/>
          <w:bCs w:val="1"/>
          <w:sz w:val="24"/>
          <w:szCs w:val="24"/>
          <w:u w:val="single"/>
        </w:rPr>
      </w:pPr>
      <w:r w:rsidDel="00000000" w:rsidR="00000000" w:rsidRPr="00000000">
        <w:rPr>
          <w:rtl w:val="0"/>
        </w:rPr>
      </w:r>
    </w:p>
    <w:tbl>
      <w:tblPr>
        <w:tblStyle w:val="Table1"/>
        <w:tblW w:w="9022.0" w:type="dxa"/>
        <w:jc w:val="left"/>
        <w:tblInd w:w="-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2"/>
        <w:tblGridChange w:id="0">
          <w:tblGrid>
            <w:gridCol w:w="9022"/>
          </w:tblGrid>
        </w:tblGridChange>
      </w:tblGrid>
      <w:tr>
        <w:trPr>
          <w:cantSplit w:val="0"/>
          <w:trHeight w:val="827" w:hRule="atLeast"/>
          <w:tblHeader w:val="0"/>
        </w:trPr>
        <w:tc>
          <w:tcPr>
            <w:tcBorders>
              <w:top w:color="000000" w:space="0" w:sz="12" w:val="single"/>
              <w:left w:color="000000" w:space="0" w:sz="12" w:val="single"/>
              <w:bottom w:color="000000" w:space="0" w:sz="12" w:val="single"/>
              <w:right w:color="000000" w:space="0" w:sz="12" w:val="single"/>
            </w:tcBorders>
            <w:shd w:fill="156082" w:val="clear"/>
            <w:vAlign w:val="center"/>
          </w:tcPr>
          <w:p w:rsidR="00000000" w:rsidDel="00000000" w:rsidP="00000000" w:rsidRDefault="00000000" w:rsidRPr="00000000" w14:paraId="00000020">
            <w:pPr>
              <w:spacing w:line="276" w:lineRule="auto"/>
              <w:jc w:val="center"/>
              <w:rPr>
                <w:rFonts w:ascii="Trebuchet MS" w:cs="Trebuchet MS" w:eastAsia="Trebuchet MS" w:hAnsi="Trebuchet MS"/>
                <w:b w:val="1"/>
                <w:bCs w:val="1"/>
                <w:sz w:val="24"/>
                <w:szCs w:val="24"/>
              </w:rPr>
            </w:pPr>
            <w:r w:rsidDel="00000000" w:rsidR="00000000" w:rsidRPr="00000000">
              <w:rPr>
                <w:rFonts w:ascii="Trebuchet MS" w:cs="Trebuchet MS" w:eastAsia="Trebuchet MS" w:hAnsi="Trebuchet MS"/>
                <w:b w:val="1"/>
                <w:bCs w:val="1"/>
                <w:color w:val="ffffff"/>
                <w:sz w:val="24"/>
                <w:szCs w:val="24"/>
                <w:rtl w:val="0"/>
              </w:rPr>
              <w:t xml:space="preserve">TAKIM TANITIMI</w:t>
            </w:r>
            <w:r w:rsidDel="00000000" w:rsidR="00000000" w:rsidRPr="00000000">
              <w:rPr>
                <w:rtl w:val="0"/>
              </w:rPr>
            </w:r>
          </w:p>
        </w:tc>
      </w:tr>
      <w:tr>
        <w:trPr>
          <w:cantSplit w:val="0"/>
          <w:tblHeader w:val="0"/>
        </w:trPr>
        <w:tc>
          <w:tcPr>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021">
            <w:pPr>
              <w:spacing w:line="276"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22">
            <w:pPr>
              <w:spacing w:line="276"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VOL-İ, Deneyap bünyesinde TEKNOFEST Sanayide Robotik Uygulamalar Yarışması için oluşturulmuş lise düzeyinde bir robotik takımıdır. Takımda görevler; mekanik, elektronik, algoritmalar-yazılım, robot üst yapı, araç tasarımı ve rapor düzenleme alanlarına ayrılmıştır. Projede, fabrika içi yük taşıma görevini yerine getirebilecek otonom bir forklift robot tasarlamak hedeflenmektedir. Çalışma sürecinde üyeler kendi görev alanlarında araştırma, tasarım, uygulama ve test aşamalarına katkı sağlayarak hem yarışma şartnamesine uygun bir ürün geliştirmeyi hem de teknik deneyim kazanmayı amaçlamaktadır.</w:t>
            </w:r>
          </w:p>
          <w:p w:rsidR="00000000" w:rsidDel="00000000" w:rsidP="00000000" w:rsidRDefault="00000000" w:rsidRPr="00000000" w14:paraId="00000023">
            <w:pPr>
              <w:spacing w:line="276"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24">
            <w:pPr>
              <w:spacing w:after="0" w:before="20" w:lineRule="auto"/>
              <w:rPr>
                <w:sz w:val="20"/>
                <w:szCs w:val="20"/>
              </w:rPr>
            </w:pPr>
            <w:r w:rsidDel="00000000" w:rsidR="00000000" w:rsidRPr="00000000">
              <w:rPr>
                <w:rFonts w:ascii="Times New Roman" w:cs="Times New Roman" w:eastAsia="Times New Roman" w:hAnsi="Times New Roman"/>
                <w:sz w:val="20"/>
                <w:szCs w:val="20"/>
                <w:rtl w:val="0"/>
              </w:rPr>
              <w:t xml:space="preserve">Görev dağılımı/organizasyon: Kaptanlık-rapor; mekanik; elektronik; algoritmalar-yazılım; robot üst yapı; araç tasarımı.</w:t>
            </w:r>
            <w:r w:rsidDel="00000000" w:rsidR="00000000" w:rsidRPr="00000000">
              <w:rPr>
                <w:rtl w:val="0"/>
              </w:rPr>
            </w:r>
          </w:p>
        </w:tc>
      </w:tr>
    </w:tbl>
    <w:p w:rsidR="00000000" w:rsidDel="00000000" w:rsidP="00000000" w:rsidRDefault="00000000" w:rsidRPr="00000000" w14:paraId="00000025">
      <w:pPr>
        <w:tabs>
          <w:tab w:val="left" w:leader="none" w:pos="5691"/>
        </w:tabs>
        <w:jc w:val="both"/>
        <w:rPr>
          <w:b w:val="1"/>
          <w:bCs w:val="1"/>
          <w:sz w:val="32"/>
          <w:szCs w:val="32"/>
          <w:u w:val="single"/>
        </w:rPr>
      </w:pPr>
      <w:r w:rsidDel="00000000" w:rsidR="00000000" w:rsidRPr="00000000">
        <w:rPr>
          <w:rtl w:val="0"/>
        </w:rPr>
      </w:r>
    </w:p>
    <w:tbl>
      <w:tblPr>
        <w:tblStyle w:val="Table2"/>
        <w:tblW w:w="9022.0" w:type="dxa"/>
        <w:jc w:val="left"/>
        <w:tblInd w:w="-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2"/>
        <w:tblGridChange w:id="0">
          <w:tblGrid>
            <w:gridCol w:w="9022"/>
          </w:tblGrid>
        </w:tblGridChange>
      </w:tblGrid>
      <w:tr>
        <w:trPr>
          <w:cantSplit w:val="0"/>
          <w:trHeight w:val="827" w:hRule="atLeast"/>
          <w:tblHeader w:val="0"/>
        </w:trPr>
        <w:tc>
          <w:tcPr>
            <w:tcBorders>
              <w:top w:color="000000" w:space="0" w:sz="12" w:val="single"/>
              <w:left w:color="000000" w:space="0" w:sz="12" w:val="single"/>
              <w:bottom w:color="000000" w:space="0" w:sz="12" w:val="single"/>
              <w:right w:color="000000" w:space="0" w:sz="12" w:val="single"/>
            </w:tcBorders>
            <w:shd w:fill="156082" w:val="clear"/>
            <w:vAlign w:val="center"/>
          </w:tcPr>
          <w:p w:rsidR="00000000" w:rsidDel="00000000" w:rsidP="00000000" w:rsidRDefault="00000000" w:rsidRPr="00000000" w14:paraId="00000026">
            <w:pPr>
              <w:spacing w:line="276" w:lineRule="auto"/>
              <w:jc w:val="center"/>
              <w:rPr>
                <w:rFonts w:ascii="Trebuchet MS" w:cs="Trebuchet MS" w:eastAsia="Trebuchet MS" w:hAnsi="Trebuchet MS"/>
                <w:b w:val="1"/>
                <w:bCs w:val="1"/>
                <w:sz w:val="24"/>
                <w:szCs w:val="24"/>
              </w:rPr>
            </w:pPr>
            <w:r w:rsidDel="00000000" w:rsidR="00000000" w:rsidRPr="00000000">
              <w:rPr>
                <w:rFonts w:ascii="Trebuchet MS" w:cs="Trebuchet MS" w:eastAsia="Trebuchet MS" w:hAnsi="Trebuchet MS"/>
                <w:b w:val="1"/>
                <w:bCs w:val="1"/>
                <w:color w:val="ffffff"/>
                <w:sz w:val="24"/>
                <w:szCs w:val="24"/>
                <w:rtl w:val="0"/>
              </w:rPr>
              <w:t xml:space="preserve">ARAÇ TASARIMI</w:t>
            </w:r>
            <w:r w:rsidDel="00000000" w:rsidR="00000000" w:rsidRPr="00000000">
              <w:rPr>
                <w:rtl w:val="0"/>
              </w:rPr>
            </w:r>
          </w:p>
        </w:tc>
      </w:tr>
      <w:tr>
        <w:trPr>
          <w:cantSplit w:val="0"/>
          <w:tblHeader w:val="0"/>
        </w:trPr>
        <w:tc>
          <w:tcPr>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b w:val="0"/>
                <w:bCs w:val="0"/>
                <w:smallCaps w:val="0"/>
                <w:strike w:val="0"/>
                <w:color w:val="000000"/>
                <w:sz w:val="24"/>
                <w:szCs w:val="24"/>
                <w:u w:val="none"/>
                <w:shd w:fill="auto" w:val="clear"/>
                <w:vertAlign w:val="baseline"/>
                <w:rtl w:val="0"/>
              </w:rPr>
              <w:t xml:space="preserve">VOL-İ 38, 5 kg'a kadar sembolik palet yükünü fabrika içi rotalarda taşıyacak kompakt bir otonom forklift mobil robottur. Araç, 2D LiDAR ile haritalama ve rota takibi yapacak; yük alma ve bırakma noktalarına yaklaşırken kamera ile QR kod ve renkli şerit algılayacaktır. Lineer raylı, bilyalı vidalı çatal mekanizması 0-300 mm strokla yükü kaldıracaktır. Wi-Fi üzerinden fabrika otomasyon sistemiyle haberleşerek kapı izni, görev durumu ve teslim bildirimlerini yönetecektir.</w:t>
            </w:r>
            <w:r w:rsidDel="00000000" w:rsidR="00000000" w:rsidRPr="00000000">
              <w:rPr>
                <w:rtl w:val="0"/>
              </w:rPr>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rebuchet MS" w:cs="Trebuchet MS" w:eastAsia="Trebuchet MS" w:hAnsi="Trebuchet MS"/>
                <w:i w:val="1"/>
                <w:iCs w:val="1"/>
                <w:sz w:val="24"/>
                <w:szCs w:val="24"/>
              </w:rPr>
            </w:pPr>
            <w:r w:rsidDel="00000000" w:rsidR="00000000" w:rsidRPr="00000000">
              <w:rPr>
                <w:rtl w:val="0"/>
              </w:rPr>
            </w:r>
          </w:p>
        </w:tc>
      </w:tr>
    </w:tbl>
    <w:p w:rsidR="00000000" w:rsidDel="00000000" w:rsidP="00000000" w:rsidRDefault="00000000" w:rsidRPr="00000000" w14:paraId="0000002A">
      <w:pPr>
        <w:tabs>
          <w:tab w:val="left" w:leader="none" w:pos="5691"/>
        </w:tabs>
        <w:jc w:val="both"/>
        <w:rPr>
          <w:b w:val="1"/>
          <w:bCs w:val="1"/>
          <w:sz w:val="32"/>
          <w:szCs w:val="32"/>
          <w:u w:val="single"/>
        </w:rPr>
      </w:pPr>
      <w:r w:rsidDel="00000000" w:rsidR="00000000" w:rsidRPr="00000000">
        <w:rPr>
          <w:rtl w:val="0"/>
        </w:rPr>
      </w:r>
    </w:p>
    <w:p w:rsidR="00000000" w:rsidDel="00000000" w:rsidP="00000000" w:rsidRDefault="00000000" w:rsidRPr="00000000" w14:paraId="0000002B">
      <w:pPr>
        <w:tabs>
          <w:tab w:val="left" w:leader="none" w:pos="5691"/>
        </w:tabs>
        <w:jc w:val="both"/>
        <w:rPr>
          <w:b w:val="1"/>
          <w:bCs w:val="1"/>
          <w:sz w:val="32"/>
          <w:szCs w:val="32"/>
          <w:u w:val="single"/>
        </w:rPr>
      </w:pPr>
      <w:r w:rsidDel="00000000" w:rsidR="00000000" w:rsidRPr="00000000">
        <w:rPr>
          <w:rtl w:val="0"/>
        </w:rPr>
      </w:r>
    </w:p>
    <w:p w:rsidR="00000000" w:rsidDel="00000000" w:rsidP="00000000" w:rsidRDefault="00000000" w:rsidRPr="00000000" w14:paraId="0000002C">
      <w:pPr>
        <w:tabs>
          <w:tab w:val="left" w:leader="none" w:pos="5691"/>
        </w:tabs>
        <w:jc w:val="both"/>
        <w:rPr>
          <w:b w:val="1"/>
          <w:bCs w:val="1"/>
          <w:sz w:val="32"/>
          <w:szCs w:val="32"/>
          <w:u w:val="single"/>
        </w:rPr>
      </w:pPr>
      <w:r w:rsidDel="00000000" w:rsidR="00000000" w:rsidRPr="00000000">
        <w:rPr>
          <w:rtl w:val="0"/>
        </w:rPr>
      </w:r>
    </w:p>
    <w:p w:rsidR="00000000" w:rsidDel="00000000" w:rsidP="00000000" w:rsidRDefault="00000000" w:rsidRPr="00000000" w14:paraId="0000002D">
      <w:pPr>
        <w:tabs>
          <w:tab w:val="left" w:leader="none" w:pos="5691"/>
        </w:tabs>
        <w:jc w:val="both"/>
        <w:rPr>
          <w:b w:val="1"/>
          <w:bCs w:val="1"/>
          <w:sz w:val="32"/>
          <w:szCs w:val="32"/>
          <w:u w:val="single"/>
        </w:rPr>
      </w:pPr>
      <w:r w:rsidDel="00000000" w:rsidR="00000000" w:rsidRPr="00000000">
        <w:rPr>
          <w:rtl w:val="0"/>
        </w:rPr>
      </w:r>
    </w:p>
    <w:p w:rsidR="00000000" w:rsidDel="00000000" w:rsidP="00000000" w:rsidRDefault="00000000" w:rsidRPr="00000000" w14:paraId="0000002E">
      <w:pPr>
        <w:tabs>
          <w:tab w:val="left" w:leader="none" w:pos="5691"/>
        </w:tabs>
        <w:jc w:val="both"/>
        <w:rPr>
          <w:b w:val="1"/>
          <w:bCs w:val="1"/>
          <w:sz w:val="32"/>
          <w:szCs w:val="32"/>
          <w:u w:val="single"/>
        </w:rPr>
      </w:pPr>
      <w:r w:rsidDel="00000000" w:rsidR="00000000" w:rsidRPr="00000000">
        <w:rPr>
          <w:rtl w:val="0"/>
        </w:rPr>
      </w:r>
    </w:p>
    <w:p w:rsidR="00000000" w:rsidDel="00000000" w:rsidP="00000000" w:rsidRDefault="00000000" w:rsidRPr="00000000" w14:paraId="0000002F">
      <w:pPr>
        <w:tabs>
          <w:tab w:val="left" w:leader="none" w:pos="5691"/>
        </w:tabs>
        <w:jc w:val="both"/>
        <w:rPr>
          <w:b w:val="1"/>
          <w:bCs w:val="1"/>
          <w:sz w:val="32"/>
          <w:szCs w:val="32"/>
          <w:u w:val="single"/>
        </w:rPr>
      </w:pPr>
      <w:r w:rsidDel="00000000" w:rsidR="00000000" w:rsidRPr="00000000">
        <w:rPr>
          <w:rtl w:val="0"/>
        </w:rPr>
      </w:r>
    </w:p>
    <w:p w:rsidR="00000000" w:rsidDel="00000000" w:rsidP="00000000" w:rsidRDefault="00000000" w:rsidRPr="00000000" w14:paraId="00000030">
      <w:pPr>
        <w:tabs>
          <w:tab w:val="left" w:leader="none" w:pos="5691"/>
        </w:tabs>
        <w:jc w:val="both"/>
        <w:rPr>
          <w:b w:val="1"/>
          <w:bCs w:val="1"/>
          <w:sz w:val="32"/>
          <w:szCs w:val="32"/>
          <w:u w:val="single"/>
        </w:rPr>
      </w:pPr>
      <w:r w:rsidDel="00000000" w:rsidR="00000000" w:rsidRPr="00000000">
        <w:rPr>
          <w:rtl w:val="0"/>
        </w:rPr>
      </w:r>
    </w:p>
    <w:p w:rsidR="00000000" w:rsidDel="00000000" w:rsidP="00000000" w:rsidRDefault="00000000" w:rsidRPr="00000000" w14:paraId="00000031">
      <w:pPr>
        <w:tabs>
          <w:tab w:val="left" w:leader="none" w:pos="5691"/>
        </w:tabs>
        <w:jc w:val="both"/>
        <w:rPr>
          <w:b w:val="1"/>
          <w:bCs w:val="1"/>
          <w:sz w:val="32"/>
          <w:szCs w:val="32"/>
          <w:u w:val="single"/>
        </w:rPr>
      </w:pPr>
      <w:r w:rsidDel="00000000" w:rsidR="00000000" w:rsidRPr="00000000">
        <w:rPr>
          <w:rtl w:val="0"/>
        </w:rPr>
      </w:r>
    </w:p>
    <w:tbl>
      <w:tblPr>
        <w:tblStyle w:val="Table3"/>
        <w:tblW w:w="9015.0" w:type="dxa"/>
        <w:jc w:val="left"/>
        <w:tblInd w:w="-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35"/>
        <w:gridCol w:w="1230"/>
        <w:gridCol w:w="1260"/>
        <w:gridCol w:w="3105"/>
        <w:gridCol w:w="1485"/>
        <w:tblGridChange w:id="0">
          <w:tblGrid>
            <w:gridCol w:w="1935"/>
            <w:gridCol w:w="1230"/>
            <w:gridCol w:w="1260"/>
            <w:gridCol w:w="3105"/>
            <w:gridCol w:w="1485"/>
          </w:tblGrid>
        </w:tblGridChange>
      </w:tblGrid>
      <w:tr>
        <w:trPr>
          <w:cantSplit w:val="0"/>
          <w:trHeight w:val="827" w:hRule="atLeast"/>
          <w:tblHeader w:val="0"/>
        </w:trPr>
        <w:tc>
          <w:tcPr>
            <w:tcBorders>
              <w:top w:color="000000" w:space="0" w:sz="12" w:val="single"/>
              <w:left w:color="000000" w:space="0" w:sz="12" w:val="single"/>
              <w:bottom w:color="000000" w:space="0" w:sz="12" w:val="single"/>
              <w:right w:color="000000" w:space="0" w:sz="12" w:val="single"/>
            </w:tcBorders>
            <w:shd w:fill="156082" w:val="clear"/>
            <w:vAlign w:val="center"/>
          </w:tcPr>
          <w:p w:rsidR="00000000" w:rsidDel="00000000" w:rsidP="00000000" w:rsidRDefault="00000000" w:rsidRPr="00000000" w14:paraId="00000032">
            <w:pPr>
              <w:spacing w:line="276" w:lineRule="auto"/>
              <w:jc w:val="center"/>
              <w:rPr>
                <w:rFonts w:ascii="Trebuchet MS" w:cs="Trebuchet MS" w:eastAsia="Trebuchet MS" w:hAnsi="Trebuchet MS"/>
                <w:b w:val="1"/>
                <w:bCs w:val="1"/>
                <w:color w:val="ffffff"/>
                <w:sz w:val="24"/>
                <w:szCs w:val="24"/>
              </w:rPr>
            </w:pPr>
            <w:r w:rsidDel="00000000" w:rsidR="00000000" w:rsidRPr="00000000">
              <w:rPr>
                <w:rFonts w:ascii="Trebuchet MS" w:cs="Trebuchet MS" w:eastAsia="Trebuchet MS" w:hAnsi="Trebuchet MS"/>
                <w:b w:val="1"/>
                <w:bCs w:val="1"/>
                <w:color w:val="ffffff"/>
                <w:sz w:val="24"/>
                <w:szCs w:val="24"/>
                <w:rtl w:val="0"/>
              </w:rPr>
              <w:t xml:space="preserve">BİLEŞENLER</w:t>
            </w:r>
          </w:p>
        </w:tc>
        <w:tc>
          <w:tcPr>
            <w:tcBorders>
              <w:top w:color="000000" w:space="0" w:sz="12" w:val="single"/>
              <w:left w:color="000000" w:space="0" w:sz="12" w:val="single"/>
              <w:bottom w:color="000000" w:space="0" w:sz="12" w:val="single"/>
              <w:right w:color="000000" w:space="0" w:sz="12" w:val="single"/>
            </w:tcBorders>
            <w:shd w:fill="156082" w:val="clear"/>
            <w:vAlign w:val="center"/>
          </w:tcPr>
          <w:p w:rsidR="00000000" w:rsidDel="00000000" w:rsidP="00000000" w:rsidRDefault="00000000" w:rsidRPr="00000000" w14:paraId="00000033">
            <w:pPr>
              <w:spacing w:line="276" w:lineRule="auto"/>
              <w:jc w:val="center"/>
              <w:rPr>
                <w:rFonts w:ascii="Trebuchet MS" w:cs="Trebuchet MS" w:eastAsia="Trebuchet MS" w:hAnsi="Trebuchet MS"/>
                <w:b w:val="1"/>
                <w:bCs w:val="1"/>
                <w:color w:val="ffffff"/>
                <w:sz w:val="24"/>
                <w:szCs w:val="24"/>
              </w:rPr>
            </w:pPr>
            <w:r w:rsidDel="00000000" w:rsidR="00000000" w:rsidRPr="00000000">
              <w:rPr>
                <w:rFonts w:ascii="Trebuchet MS" w:cs="Trebuchet MS" w:eastAsia="Trebuchet MS" w:hAnsi="Trebuchet MS"/>
                <w:b w:val="1"/>
                <w:bCs w:val="1"/>
                <w:color w:val="ffffff"/>
                <w:sz w:val="24"/>
                <w:szCs w:val="24"/>
                <w:rtl w:val="0"/>
              </w:rPr>
              <w:t xml:space="preserve">ÜRETİCİ</w:t>
            </w:r>
          </w:p>
        </w:tc>
        <w:tc>
          <w:tcPr>
            <w:tcBorders>
              <w:top w:color="000000" w:space="0" w:sz="12" w:val="single"/>
              <w:left w:color="000000" w:space="0" w:sz="12" w:val="single"/>
              <w:bottom w:color="000000" w:space="0" w:sz="12" w:val="single"/>
              <w:right w:color="000000" w:space="0" w:sz="12" w:val="single"/>
            </w:tcBorders>
            <w:shd w:fill="156082" w:val="clear"/>
            <w:vAlign w:val="center"/>
          </w:tcPr>
          <w:p w:rsidR="00000000" w:rsidDel="00000000" w:rsidP="00000000" w:rsidRDefault="00000000" w:rsidRPr="00000000" w14:paraId="00000034">
            <w:pPr>
              <w:spacing w:line="276" w:lineRule="auto"/>
              <w:jc w:val="center"/>
              <w:rPr>
                <w:rFonts w:ascii="Trebuchet MS" w:cs="Trebuchet MS" w:eastAsia="Trebuchet MS" w:hAnsi="Trebuchet MS"/>
                <w:b w:val="1"/>
                <w:bCs w:val="1"/>
                <w:color w:val="ffffff"/>
                <w:sz w:val="24"/>
                <w:szCs w:val="24"/>
              </w:rPr>
            </w:pPr>
            <w:r w:rsidDel="00000000" w:rsidR="00000000" w:rsidRPr="00000000">
              <w:rPr>
                <w:rFonts w:ascii="Trebuchet MS" w:cs="Trebuchet MS" w:eastAsia="Trebuchet MS" w:hAnsi="Trebuchet MS"/>
                <w:b w:val="1"/>
                <w:bCs w:val="1"/>
                <w:color w:val="ffffff"/>
                <w:sz w:val="24"/>
                <w:szCs w:val="24"/>
                <w:rtl w:val="0"/>
              </w:rPr>
              <w:t xml:space="preserve">MODEL</w:t>
            </w:r>
          </w:p>
        </w:tc>
        <w:tc>
          <w:tcPr>
            <w:tcBorders>
              <w:top w:color="000000" w:space="0" w:sz="12" w:val="single"/>
              <w:left w:color="000000" w:space="0" w:sz="12" w:val="single"/>
              <w:bottom w:color="000000" w:space="0" w:sz="12" w:val="single"/>
              <w:right w:color="000000" w:space="0" w:sz="12" w:val="single"/>
            </w:tcBorders>
            <w:shd w:fill="156082" w:val="clear"/>
            <w:vAlign w:val="center"/>
          </w:tcPr>
          <w:p w:rsidR="00000000" w:rsidDel="00000000" w:rsidP="00000000" w:rsidRDefault="00000000" w:rsidRPr="00000000" w14:paraId="00000035">
            <w:pPr>
              <w:spacing w:line="276" w:lineRule="auto"/>
              <w:jc w:val="center"/>
              <w:rPr>
                <w:rFonts w:ascii="Trebuchet MS" w:cs="Trebuchet MS" w:eastAsia="Trebuchet MS" w:hAnsi="Trebuchet MS"/>
                <w:b w:val="1"/>
                <w:bCs w:val="1"/>
                <w:color w:val="ffffff"/>
                <w:sz w:val="24"/>
                <w:szCs w:val="24"/>
              </w:rPr>
            </w:pPr>
            <w:r w:rsidDel="00000000" w:rsidR="00000000" w:rsidRPr="00000000">
              <w:rPr>
                <w:rFonts w:ascii="Trebuchet MS" w:cs="Trebuchet MS" w:eastAsia="Trebuchet MS" w:hAnsi="Trebuchet MS"/>
                <w:b w:val="1"/>
                <w:bCs w:val="1"/>
                <w:color w:val="ffffff"/>
                <w:sz w:val="24"/>
                <w:szCs w:val="24"/>
                <w:rtl w:val="0"/>
              </w:rPr>
              <w:t xml:space="preserve">ÖZELLİKLERİ</w:t>
            </w:r>
          </w:p>
        </w:tc>
        <w:tc>
          <w:tcPr>
            <w:tcBorders>
              <w:top w:color="000000" w:space="0" w:sz="12" w:val="single"/>
              <w:left w:color="000000" w:space="0" w:sz="12" w:val="single"/>
              <w:bottom w:color="000000" w:space="0" w:sz="12" w:val="single"/>
              <w:right w:color="000000" w:space="0" w:sz="12" w:val="single"/>
            </w:tcBorders>
            <w:shd w:fill="156082" w:val="clear"/>
            <w:vAlign w:val="center"/>
          </w:tcPr>
          <w:p w:rsidR="00000000" w:rsidDel="00000000" w:rsidP="00000000" w:rsidRDefault="00000000" w:rsidRPr="00000000" w14:paraId="00000036">
            <w:pPr>
              <w:spacing w:line="276" w:lineRule="auto"/>
              <w:jc w:val="center"/>
              <w:rPr>
                <w:rFonts w:ascii="Trebuchet MS" w:cs="Trebuchet MS" w:eastAsia="Trebuchet MS" w:hAnsi="Trebuchet MS"/>
                <w:b w:val="1"/>
                <w:bCs w:val="1"/>
                <w:color w:val="ffffff"/>
                <w:sz w:val="24"/>
                <w:szCs w:val="24"/>
              </w:rPr>
            </w:pPr>
            <w:r w:rsidDel="00000000" w:rsidR="00000000" w:rsidRPr="00000000">
              <w:rPr>
                <w:rFonts w:ascii="Trebuchet MS" w:cs="Trebuchet MS" w:eastAsia="Trebuchet MS" w:hAnsi="Trebuchet MS"/>
                <w:b w:val="1"/>
                <w:bCs w:val="1"/>
                <w:color w:val="ffffff"/>
                <w:sz w:val="24"/>
                <w:szCs w:val="24"/>
                <w:rtl w:val="0"/>
              </w:rPr>
              <w:t xml:space="preserve">FİYAT</w:t>
            </w:r>
          </w:p>
        </w:tc>
      </w:tr>
      <w:tr>
        <w:trPr>
          <w:cantSplit w:val="0"/>
          <w:tblHeader w:val="0"/>
        </w:trPr>
        <w:tc>
          <w:tcPr>
            <w:gridSpan w:val="5"/>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037">
            <w:pPr>
              <w:spacing w:line="276" w:lineRule="auto"/>
              <w:jc w:val="center"/>
              <w:rPr>
                <w:rFonts w:ascii="Trebuchet MS" w:cs="Trebuchet MS" w:eastAsia="Trebuchet MS" w:hAnsi="Trebuchet MS"/>
                <w:b w:val="1"/>
                <w:bCs w:val="1"/>
                <w:sz w:val="24"/>
                <w:szCs w:val="24"/>
              </w:rPr>
            </w:pPr>
            <w:r w:rsidDel="00000000" w:rsidR="00000000" w:rsidRPr="00000000">
              <w:rPr>
                <w:rFonts w:ascii="Trebuchet MS" w:cs="Trebuchet MS" w:eastAsia="Trebuchet MS" w:hAnsi="Trebuchet MS"/>
                <w:b w:val="1"/>
                <w:bCs w:val="1"/>
                <w:sz w:val="24"/>
                <w:szCs w:val="24"/>
                <w:rtl w:val="0"/>
              </w:rPr>
              <w:t xml:space="preserve">MEKANİK</w:t>
            </w:r>
          </w:p>
        </w:tc>
      </w:tr>
      <w:tr>
        <w:trPr>
          <w:cantSplit w:val="0"/>
          <w:tblHeader w:val="0"/>
        </w:trPr>
        <w:tc>
          <w:tcPr>
            <w:tcBorders>
              <w:top w:color="000000" w:space="0" w:sz="12" w:val="single"/>
            </w:tcBorders>
            <w:vAlign w:val="center"/>
          </w:tcPr>
          <w:p w:rsidR="00000000" w:rsidDel="00000000" w:rsidP="00000000" w:rsidRDefault="00000000" w:rsidRPr="00000000" w14:paraId="0000003C">
            <w:pPr>
              <w:jc w:val="center"/>
              <w:rPr/>
            </w:pPr>
            <w:r w:rsidDel="00000000" w:rsidR="00000000" w:rsidRPr="00000000">
              <w:rPr>
                <w:b w:val="1"/>
                <w:bCs w:val="1"/>
                <w:sz w:val="22"/>
                <w:szCs w:val="22"/>
                <w:rtl w:val="0"/>
              </w:rPr>
              <w:t xml:space="preserve">Motor</w:t>
            </w:r>
            <w:r w:rsidDel="00000000" w:rsidR="00000000" w:rsidRPr="00000000">
              <w:rPr>
                <w:rtl w:val="0"/>
              </w:rPr>
            </w:r>
          </w:p>
        </w:tc>
        <w:tc>
          <w:tcPr>
            <w:tcBorders>
              <w:top w:color="000000" w:space="0" w:sz="12" w:val="single"/>
            </w:tcBorders>
          </w:tcPr>
          <w:p w:rsidR="00000000" w:rsidDel="00000000" w:rsidP="00000000" w:rsidRDefault="00000000" w:rsidRPr="00000000" w14:paraId="0000003D">
            <w:pPr>
              <w:spacing w:line="276" w:lineRule="auto"/>
              <w:rPr>
                <w:rFonts w:ascii="Trebuchet MS" w:cs="Trebuchet MS" w:eastAsia="Trebuchet MS" w:hAnsi="Trebuchet MS"/>
                <w:b w:val="1"/>
                <w:bCs w:val="1"/>
                <w:sz w:val="24"/>
                <w:szCs w:val="24"/>
              </w:rPr>
            </w:pPr>
            <w:r w:rsidDel="00000000" w:rsidR="00000000" w:rsidRPr="00000000">
              <w:rPr>
                <w:rtl w:val="0"/>
              </w:rPr>
              <w:t xml:space="preserve">Volt Motor</w:t>
            </w:r>
            <w:r w:rsidDel="00000000" w:rsidR="00000000" w:rsidRPr="00000000">
              <w:rPr>
                <w:rtl w:val="0"/>
              </w:rPr>
            </w:r>
          </w:p>
        </w:tc>
        <w:tc>
          <w:tcPr>
            <w:tcBorders>
              <w:top w:color="000000" w:space="0" w:sz="12" w:val="single"/>
            </w:tcBorders>
          </w:tcPr>
          <w:p w:rsidR="00000000" w:rsidDel="00000000" w:rsidP="00000000" w:rsidRDefault="00000000" w:rsidRPr="00000000" w14:paraId="0000003E">
            <w:pPr>
              <w:spacing w:line="276" w:lineRule="auto"/>
              <w:rPr>
                <w:rFonts w:ascii="Trebuchet MS" w:cs="Trebuchet MS" w:eastAsia="Trebuchet MS" w:hAnsi="Trebuchet MS"/>
                <w:b w:val="1"/>
                <w:bCs w:val="1"/>
                <w:sz w:val="24"/>
                <w:szCs w:val="24"/>
              </w:rPr>
            </w:pPr>
            <w:r w:rsidDel="00000000" w:rsidR="00000000" w:rsidRPr="00000000">
              <w:rPr>
                <w:rtl w:val="0"/>
              </w:rPr>
              <w:t xml:space="preserve">VMD-24-RED</w:t>
            </w:r>
            <w:r w:rsidDel="00000000" w:rsidR="00000000" w:rsidRPr="00000000">
              <w:rPr>
                <w:rtl w:val="0"/>
              </w:rPr>
            </w:r>
          </w:p>
        </w:tc>
        <w:tc>
          <w:tcPr>
            <w:tcBorders>
              <w:top w:color="000000" w:space="0" w:sz="12" w:val="single"/>
            </w:tcBorders>
          </w:tcPr>
          <w:p w:rsidR="00000000" w:rsidDel="00000000" w:rsidP="00000000" w:rsidRDefault="00000000" w:rsidRPr="00000000" w14:paraId="0000003F">
            <w:pPr>
              <w:spacing w:line="276" w:lineRule="auto"/>
              <w:rPr>
                <w:rFonts w:ascii="Trebuchet MS" w:cs="Trebuchet MS" w:eastAsia="Trebuchet MS" w:hAnsi="Trebuchet MS"/>
                <w:b w:val="1"/>
                <w:bCs w:val="1"/>
                <w:sz w:val="24"/>
                <w:szCs w:val="24"/>
              </w:rPr>
            </w:pPr>
            <w:r w:rsidDel="00000000" w:rsidR="00000000" w:rsidRPr="00000000">
              <w:rPr>
                <w:rtl w:val="0"/>
              </w:rPr>
              <w:t xml:space="preserve">24V DC redüktörlü, dikey eksen yüksek torklu tahrik motoru.</w:t>
            </w:r>
            <w:r w:rsidDel="00000000" w:rsidR="00000000" w:rsidRPr="00000000">
              <w:rPr>
                <w:rtl w:val="0"/>
              </w:rPr>
            </w:r>
          </w:p>
        </w:tc>
        <w:tc>
          <w:tcPr>
            <w:tcBorders>
              <w:top w:color="000000" w:space="0" w:sz="12" w:val="single"/>
            </w:tcBorders>
          </w:tcPr>
          <w:p w:rsidR="00000000" w:rsidDel="00000000" w:rsidP="00000000" w:rsidRDefault="00000000" w:rsidRPr="00000000" w14:paraId="00000040">
            <w:pPr>
              <w:spacing w:line="276" w:lineRule="auto"/>
              <w:rPr>
                <w:rFonts w:ascii="Trebuchet MS" w:cs="Trebuchet MS" w:eastAsia="Trebuchet MS" w:hAnsi="Trebuchet MS"/>
                <w:b w:val="1"/>
                <w:bCs w:val="1"/>
                <w:sz w:val="24"/>
                <w:szCs w:val="24"/>
              </w:rPr>
            </w:pPr>
            <w:r w:rsidDel="00000000" w:rsidR="00000000" w:rsidRPr="00000000">
              <w:rPr>
                <w:rtl w:val="0"/>
              </w:rPr>
              <w:t xml:space="preserve">4.500,00 TL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1">
            <w:pPr>
              <w:jc w:val="center"/>
              <w:rPr/>
            </w:pPr>
            <w:r w:rsidDel="00000000" w:rsidR="00000000" w:rsidRPr="00000000">
              <w:rPr>
                <w:b w:val="1"/>
                <w:bCs w:val="1"/>
                <w:sz w:val="22"/>
                <w:szCs w:val="22"/>
                <w:rtl w:val="0"/>
              </w:rPr>
              <w:t xml:space="preserve">Mil</w:t>
            </w:r>
            <w:r w:rsidDel="00000000" w:rsidR="00000000" w:rsidRPr="00000000">
              <w:rPr>
                <w:rtl w:val="0"/>
              </w:rPr>
            </w:r>
          </w:p>
        </w:tc>
        <w:tc>
          <w:tcPr/>
          <w:p w:rsidR="00000000" w:rsidDel="00000000" w:rsidP="00000000" w:rsidRDefault="00000000" w:rsidRPr="00000000" w14:paraId="00000042">
            <w:pPr>
              <w:spacing w:line="276" w:lineRule="auto"/>
              <w:rPr>
                <w:rFonts w:ascii="Trebuchet MS" w:cs="Trebuchet MS" w:eastAsia="Trebuchet MS" w:hAnsi="Trebuchet MS"/>
                <w:b w:val="1"/>
                <w:bCs w:val="1"/>
                <w:sz w:val="24"/>
                <w:szCs w:val="24"/>
              </w:rPr>
            </w:pPr>
            <w:r w:rsidDel="00000000" w:rsidR="00000000" w:rsidRPr="00000000">
              <w:rPr>
                <w:rtl w:val="0"/>
              </w:rPr>
              <w:t xml:space="preserve">BİVATEK</w:t>
            </w:r>
            <w:r w:rsidDel="00000000" w:rsidR="00000000" w:rsidRPr="00000000">
              <w:rPr>
                <w:rtl w:val="0"/>
              </w:rPr>
            </w:r>
          </w:p>
        </w:tc>
        <w:tc>
          <w:tcPr/>
          <w:p w:rsidR="00000000" w:rsidDel="00000000" w:rsidP="00000000" w:rsidRDefault="00000000" w:rsidRPr="00000000" w14:paraId="00000043">
            <w:pPr>
              <w:spacing w:line="276" w:lineRule="auto"/>
              <w:rPr>
                <w:rFonts w:ascii="Trebuchet MS" w:cs="Trebuchet MS" w:eastAsia="Trebuchet MS" w:hAnsi="Trebuchet MS"/>
                <w:b w:val="1"/>
                <w:bCs w:val="1"/>
                <w:sz w:val="24"/>
                <w:szCs w:val="24"/>
              </w:rPr>
            </w:pPr>
            <w:r w:rsidDel="00000000" w:rsidR="00000000" w:rsidRPr="00000000">
              <w:rPr>
                <w:rtl w:val="0"/>
              </w:rPr>
              <w:t xml:space="preserve">SFU1605 Serisi</w:t>
            </w:r>
            <w:r w:rsidDel="00000000" w:rsidR="00000000" w:rsidRPr="00000000">
              <w:rPr>
                <w:rtl w:val="0"/>
              </w:rPr>
            </w:r>
          </w:p>
        </w:tc>
        <w:tc>
          <w:tcPr/>
          <w:p w:rsidR="00000000" w:rsidDel="00000000" w:rsidP="00000000" w:rsidRDefault="00000000" w:rsidRPr="00000000" w14:paraId="00000044">
            <w:pPr>
              <w:spacing w:line="276" w:lineRule="auto"/>
              <w:rPr>
                <w:rFonts w:ascii="Trebuchet MS" w:cs="Trebuchet MS" w:eastAsia="Trebuchet MS" w:hAnsi="Trebuchet MS"/>
                <w:b w:val="1"/>
                <w:bCs w:val="1"/>
                <w:sz w:val="24"/>
                <w:szCs w:val="24"/>
              </w:rPr>
            </w:pPr>
            <w:r w:rsidDel="00000000" w:rsidR="00000000" w:rsidRPr="00000000">
              <w:rPr>
                <w:rtl w:val="0"/>
              </w:rPr>
              <w:t xml:space="preserve">Hatve: 5 mm, çap: 16 mm, 0-300 mm strok uyumlu hassas vidalı mil.</w:t>
            </w:r>
            <w:r w:rsidDel="00000000" w:rsidR="00000000" w:rsidRPr="00000000">
              <w:rPr>
                <w:rtl w:val="0"/>
              </w:rPr>
            </w:r>
          </w:p>
        </w:tc>
        <w:tc>
          <w:tcPr/>
          <w:p w:rsidR="00000000" w:rsidDel="00000000" w:rsidP="00000000" w:rsidRDefault="00000000" w:rsidRPr="00000000" w14:paraId="00000045">
            <w:pPr>
              <w:spacing w:line="276" w:lineRule="auto"/>
              <w:rPr>
                <w:rFonts w:ascii="Trebuchet MS" w:cs="Trebuchet MS" w:eastAsia="Trebuchet MS" w:hAnsi="Trebuchet MS"/>
                <w:b w:val="1"/>
                <w:bCs w:val="1"/>
                <w:sz w:val="24"/>
                <w:szCs w:val="24"/>
              </w:rPr>
            </w:pPr>
            <w:r w:rsidDel="00000000" w:rsidR="00000000" w:rsidRPr="00000000">
              <w:rPr>
                <w:rtl w:val="0"/>
              </w:rPr>
              <w:t xml:space="preserve">3.200,00 TL</w:t>
            </w:r>
            <w:r w:rsidDel="00000000" w:rsidR="00000000" w:rsidRPr="00000000">
              <w:rPr>
                <w:rtl w:val="0"/>
              </w:rPr>
            </w:r>
          </w:p>
        </w:tc>
      </w:tr>
      <w:tr>
        <w:trPr>
          <w:cantSplit w:val="0"/>
          <w:trHeight w:val="148" w:hRule="atLeast"/>
          <w:tblHeader w:val="0"/>
        </w:trPr>
        <w:tc>
          <w:tcPr>
            <w:vAlign w:val="center"/>
          </w:tcPr>
          <w:p w:rsidR="00000000" w:rsidDel="00000000" w:rsidP="00000000" w:rsidRDefault="00000000" w:rsidRPr="00000000" w14:paraId="00000046">
            <w:pPr>
              <w:jc w:val="center"/>
              <w:rPr/>
            </w:pPr>
            <w:r w:rsidDel="00000000" w:rsidR="00000000" w:rsidRPr="00000000">
              <w:rPr>
                <w:b w:val="1"/>
                <w:bCs w:val="1"/>
                <w:sz w:val="22"/>
                <w:szCs w:val="22"/>
                <w:rtl w:val="0"/>
              </w:rPr>
              <w:t xml:space="preserve">Mekanik Aksamlar</w:t>
            </w:r>
            <w:r w:rsidDel="00000000" w:rsidR="00000000" w:rsidRPr="00000000">
              <w:rPr>
                <w:rtl w:val="0"/>
              </w:rPr>
            </w:r>
          </w:p>
        </w:tc>
        <w:tc>
          <w:tcPr/>
          <w:p w:rsidR="00000000" w:rsidDel="00000000" w:rsidP="00000000" w:rsidRDefault="00000000" w:rsidRPr="00000000" w14:paraId="00000047">
            <w:pPr>
              <w:spacing w:line="276" w:lineRule="auto"/>
              <w:rPr>
                <w:rFonts w:ascii="Trebuchet MS" w:cs="Trebuchet MS" w:eastAsia="Trebuchet MS" w:hAnsi="Trebuchet MS"/>
                <w:b w:val="1"/>
                <w:bCs w:val="1"/>
                <w:sz w:val="24"/>
                <w:szCs w:val="24"/>
              </w:rPr>
            </w:pPr>
            <w:r w:rsidDel="00000000" w:rsidR="00000000" w:rsidRPr="00000000">
              <w:rPr>
                <w:rtl w:val="0"/>
              </w:rPr>
              <w:t xml:space="preserve">ENDO Lineer</w:t>
            </w:r>
            <w:r w:rsidDel="00000000" w:rsidR="00000000" w:rsidRPr="00000000">
              <w:rPr>
                <w:rtl w:val="0"/>
              </w:rPr>
            </w:r>
          </w:p>
        </w:tc>
        <w:tc>
          <w:tcPr/>
          <w:p w:rsidR="00000000" w:rsidDel="00000000" w:rsidP="00000000" w:rsidRDefault="00000000" w:rsidRPr="00000000" w14:paraId="00000048">
            <w:pPr>
              <w:spacing w:line="276" w:lineRule="auto"/>
              <w:rPr>
                <w:rFonts w:ascii="Trebuchet MS" w:cs="Trebuchet MS" w:eastAsia="Trebuchet MS" w:hAnsi="Trebuchet MS"/>
                <w:b w:val="1"/>
                <w:bCs w:val="1"/>
                <w:sz w:val="24"/>
                <w:szCs w:val="24"/>
              </w:rPr>
            </w:pPr>
            <w:r w:rsidDel="00000000" w:rsidR="00000000" w:rsidRPr="00000000">
              <w:rPr>
                <w:rtl w:val="0"/>
              </w:rPr>
              <w:t xml:space="preserve">SBC HGR15</w:t>
            </w:r>
            <w:r w:rsidDel="00000000" w:rsidR="00000000" w:rsidRPr="00000000">
              <w:rPr>
                <w:rtl w:val="0"/>
              </w:rPr>
            </w:r>
          </w:p>
        </w:tc>
        <w:tc>
          <w:tcPr/>
          <w:p w:rsidR="00000000" w:rsidDel="00000000" w:rsidP="00000000" w:rsidRDefault="00000000" w:rsidRPr="00000000" w14:paraId="00000049">
            <w:pPr>
              <w:spacing w:line="276" w:lineRule="auto"/>
              <w:rPr>
                <w:rFonts w:ascii="Trebuchet MS" w:cs="Trebuchet MS" w:eastAsia="Trebuchet MS" w:hAnsi="Trebuchet MS"/>
                <w:b w:val="1"/>
                <w:bCs w:val="1"/>
                <w:sz w:val="24"/>
                <w:szCs w:val="24"/>
              </w:rPr>
            </w:pPr>
            <w:r w:rsidDel="00000000" w:rsidR="00000000" w:rsidRPr="00000000">
              <w:rPr>
                <w:rtl w:val="0"/>
              </w:rPr>
              <w:t xml:space="preserve">Çatal taşıyıcının dikey eksende rijit ve salınımsız hareket etmesini sağlayan 2 adet çelik ray.</w:t>
            </w:r>
            <w:r w:rsidDel="00000000" w:rsidR="00000000" w:rsidRPr="00000000">
              <w:rPr>
                <w:rtl w:val="0"/>
              </w:rPr>
            </w:r>
          </w:p>
        </w:tc>
        <w:tc>
          <w:tcPr/>
          <w:p w:rsidR="00000000" w:rsidDel="00000000" w:rsidP="00000000" w:rsidRDefault="00000000" w:rsidRPr="00000000" w14:paraId="0000004A">
            <w:pPr>
              <w:spacing w:line="276" w:lineRule="auto"/>
              <w:rPr>
                <w:rFonts w:ascii="Trebuchet MS" w:cs="Trebuchet MS" w:eastAsia="Trebuchet MS" w:hAnsi="Trebuchet MS"/>
                <w:b w:val="1"/>
                <w:bCs w:val="1"/>
                <w:sz w:val="24"/>
                <w:szCs w:val="24"/>
              </w:rPr>
            </w:pPr>
            <w:r w:rsidDel="00000000" w:rsidR="00000000" w:rsidRPr="00000000">
              <w:rPr>
                <w:rtl w:val="0"/>
              </w:rPr>
              <w:t xml:space="preserve">2.900,00 TL</w:t>
            </w:r>
            <w:r w:rsidDel="00000000" w:rsidR="00000000" w:rsidRPr="00000000">
              <w:rPr>
                <w:rtl w:val="0"/>
              </w:rPr>
            </w:r>
          </w:p>
        </w:tc>
      </w:tr>
      <w:tr>
        <w:trPr>
          <w:cantSplit w:val="0"/>
          <w:trHeight w:val="148" w:hRule="atLeast"/>
          <w:tblHeader w:val="0"/>
        </w:trPr>
        <w:tc>
          <w:tcPr>
            <w:vAlign w:val="center"/>
          </w:tcPr>
          <w:p w:rsidR="00000000" w:rsidDel="00000000" w:rsidP="00000000" w:rsidRDefault="00000000" w:rsidRPr="00000000" w14:paraId="0000004B">
            <w:pPr>
              <w:jc w:val="center"/>
              <w:rPr/>
            </w:pPr>
            <w:r w:rsidDel="00000000" w:rsidR="00000000" w:rsidRPr="00000000">
              <w:rPr>
                <w:b w:val="1"/>
                <w:bCs w:val="1"/>
                <w:sz w:val="22"/>
                <w:szCs w:val="22"/>
                <w:rtl w:val="0"/>
              </w:rPr>
              <w:t xml:space="preserve">Mekanik Aksamlar</w:t>
            </w:r>
            <w:r w:rsidDel="00000000" w:rsidR="00000000" w:rsidRPr="00000000">
              <w:rPr>
                <w:rtl w:val="0"/>
              </w:rPr>
            </w:r>
          </w:p>
        </w:tc>
        <w:tc>
          <w:tcPr/>
          <w:p w:rsidR="00000000" w:rsidDel="00000000" w:rsidP="00000000" w:rsidRDefault="00000000" w:rsidRPr="00000000" w14:paraId="0000004C">
            <w:pPr>
              <w:spacing w:line="276" w:lineRule="auto"/>
              <w:ind w:left="0" w:firstLine="0"/>
              <w:rPr>
                <w:rFonts w:ascii="Trebuchet MS" w:cs="Trebuchet MS" w:eastAsia="Trebuchet MS" w:hAnsi="Trebuchet MS"/>
                <w:b w:val="1"/>
                <w:bCs w:val="1"/>
                <w:i w:val="1"/>
                <w:iCs w:val="1"/>
                <w:sz w:val="24"/>
                <w:szCs w:val="24"/>
              </w:rPr>
            </w:pPr>
            <w:r w:rsidDel="00000000" w:rsidR="00000000" w:rsidRPr="00000000">
              <w:rPr>
                <w:rtl w:val="0"/>
              </w:rPr>
              <w:t xml:space="preserve">ENDO Lineer</w:t>
            </w:r>
            <w:r w:rsidDel="00000000" w:rsidR="00000000" w:rsidRPr="00000000">
              <w:rPr>
                <w:rtl w:val="0"/>
              </w:rPr>
            </w:r>
          </w:p>
        </w:tc>
        <w:tc>
          <w:tcPr/>
          <w:p w:rsidR="00000000" w:rsidDel="00000000" w:rsidP="00000000" w:rsidRDefault="00000000" w:rsidRPr="00000000" w14:paraId="0000004D">
            <w:pPr>
              <w:spacing w:line="276" w:lineRule="auto"/>
              <w:ind w:left="0" w:firstLine="0"/>
              <w:rPr>
                <w:rFonts w:ascii="Trebuchet MS" w:cs="Trebuchet MS" w:eastAsia="Trebuchet MS" w:hAnsi="Trebuchet MS"/>
                <w:b w:val="1"/>
                <w:bCs w:val="1"/>
                <w:i w:val="1"/>
                <w:iCs w:val="1"/>
                <w:sz w:val="24"/>
                <w:szCs w:val="24"/>
              </w:rPr>
            </w:pPr>
            <w:r w:rsidDel="00000000" w:rsidR="00000000" w:rsidRPr="00000000">
              <w:rPr>
                <w:rtl w:val="0"/>
              </w:rPr>
              <w:t xml:space="preserve">HGH15CA</w:t>
            </w:r>
            <w:r w:rsidDel="00000000" w:rsidR="00000000" w:rsidRPr="00000000">
              <w:rPr>
                <w:rtl w:val="0"/>
              </w:rPr>
            </w:r>
          </w:p>
        </w:tc>
        <w:tc>
          <w:tcPr/>
          <w:p w:rsidR="00000000" w:rsidDel="00000000" w:rsidP="00000000" w:rsidRDefault="00000000" w:rsidRPr="00000000" w14:paraId="0000004E">
            <w:pPr>
              <w:spacing w:line="276" w:lineRule="auto"/>
              <w:ind w:left="0" w:firstLine="0"/>
              <w:rPr>
                <w:rFonts w:ascii="Trebuchet MS" w:cs="Trebuchet MS" w:eastAsia="Trebuchet MS" w:hAnsi="Trebuchet MS"/>
                <w:b w:val="1"/>
                <w:bCs w:val="1"/>
                <w:i w:val="1"/>
                <w:iCs w:val="1"/>
                <w:sz w:val="24"/>
                <w:szCs w:val="24"/>
              </w:rPr>
            </w:pPr>
            <w:r w:rsidDel="00000000" w:rsidR="00000000" w:rsidRPr="00000000">
              <w:rPr>
                <w:rtl w:val="0"/>
              </w:rPr>
              <w:t xml:space="preserve">Lineer raylar üzerinde yük taşıyan yüksek moment kapasiteli 4 adet bilyalı araba blok.</w:t>
            </w:r>
            <w:r w:rsidDel="00000000" w:rsidR="00000000" w:rsidRPr="00000000">
              <w:rPr>
                <w:rtl w:val="0"/>
              </w:rPr>
            </w:r>
          </w:p>
        </w:tc>
        <w:tc>
          <w:tcPr/>
          <w:p w:rsidR="00000000" w:rsidDel="00000000" w:rsidP="00000000" w:rsidRDefault="00000000" w:rsidRPr="00000000" w14:paraId="0000004F">
            <w:pPr>
              <w:spacing w:line="276" w:lineRule="auto"/>
              <w:ind w:left="0" w:firstLine="0"/>
              <w:rPr>
                <w:rFonts w:ascii="Trebuchet MS" w:cs="Trebuchet MS" w:eastAsia="Trebuchet MS" w:hAnsi="Trebuchet MS"/>
                <w:b w:val="1"/>
                <w:bCs w:val="1"/>
                <w:sz w:val="24"/>
                <w:szCs w:val="24"/>
              </w:rPr>
            </w:pPr>
            <w:r w:rsidDel="00000000" w:rsidR="00000000" w:rsidRPr="00000000">
              <w:rPr>
                <w:rtl w:val="0"/>
              </w:rPr>
              <w:t xml:space="preserve">1.850,00 TL</w:t>
            </w:r>
            <w:r w:rsidDel="00000000" w:rsidR="00000000" w:rsidRPr="00000000">
              <w:rPr>
                <w:rtl w:val="0"/>
              </w:rPr>
            </w:r>
          </w:p>
        </w:tc>
      </w:tr>
      <w:tr>
        <w:trPr>
          <w:cantSplit w:val="0"/>
          <w:trHeight w:val="148" w:hRule="atLeast"/>
          <w:tblHeader w:val="0"/>
        </w:trPr>
        <w:tc>
          <w:tcPr>
            <w:vAlign w:val="center"/>
          </w:tcPr>
          <w:p w:rsidR="00000000" w:rsidDel="00000000" w:rsidP="00000000" w:rsidRDefault="00000000" w:rsidRPr="00000000" w14:paraId="00000050">
            <w:pPr>
              <w:jc w:val="center"/>
              <w:rPr/>
            </w:pPr>
            <w:r w:rsidDel="00000000" w:rsidR="00000000" w:rsidRPr="00000000">
              <w:rPr>
                <w:b w:val="1"/>
                <w:bCs w:val="1"/>
                <w:sz w:val="22"/>
                <w:szCs w:val="22"/>
                <w:rtl w:val="0"/>
              </w:rPr>
              <w:t xml:space="preserve">Mekanik Aksamlar</w:t>
            </w:r>
            <w:r w:rsidDel="00000000" w:rsidR="00000000" w:rsidRPr="00000000">
              <w:rPr>
                <w:rtl w:val="0"/>
              </w:rPr>
            </w:r>
          </w:p>
        </w:tc>
        <w:tc>
          <w:tcPr/>
          <w:p w:rsidR="00000000" w:rsidDel="00000000" w:rsidP="00000000" w:rsidRDefault="00000000" w:rsidRPr="00000000" w14:paraId="00000051">
            <w:pPr>
              <w:spacing w:line="276" w:lineRule="auto"/>
              <w:ind w:left="0" w:firstLine="0"/>
              <w:rPr>
                <w:rFonts w:ascii="Trebuchet MS" w:cs="Trebuchet MS" w:eastAsia="Trebuchet MS" w:hAnsi="Trebuchet MS"/>
                <w:b w:val="1"/>
                <w:bCs w:val="1"/>
                <w:i w:val="1"/>
                <w:iCs w:val="1"/>
                <w:sz w:val="24"/>
                <w:szCs w:val="24"/>
              </w:rPr>
            </w:pPr>
            <w:r w:rsidDel="00000000" w:rsidR="00000000" w:rsidRPr="00000000">
              <w:rPr>
                <w:rtl w:val="0"/>
              </w:rPr>
              <w:t xml:space="preserve">Takım tasarımı</w:t>
            </w:r>
            <w:r w:rsidDel="00000000" w:rsidR="00000000" w:rsidRPr="00000000">
              <w:rPr>
                <w:rtl w:val="0"/>
              </w:rPr>
            </w:r>
          </w:p>
        </w:tc>
        <w:tc>
          <w:tcPr/>
          <w:p w:rsidR="00000000" w:rsidDel="00000000" w:rsidP="00000000" w:rsidRDefault="00000000" w:rsidRPr="00000000" w14:paraId="00000052">
            <w:pPr>
              <w:spacing w:line="276" w:lineRule="auto"/>
              <w:ind w:left="0" w:firstLine="0"/>
              <w:rPr>
                <w:rFonts w:ascii="Trebuchet MS" w:cs="Trebuchet MS" w:eastAsia="Trebuchet MS" w:hAnsi="Trebuchet MS"/>
                <w:b w:val="1"/>
                <w:bCs w:val="1"/>
                <w:i w:val="1"/>
                <w:iCs w:val="1"/>
                <w:sz w:val="24"/>
                <w:szCs w:val="24"/>
              </w:rPr>
            </w:pPr>
            <w:r w:rsidDel="00000000" w:rsidR="00000000" w:rsidRPr="00000000">
              <w:rPr>
                <w:rtl w:val="0"/>
              </w:rPr>
              <w:t xml:space="preserve">Custom Fork-01</w:t>
            </w:r>
            <w:r w:rsidDel="00000000" w:rsidR="00000000" w:rsidRPr="00000000">
              <w:rPr>
                <w:rtl w:val="0"/>
              </w:rPr>
            </w:r>
          </w:p>
        </w:tc>
        <w:tc>
          <w:tcPr/>
          <w:p w:rsidR="00000000" w:rsidDel="00000000" w:rsidP="00000000" w:rsidRDefault="00000000" w:rsidRPr="00000000" w14:paraId="00000053">
            <w:pPr>
              <w:spacing w:line="276" w:lineRule="auto"/>
              <w:ind w:left="0" w:firstLine="0"/>
              <w:rPr>
                <w:rFonts w:ascii="Trebuchet MS" w:cs="Trebuchet MS" w:eastAsia="Trebuchet MS" w:hAnsi="Trebuchet MS"/>
                <w:b w:val="1"/>
                <w:bCs w:val="1"/>
                <w:i w:val="1"/>
                <w:iCs w:val="1"/>
                <w:sz w:val="24"/>
                <w:szCs w:val="24"/>
              </w:rPr>
            </w:pPr>
            <w:r w:rsidDel="00000000" w:rsidR="00000000" w:rsidRPr="00000000">
              <w:rPr>
                <w:rtl w:val="0"/>
              </w:rPr>
              <w:t xml:space="preserve">220-420 mm arası genişliği ayarlanabilir, minimum 80 mm çatal yüksekliğine sahip çelik üst yapı aksesuarı.</w:t>
            </w:r>
            <w:r w:rsidDel="00000000" w:rsidR="00000000" w:rsidRPr="00000000">
              <w:rPr>
                <w:rtl w:val="0"/>
              </w:rPr>
            </w:r>
          </w:p>
        </w:tc>
        <w:tc>
          <w:tcPr/>
          <w:p w:rsidR="00000000" w:rsidDel="00000000" w:rsidP="00000000" w:rsidRDefault="00000000" w:rsidRPr="00000000" w14:paraId="00000054">
            <w:pPr>
              <w:spacing w:line="276" w:lineRule="auto"/>
              <w:ind w:left="0" w:firstLine="0"/>
              <w:rPr>
                <w:rFonts w:ascii="Trebuchet MS" w:cs="Trebuchet MS" w:eastAsia="Trebuchet MS" w:hAnsi="Trebuchet MS"/>
                <w:b w:val="1"/>
                <w:bCs w:val="1"/>
                <w:sz w:val="24"/>
                <w:szCs w:val="24"/>
              </w:rPr>
            </w:pPr>
            <w:r w:rsidDel="00000000" w:rsidR="00000000" w:rsidRPr="00000000">
              <w:rPr>
                <w:rtl w:val="0"/>
              </w:rPr>
              <w:t xml:space="preserve">5.500,00 TL</w:t>
            </w:r>
            <w:r w:rsidDel="00000000" w:rsidR="00000000" w:rsidRPr="00000000">
              <w:rPr>
                <w:rtl w:val="0"/>
              </w:rPr>
            </w:r>
          </w:p>
        </w:tc>
      </w:tr>
      <w:tr>
        <w:trPr>
          <w:cantSplit w:val="0"/>
          <w:trHeight w:val="148" w:hRule="atLeast"/>
          <w:tblHeader w:val="0"/>
        </w:trPr>
        <w:tc>
          <w:tcPr>
            <w:vAlign w:val="center"/>
          </w:tcPr>
          <w:p w:rsidR="00000000" w:rsidDel="00000000" w:rsidP="00000000" w:rsidRDefault="00000000" w:rsidRPr="00000000" w14:paraId="00000055">
            <w:pPr>
              <w:jc w:val="center"/>
              <w:rPr/>
            </w:pPr>
            <w:r w:rsidDel="00000000" w:rsidR="00000000" w:rsidRPr="00000000">
              <w:rPr>
                <w:b w:val="1"/>
                <w:bCs w:val="1"/>
                <w:sz w:val="22"/>
                <w:szCs w:val="22"/>
                <w:rtl w:val="0"/>
              </w:rPr>
              <w:t xml:space="preserve">Yataklı Rulman</w:t>
            </w:r>
            <w:r w:rsidDel="00000000" w:rsidR="00000000" w:rsidRPr="00000000">
              <w:rPr>
                <w:rtl w:val="0"/>
              </w:rPr>
            </w:r>
          </w:p>
        </w:tc>
        <w:tc>
          <w:tcPr/>
          <w:p w:rsidR="00000000" w:rsidDel="00000000" w:rsidP="00000000" w:rsidRDefault="00000000" w:rsidRPr="00000000" w14:paraId="00000056">
            <w:pPr>
              <w:spacing w:line="276" w:lineRule="auto"/>
              <w:ind w:left="0" w:firstLine="0"/>
              <w:rPr>
                <w:rFonts w:ascii="Trebuchet MS" w:cs="Trebuchet MS" w:eastAsia="Trebuchet MS" w:hAnsi="Trebuchet MS"/>
                <w:b w:val="1"/>
                <w:bCs w:val="1"/>
                <w:i w:val="1"/>
                <w:iCs w:val="1"/>
                <w:sz w:val="24"/>
                <w:szCs w:val="24"/>
              </w:rPr>
            </w:pPr>
            <w:r w:rsidDel="00000000" w:rsidR="00000000" w:rsidRPr="00000000">
              <w:rPr>
                <w:rtl w:val="0"/>
              </w:rPr>
              <w:t xml:space="preserve">BİVATEK</w:t>
            </w:r>
            <w:r w:rsidDel="00000000" w:rsidR="00000000" w:rsidRPr="00000000">
              <w:rPr>
                <w:rtl w:val="0"/>
              </w:rPr>
            </w:r>
          </w:p>
        </w:tc>
        <w:tc>
          <w:tcPr/>
          <w:p w:rsidR="00000000" w:rsidDel="00000000" w:rsidP="00000000" w:rsidRDefault="00000000" w:rsidRPr="00000000" w14:paraId="00000057">
            <w:pPr>
              <w:spacing w:line="276" w:lineRule="auto"/>
              <w:ind w:left="0" w:firstLine="0"/>
              <w:rPr>
                <w:rFonts w:ascii="Trebuchet MS" w:cs="Trebuchet MS" w:eastAsia="Trebuchet MS" w:hAnsi="Trebuchet MS"/>
                <w:b w:val="1"/>
                <w:bCs w:val="1"/>
                <w:i w:val="1"/>
                <w:iCs w:val="1"/>
                <w:sz w:val="24"/>
                <w:szCs w:val="24"/>
              </w:rPr>
            </w:pPr>
            <w:r w:rsidDel="00000000" w:rsidR="00000000" w:rsidRPr="00000000">
              <w:rPr>
                <w:rtl w:val="0"/>
              </w:rPr>
              <w:t xml:space="preserve">BK12/BF12</w:t>
            </w:r>
            <w:r w:rsidDel="00000000" w:rsidR="00000000" w:rsidRPr="00000000">
              <w:rPr>
                <w:rtl w:val="0"/>
              </w:rPr>
            </w:r>
          </w:p>
        </w:tc>
        <w:tc>
          <w:tcPr/>
          <w:p w:rsidR="00000000" w:rsidDel="00000000" w:rsidP="00000000" w:rsidRDefault="00000000" w:rsidRPr="00000000" w14:paraId="00000058">
            <w:pPr>
              <w:spacing w:line="276" w:lineRule="auto"/>
              <w:ind w:left="0" w:firstLine="0"/>
              <w:rPr>
                <w:rFonts w:ascii="Trebuchet MS" w:cs="Trebuchet MS" w:eastAsia="Trebuchet MS" w:hAnsi="Trebuchet MS"/>
                <w:b w:val="1"/>
                <w:bCs w:val="1"/>
                <w:i w:val="1"/>
                <w:iCs w:val="1"/>
                <w:sz w:val="24"/>
                <w:szCs w:val="24"/>
              </w:rPr>
            </w:pPr>
            <w:r w:rsidDel="00000000" w:rsidR="00000000" w:rsidRPr="00000000">
              <w:rPr>
                <w:rtl w:val="0"/>
              </w:rPr>
              <w:t xml:space="preserve">Vidalı milin alt ve üst noktalardan eksenel/radyal olarak yataklanması için rulman blokları.</w:t>
            </w:r>
            <w:r w:rsidDel="00000000" w:rsidR="00000000" w:rsidRPr="00000000">
              <w:rPr>
                <w:rtl w:val="0"/>
              </w:rPr>
            </w:r>
          </w:p>
        </w:tc>
        <w:tc>
          <w:tcPr/>
          <w:p w:rsidR="00000000" w:rsidDel="00000000" w:rsidP="00000000" w:rsidRDefault="00000000" w:rsidRPr="00000000" w14:paraId="00000059">
            <w:pPr>
              <w:spacing w:line="276" w:lineRule="auto"/>
              <w:ind w:left="0" w:firstLine="0"/>
              <w:rPr>
                <w:rFonts w:ascii="Trebuchet MS" w:cs="Trebuchet MS" w:eastAsia="Trebuchet MS" w:hAnsi="Trebuchet MS"/>
                <w:b w:val="1"/>
                <w:bCs w:val="1"/>
                <w:sz w:val="24"/>
                <w:szCs w:val="24"/>
              </w:rPr>
            </w:pPr>
            <w:r w:rsidDel="00000000" w:rsidR="00000000" w:rsidRPr="00000000">
              <w:rPr>
                <w:rtl w:val="0"/>
              </w:rPr>
              <w:t xml:space="preserve">1.450,00 TL</w:t>
            </w:r>
            <w:r w:rsidDel="00000000" w:rsidR="00000000" w:rsidRPr="00000000">
              <w:rPr>
                <w:rtl w:val="0"/>
              </w:rPr>
            </w:r>
          </w:p>
        </w:tc>
      </w:tr>
      <w:tr>
        <w:trPr>
          <w:cantSplit w:val="0"/>
          <w:trHeight w:val="148" w:hRule="atLeast"/>
          <w:tblHeader w:val="0"/>
        </w:trPr>
        <w:tc>
          <w:tcPr>
            <w:vAlign w:val="center"/>
          </w:tcPr>
          <w:p w:rsidR="00000000" w:rsidDel="00000000" w:rsidP="00000000" w:rsidRDefault="00000000" w:rsidRPr="00000000" w14:paraId="0000005A">
            <w:pPr>
              <w:jc w:val="center"/>
              <w:rPr/>
            </w:pPr>
            <w:r w:rsidDel="00000000" w:rsidR="00000000" w:rsidRPr="00000000">
              <w:rPr>
                <w:b w:val="1"/>
                <w:bCs w:val="1"/>
                <w:sz w:val="22"/>
                <w:szCs w:val="22"/>
                <w:rtl w:val="0"/>
              </w:rPr>
              <w:t xml:space="preserve">Mekanik Aksamlar</w:t>
            </w:r>
            <w:r w:rsidDel="00000000" w:rsidR="00000000" w:rsidRPr="00000000">
              <w:rPr>
                <w:rtl w:val="0"/>
              </w:rPr>
            </w:r>
          </w:p>
        </w:tc>
        <w:tc>
          <w:tcPr/>
          <w:p w:rsidR="00000000" w:rsidDel="00000000" w:rsidP="00000000" w:rsidRDefault="00000000" w:rsidRPr="00000000" w14:paraId="0000005B">
            <w:pPr>
              <w:spacing w:line="276" w:lineRule="auto"/>
              <w:ind w:left="0" w:firstLine="0"/>
              <w:rPr>
                <w:rFonts w:ascii="Trebuchet MS" w:cs="Trebuchet MS" w:eastAsia="Trebuchet MS" w:hAnsi="Trebuchet MS"/>
                <w:b w:val="1"/>
                <w:bCs w:val="1"/>
                <w:i w:val="1"/>
                <w:iCs w:val="1"/>
                <w:sz w:val="24"/>
                <w:szCs w:val="24"/>
              </w:rPr>
            </w:pPr>
            <w:r w:rsidDel="00000000" w:rsidR="00000000" w:rsidRPr="00000000">
              <w:rPr>
                <w:rtl w:val="0"/>
              </w:rPr>
              <w:t xml:space="preserve">Takım tasarımı</w:t>
            </w:r>
            <w:r w:rsidDel="00000000" w:rsidR="00000000" w:rsidRPr="00000000">
              <w:rPr>
                <w:rtl w:val="0"/>
              </w:rPr>
            </w:r>
          </w:p>
        </w:tc>
        <w:tc>
          <w:tcPr/>
          <w:p w:rsidR="00000000" w:rsidDel="00000000" w:rsidP="00000000" w:rsidRDefault="00000000" w:rsidRPr="00000000" w14:paraId="0000005C">
            <w:pPr>
              <w:spacing w:line="276" w:lineRule="auto"/>
              <w:ind w:left="0" w:firstLine="0"/>
              <w:rPr>
                <w:rFonts w:ascii="Trebuchet MS" w:cs="Trebuchet MS" w:eastAsia="Trebuchet MS" w:hAnsi="Trebuchet MS"/>
                <w:b w:val="1"/>
                <w:bCs w:val="1"/>
                <w:i w:val="1"/>
                <w:iCs w:val="1"/>
                <w:sz w:val="24"/>
                <w:szCs w:val="24"/>
              </w:rPr>
            </w:pPr>
            <w:r w:rsidDel="00000000" w:rsidR="00000000" w:rsidRPr="00000000">
              <w:rPr>
                <w:rtl w:val="0"/>
              </w:rPr>
              <w:t xml:space="preserve">Alüminyum Yaylı Kaplin</w:t>
            </w:r>
            <w:r w:rsidDel="00000000" w:rsidR="00000000" w:rsidRPr="00000000">
              <w:rPr>
                <w:rtl w:val="0"/>
              </w:rPr>
            </w:r>
          </w:p>
        </w:tc>
        <w:tc>
          <w:tcPr/>
          <w:p w:rsidR="00000000" w:rsidDel="00000000" w:rsidP="00000000" w:rsidRDefault="00000000" w:rsidRPr="00000000" w14:paraId="0000005D">
            <w:pPr>
              <w:spacing w:line="276" w:lineRule="auto"/>
              <w:ind w:left="0" w:firstLine="0"/>
              <w:rPr>
                <w:rFonts w:ascii="Trebuchet MS" w:cs="Trebuchet MS" w:eastAsia="Trebuchet MS" w:hAnsi="Trebuchet MS"/>
                <w:b w:val="1"/>
                <w:bCs w:val="1"/>
                <w:i w:val="1"/>
                <w:iCs w:val="1"/>
                <w:sz w:val="24"/>
                <w:szCs w:val="24"/>
              </w:rPr>
            </w:pPr>
            <w:r w:rsidDel="00000000" w:rsidR="00000000" w:rsidRPr="00000000">
              <w:rPr>
                <w:rtl w:val="0"/>
              </w:rPr>
              <w:t xml:space="preserve">Motor mili ile vidalı mil arasındaki olası eksenel kaçıklıkları sönümleyen bağlantı elemanı.</w:t>
            </w:r>
            <w:r w:rsidDel="00000000" w:rsidR="00000000" w:rsidRPr="00000000">
              <w:rPr>
                <w:rtl w:val="0"/>
              </w:rPr>
            </w:r>
          </w:p>
        </w:tc>
        <w:tc>
          <w:tcPr/>
          <w:p w:rsidR="00000000" w:rsidDel="00000000" w:rsidP="00000000" w:rsidRDefault="00000000" w:rsidRPr="00000000" w14:paraId="0000005E">
            <w:pPr>
              <w:spacing w:line="276" w:lineRule="auto"/>
              <w:ind w:left="0" w:firstLine="0"/>
              <w:rPr>
                <w:rFonts w:ascii="Trebuchet MS" w:cs="Trebuchet MS" w:eastAsia="Trebuchet MS" w:hAnsi="Trebuchet MS"/>
                <w:b w:val="1"/>
                <w:bCs w:val="1"/>
                <w:sz w:val="24"/>
                <w:szCs w:val="24"/>
              </w:rPr>
            </w:pPr>
            <w:r w:rsidDel="00000000" w:rsidR="00000000" w:rsidRPr="00000000">
              <w:rPr>
                <w:rtl w:val="0"/>
              </w:rPr>
              <w:t xml:space="preserve">Envanter</w:t>
            </w:r>
            <w:r w:rsidDel="00000000" w:rsidR="00000000" w:rsidRPr="00000000">
              <w:rPr>
                <w:rtl w:val="0"/>
              </w:rPr>
            </w:r>
          </w:p>
        </w:tc>
      </w:tr>
      <w:tr>
        <w:trPr>
          <w:cantSplit w:val="0"/>
          <w:trHeight w:val="148" w:hRule="atLeast"/>
          <w:tblHeader w:val="0"/>
        </w:trPr>
        <w:tc>
          <w:tcPr>
            <w:vAlign w:val="center"/>
          </w:tcPr>
          <w:p w:rsidR="00000000" w:rsidDel="00000000" w:rsidP="00000000" w:rsidRDefault="00000000" w:rsidRPr="00000000" w14:paraId="0000005F">
            <w:pPr>
              <w:jc w:val="center"/>
              <w:rPr/>
            </w:pPr>
            <w:r w:rsidDel="00000000" w:rsidR="00000000" w:rsidRPr="00000000">
              <w:rPr>
                <w:b w:val="1"/>
                <w:bCs w:val="1"/>
                <w:sz w:val="22"/>
                <w:szCs w:val="22"/>
                <w:rtl w:val="0"/>
              </w:rPr>
              <w:t xml:space="preserve">Araç Gövdesi</w:t>
            </w:r>
            <w:r w:rsidDel="00000000" w:rsidR="00000000" w:rsidRPr="00000000">
              <w:rPr>
                <w:rtl w:val="0"/>
              </w:rPr>
            </w:r>
          </w:p>
        </w:tc>
        <w:tc>
          <w:tcPr/>
          <w:p w:rsidR="00000000" w:rsidDel="00000000" w:rsidP="00000000" w:rsidRDefault="00000000" w:rsidRPr="00000000" w14:paraId="00000060">
            <w:pPr>
              <w:spacing w:line="276" w:lineRule="auto"/>
              <w:ind w:left="0" w:firstLine="0"/>
              <w:rPr>
                <w:rFonts w:ascii="Trebuchet MS" w:cs="Trebuchet MS" w:eastAsia="Trebuchet MS" w:hAnsi="Trebuchet MS"/>
                <w:b w:val="1"/>
                <w:bCs w:val="1"/>
                <w:i w:val="1"/>
                <w:iCs w:val="1"/>
                <w:sz w:val="24"/>
                <w:szCs w:val="24"/>
              </w:rPr>
            </w:pPr>
            <w:r w:rsidDel="00000000" w:rsidR="00000000" w:rsidRPr="00000000">
              <w:rPr>
                <w:rtl w:val="0"/>
              </w:rPr>
              <w:t xml:space="preserve">Takım tasarımı</w:t>
            </w:r>
            <w:r w:rsidDel="00000000" w:rsidR="00000000" w:rsidRPr="00000000">
              <w:rPr>
                <w:rtl w:val="0"/>
              </w:rPr>
            </w:r>
          </w:p>
        </w:tc>
        <w:tc>
          <w:tcPr/>
          <w:p w:rsidR="00000000" w:rsidDel="00000000" w:rsidP="00000000" w:rsidRDefault="00000000" w:rsidRPr="00000000" w14:paraId="00000061">
            <w:pPr>
              <w:spacing w:line="276" w:lineRule="auto"/>
              <w:ind w:left="0" w:firstLine="0"/>
              <w:rPr>
                <w:rFonts w:ascii="Trebuchet MS" w:cs="Trebuchet MS" w:eastAsia="Trebuchet MS" w:hAnsi="Trebuchet MS"/>
                <w:b w:val="1"/>
                <w:bCs w:val="1"/>
                <w:i w:val="1"/>
                <w:iCs w:val="1"/>
                <w:sz w:val="24"/>
                <w:szCs w:val="24"/>
              </w:rPr>
            </w:pPr>
            <w:r w:rsidDel="00000000" w:rsidR="00000000" w:rsidRPr="00000000">
              <w:rPr>
                <w:rtl w:val="0"/>
              </w:rPr>
              <w:t xml:space="preserve">AGV-S2026</w:t>
            </w:r>
            <w:r w:rsidDel="00000000" w:rsidR="00000000" w:rsidRPr="00000000">
              <w:rPr>
                <w:rtl w:val="0"/>
              </w:rPr>
            </w:r>
          </w:p>
        </w:tc>
        <w:tc>
          <w:tcPr/>
          <w:p w:rsidR="00000000" w:rsidDel="00000000" w:rsidP="00000000" w:rsidRDefault="00000000" w:rsidRPr="00000000" w14:paraId="00000062">
            <w:pPr>
              <w:spacing w:line="276" w:lineRule="auto"/>
              <w:ind w:left="0" w:firstLine="0"/>
              <w:rPr>
                <w:rFonts w:ascii="Trebuchet MS" w:cs="Trebuchet MS" w:eastAsia="Trebuchet MS" w:hAnsi="Trebuchet MS"/>
                <w:b w:val="1"/>
                <w:bCs w:val="1"/>
                <w:i w:val="1"/>
                <w:iCs w:val="1"/>
                <w:sz w:val="24"/>
                <w:szCs w:val="24"/>
              </w:rPr>
            </w:pPr>
            <w:r w:rsidDel="00000000" w:rsidR="00000000" w:rsidRPr="00000000">
              <w:rPr>
                <w:rtl w:val="0"/>
              </w:rPr>
              <w:t xml:space="preserve">Tüm mekanik, elektrik ve sensör donanımını üzerinde barındıran endüstriyel tip elektrostatik boyalı çelik şasi.</w:t>
            </w:r>
            <w:r w:rsidDel="00000000" w:rsidR="00000000" w:rsidRPr="00000000">
              <w:rPr>
                <w:rtl w:val="0"/>
              </w:rPr>
            </w:r>
          </w:p>
        </w:tc>
        <w:tc>
          <w:tcPr/>
          <w:p w:rsidR="00000000" w:rsidDel="00000000" w:rsidP="00000000" w:rsidRDefault="00000000" w:rsidRPr="00000000" w14:paraId="00000063">
            <w:pPr>
              <w:spacing w:line="276" w:lineRule="auto"/>
              <w:ind w:left="0" w:firstLine="0"/>
              <w:rPr>
                <w:rFonts w:ascii="Trebuchet MS" w:cs="Trebuchet MS" w:eastAsia="Trebuchet MS" w:hAnsi="Trebuchet MS"/>
                <w:b w:val="1"/>
                <w:bCs w:val="1"/>
                <w:sz w:val="24"/>
                <w:szCs w:val="24"/>
              </w:rPr>
            </w:pPr>
            <w:r w:rsidDel="00000000" w:rsidR="00000000" w:rsidRPr="00000000">
              <w:rPr>
                <w:rtl w:val="0"/>
              </w:rPr>
              <w:t xml:space="preserve">Envanter</w:t>
            </w:r>
            <w:r w:rsidDel="00000000" w:rsidR="00000000" w:rsidRPr="00000000">
              <w:rPr>
                <w:rtl w:val="0"/>
              </w:rPr>
            </w:r>
          </w:p>
        </w:tc>
      </w:tr>
      <w:tr>
        <w:trPr>
          <w:cantSplit w:val="0"/>
          <w:trHeight w:val="148" w:hRule="atLeast"/>
          <w:tblHeader w:val="0"/>
        </w:trPr>
        <w:tc>
          <w:tcPr>
            <w:gridSpan w:val="5"/>
            <w:vAlign w:val="center"/>
          </w:tcPr>
          <w:p w:rsidR="00000000" w:rsidDel="00000000" w:rsidP="00000000" w:rsidRDefault="00000000" w:rsidRPr="00000000" w14:paraId="00000064">
            <w:pPr>
              <w:jc w:val="center"/>
              <w:rPr/>
            </w:pPr>
            <w:r w:rsidDel="00000000" w:rsidR="00000000" w:rsidRPr="00000000">
              <w:rPr>
                <w:rtl w:val="0"/>
              </w:rPr>
            </w:r>
          </w:p>
          <w:p w:rsidR="00000000" w:rsidDel="00000000" w:rsidP="00000000" w:rsidRDefault="00000000" w:rsidRPr="00000000" w14:paraId="00000065">
            <w:pPr>
              <w:jc w:val="center"/>
              <w:rPr/>
            </w:pPr>
            <w:r w:rsidDel="00000000" w:rsidR="00000000" w:rsidRPr="00000000">
              <w:rPr>
                <w:rtl w:val="0"/>
              </w:rPr>
            </w:r>
          </w:p>
          <w:p w:rsidR="00000000" w:rsidDel="00000000" w:rsidP="00000000" w:rsidRDefault="00000000" w:rsidRPr="00000000" w14:paraId="00000066">
            <w:pPr>
              <w:jc w:val="center"/>
              <w:rPr/>
            </w:pPr>
            <w:r w:rsidDel="00000000" w:rsidR="00000000" w:rsidRPr="00000000">
              <w:rPr>
                <w:rtl w:val="0"/>
              </w:rPr>
            </w:r>
          </w:p>
          <w:p w:rsidR="00000000" w:rsidDel="00000000" w:rsidP="00000000" w:rsidRDefault="00000000" w:rsidRPr="00000000" w14:paraId="00000067">
            <w:pPr>
              <w:jc w:val="center"/>
              <w:rPr/>
            </w:pPr>
            <w:r w:rsidDel="00000000" w:rsidR="00000000" w:rsidRPr="00000000">
              <w:rPr>
                <w:rtl w:val="0"/>
              </w:rPr>
            </w:r>
          </w:p>
          <w:p w:rsidR="00000000" w:rsidDel="00000000" w:rsidP="00000000" w:rsidRDefault="00000000" w:rsidRPr="00000000" w14:paraId="00000068">
            <w:pPr>
              <w:jc w:val="center"/>
              <w:rPr/>
            </w:pPr>
            <w:r w:rsidDel="00000000" w:rsidR="00000000" w:rsidRPr="00000000">
              <w:rPr/>
              <w:drawing>
                <wp:inline distB="0" distT="0" distL="114300" distR="114300">
                  <wp:extent cx="4871923" cy="3383280"/>
                  <wp:effectExtent b="0" l="0" r="0" t="0"/>
                  <wp:docPr descr="VOL-I mekanik tasarim 3D gorseli" id="6" name="image3.jpg"/>
                  <a:graphic>
                    <a:graphicData uri="http://schemas.openxmlformats.org/drawingml/2006/picture">
                      <pic:pic>
                        <pic:nvPicPr>
                          <pic:cNvPr descr="VOL-I mekanik tasarim 3D gorseli" id="0" name="image3.jpg"/>
                          <pic:cNvPicPr preferRelativeResize="0"/>
                        </pic:nvPicPr>
                        <pic:blipFill>
                          <a:blip r:embed="rId8"/>
                          <a:srcRect b="0" l="0" r="0" t="0"/>
                          <a:stretch>
                            <a:fillRect/>
                          </a:stretch>
                        </pic:blipFill>
                        <pic:spPr>
                          <a:xfrm>
                            <a:off x="0" y="0"/>
                            <a:ext cx="4871923" cy="3383280"/>
                          </a:xfrm>
                          <a:prstGeom prst="rect"/>
                          <a:ln/>
                        </pic:spPr>
                      </pic:pic>
                    </a:graphicData>
                  </a:graphic>
                </wp:inline>
              </w:drawing>
            </w:r>
            <w:r w:rsidDel="00000000" w:rsidR="00000000" w:rsidRPr="00000000">
              <w:rPr>
                <w:rtl w:val="0"/>
              </w:rPr>
            </w:r>
          </w:p>
        </w:tc>
      </w:tr>
      <w:tr>
        <w:trPr>
          <w:cantSplit w:val="0"/>
          <w:trHeight w:val="827" w:hRule="atLeast"/>
          <w:tblHeader w:val="0"/>
        </w:trPr>
        <w:tc>
          <w:tcPr>
            <w:tcBorders>
              <w:top w:color="000000" w:space="0" w:sz="12" w:val="single"/>
              <w:left w:color="000000" w:space="0" w:sz="12" w:val="single"/>
              <w:bottom w:color="000000" w:space="0" w:sz="12" w:val="single"/>
              <w:right w:color="000000" w:space="0" w:sz="12" w:val="single"/>
            </w:tcBorders>
            <w:shd w:fill="156082" w:val="clear"/>
            <w:vAlign w:val="center"/>
          </w:tcPr>
          <w:p w:rsidR="00000000" w:rsidDel="00000000" w:rsidP="00000000" w:rsidRDefault="00000000" w:rsidRPr="00000000" w14:paraId="0000006D">
            <w:pPr>
              <w:spacing w:line="276" w:lineRule="auto"/>
              <w:jc w:val="center"/>
              <w:rPr>
                <w:rFonts w:ascii="Trebuchet MS" w:cs="Trebuchet MS" w:eastAsia="Trebuchet MS" w:hAnsi="Trebuchet MS"/>
                <w:b w:val="1"/>
                <w:bCs w:val="1"/>
                <w:color w:val="ffffff"/>
                <w:sz w:val="24"/>
                <w:szCs w:val="24"/>
              </w:rPr>
            </w:pPr>
            <w:r w:rsidDel="00000000" w:rsidR="00000000" w:rsidRPr="00000000">
              <w:rPr>
                <w:rFonts w:ascii="Trebuchet MS" w:cs="Trebuchet MS" w:eastAsia="Trebuchet MS" w:hAnsi="Trebuchet MS"/>
                <w:b w:val="1"/>
                <w:bCs w:val="1"/>
                <w:color w:val="ffffff"/>
                <w:sz w:val="24"/>
                <w:szCs w:val="24"/>
                <w:rtl w:val="0"/>
              </w:rPr>
              <w:t xml:space="preserve">BİLEŞENLER</w:t>
            </w:r>
          </w:p>
        </w:tc>
        <w:tc>
          <w:tcPr>
            <w:tcBorders>
              <w:top w:color="000000" w:space="0" w:sz="12" w:val="single"/>
              <w:left w:color="000000" w:space="0" w:sz="12" w:val="single"/>
              <w:bottom w:color="000000" w:space="0" w:sz="12" w:val="single"/>
              <w:right w:color="000000" w:space="0" w:sz="12" w:val="single"/>
            </w:tcBorders>
            <w:shd w:fill="156082" w:val="clear"/>
            <w:vAlign w:val="center"/>
          </w:tcPr>
          <w:p w:rsidR="00000000" w:rsidDel="00000000" w:rsidP="00000000" w:rsidRDefault="00000000" w:rsidRPr="00000000" w14:paraId="0000006E">
            <w:pPr>
              <w:spacing w:line="276" w:lineRule="auto"/>
              <w:jc w:val="center"/>
              <w:rPr>
                <w:rFonts w:ascii="Trebuchet MS" w:cs="Trebuchet MS" w:eastAsia="Trebuchet MS" w:hAnsi="Trebuchet MS"/>
                <w:b w:val="1"/>
                <w:bCs w:val="1"/>
                <w:color w:val="ffffff"/>
                <w:sz w:val="24"/>
                <w:szCs w:val="24"/>
              </w:rPr>
            </w:pPr>
            <w:r w:rsidDel="00000000" w:rsidR="00000000" w:rsidRPr="00000000">
              <w:rPr>
                <w:rFonts w:ascii="Trebuchet MS" w:cs="Trebuchet MS" w:eastAsia="Trebuchet MS" w:hAnsi="Trebuchet MS"/>
                <w:b w:val="1"/>
                <w:bCs w:val="1"/>
                <w:color w:val="ffffff"/>
                <w:sz w:val="24"/>
                <w:szCs w:val="24"/>
                <w:rtl w:val="0"/>
              </w:rPr>
              <w:t xml:space="preserve">ÜRETİCİ</w:t>
            </w:r>
          </w:p>
        </w:tc>
        <w:tc>
          <w:tcPr>
            <w:tcBorders>
              <w:top w:color="000000" w:space="0" w:sz="12" w:val="single"/>
              <w:left w:color="000000" w:space="0" w:sz="12" w:val="single"/>
              <w:bottom w:color="000000" w:space="0" w:sz="12" w:val="single"/>
              <w:right w:color="000000" w:space="0" w:sz="12" w:val="single"/>
            </w:tcBorders>
            <w:shd w:fill="156082" w:val="clear"/>
            <w:vAlign w:val="center"/>
          </w:tcPr>
          <w:p w:rsidR="00000000" w:rsidDel="00000000" w:rsidP="00000000" w:rsidRDefault="00000000" w:rsidRPr="00000000" w14:paraId="0000006F">
            <w:pPr>
              <w:spacing w:line="276" w:lineRule="auto"/>
              <w:jc w:val="center"/>
              <w:rPr>
                <w:rFonts w:ascii="Trebuchet MS" w:cs="Trebuchet MS" w:eastAsia="Trebuchet MS" w:hAnsi="Trebuchet MS"/>
                <w:b w:val="1"/>
                <w:bCs w:val="1"/>
                <w:color w:val="ffffff"/>
                <w:sz w:val="24"/>
                <w:szCs w:val="24"/>
              </w:rPr>
            </w:pPr>
            <w:r w:rsidDel="00000000" w:rsidR="00000000" w:rsidRPr="00000000">
              <w:rPr>
                <w:rFonts w:ascii="Trebuchet MS" w:cs="Trebuchet MS" w:eastAsia="Trebuchet MS" w:hAnsi="Trebuchet MS"/>
                <w:b w:val="1"/>
                <w:bCs w:val="1"/>
                <w:color w:val="ffffff"/>
                <w:sz w:val="24"/>
                <w:szCs w:val="24"/>
                <w:rtl w:val="0"/>
              </w:rPr>
              <w:t xml:space="preserve">MODEL</w:t>
            </w:r>
          </w:p>
        </w:tc>
        <w:tc>
          <w:tcPr>
            <w:tcBorders>
              <w:top w:color="000000" w:space="0" w:sz="12" w:val="single"/>
              <w:left w:color="000000" w:space="0" w:sz="12" w:val="single"/>
              <w:bottom w:color="000000" w:space="0" w:sz="12" w:val="single"/>
              <w:right w:color="000000" w:space="0" w:sz="12" w:val="single"/>
            </w:tcBorders>
            <w:shd w:fill="156082" w:val="clear"/>
            <w:vAlign w:val="center"/>
          </w:tcPr>
          <w:p w:rsidR="00000000" w:rsidDel="00000000" w:rsidP="00000000" w:rsidRDefault="00000000" w:rsidRPr="00000000" w14:paraId="00000070">
            <w:pPr>
              <w:spacing w:line="276" w:lineRule="auto"/>
              <w:jc w:val="center"/>
              <w:rPr>
                <w:rFonts w:ascii="Trebuchet MS" w:cs="Trebuchet MS" w:eastAsia="Trebuchet MS" w:hAnsi="Trebuchet MS"/>
                <w:b w:val="1"/>
                <w:bCs w:val="1"/>
                <w:color w:val="ffffff"/>
                <w:sz w:val="24"/>
                <w:szCs w:val="24"/>
              </w:rPr>
            </w:pPr>
            <w:r w:rsidDel="00000000" w:rsidR="00000000" w:rsidRPr="00000000">
              <w:rPr>
                <w:rFonts w:ascii="Trebuchet MS" w:cs="Trebuchet MS" w:eastAsia="Trebuchet MS" w:hAnsi="Trebuchet MS"/>
                <w:b w:val="1"/>
                <w:bCs w:val="1"/>
                <w:color w:val="ffffff"/>
                <w:sz w:val="24"/>
                <w:szCs w:val="24"/>
                <w:rtl w:val="0"/>
              </w:rPr>
              <w:t xml:space="preserve">ÖZELLİKLERİ</w:t>
            </w:r>
          </w:p>
        </w:tc>
        <w:tc>
          <w:tcPr>
            <w:tcBorders>
              <w:top w:color="000000" w:space="0" w:sz="12" w:val="single"/>
              <w:left w:color="000000" w:space="0" w:sz="12" w:val="single"/>
              <w:bottom w:color="000000" w:space="0" w:sz="12" w:val="single"/>
              <w:right w:color="000000" w:space="0" w:sz="12" w:val="single"/>
            </w:tcBorders>
            <w:shd w:fill="156082" w:val="clear"/>
            <w:vAlign w:val="center"/>
          </w:tcPr>
          <w:p w:rsidR="00000000" w:rsidDel="00000000" w:rsidP="00000000" w:rsidRDefault="00000000" w:rsidRPr="00000000" w14:paraId="00000071">
            <w:pPr>
              <w:spacing w:line="276" w:lineRule="auto"/>
              <w:jc w:val="center"/>
              <w:rPr>
                <w:rFonts w:ascii="Trebuchet MS" w:cs="Trebuchet MS" w:eastAsia="Trebuchet MS" w:hAnsi="Trebuchet MS"/>
                <w:b w:val="1"/>
                <w:bCs w:val="1"/>
                <w:color w:val="ffffff"/>
                <w:sz w:val="24"/>
                <w:szCs w:val="24"/>
              </w:rPr>
            </w:pPr>
            <w:r w:rsidDel="00000000" w:rsidR="00000000" w:rsidRPr="00000000">
              <w:rPr>
                <w:rFonts w:ascii="Trebuchet MS" w:cs="Trebuchet MS" w:eastAsia="Trebuchet MS" w:hAnsi="Trebuchet MS"/>
                <w:b w:val="1"/>
                <w:bCs w:val="1"/>
                <w:color w:val="ffffff"/>
                <w:sz w:val="24"/>
                <w:szCs w:val="24"/>
                <w:rtl w:val="0"/>
              </w:rPr>
              <w:t xml:space="preserve">FİYAT</w:t>
            </w:r>
          </w:p>
        </w:tc>
      </w:tr>
      <w:tr>
        <w:trPr>
          <w:cantSplit w:val="0"/>
          <w:tblHeader w:val="0"/>
        </w:trPr>
        <w:tc>
          <w:tcPr>
            <w:gridSpan w:val="5"/>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072">
            <w:pPr>
              <w:spacing w:line="276" w:lineRule="auto"/>
              <w:jc w:val="center"/>
              <w:rPr>
                <w:rFonts w:ascii="Trebuchet MS" w:cs="Trebuchet MS" w:eastAsia="Trebuchet MS" w:hAnsi="Trebuchet MS"/>
                <w:b w:val="1"/>
                <w:bCs w:val="1"/>
                <w:sz w:val="24"/>
                <w:szCs w:val="24"/>
              </w:rPr>
            </w:pPr>
            <w:r w:rsidDel="00000000" w:rsidR="00000000" w:rsidRPr="00000000">
              <w:rPr>
                <w:rFonts w:ascii="Trebuchet MS" w:cs="Trebuchet MS" w:eastAsia="Trebuchet MS" w:hAnsi="Trebuchet MS"/>
                <w:b w:val="1"/>
                <w:bCs w:val="1"/>
                <w:sz w:val="24"/>
                <w:szCs w:val="24"/>
                <w:rtl w:val="0"/>
              </w:rPr>
              <w:t xml:space="preserve">ROBOT ÜST YAPI</w:t>
            </w:r>
          </w:p>
        </w:tc>
      </w:tr>
      <w:tr>
        <w:trPr>
          <w:cantSplit w:val="0"/>
          <w:trHeight w:val="148" w:hRule="atLeast"/>
          <w:tblHeader w:val="0"/>
        </w:trPr>
        <w:tc>
          <w:tcPr>
            <w:vAlign w:val="center"/>
          </w:tcPr>
          <w:p w:rsidR="00000000" w:rsidDel="00000000" w:rsidP="00000000" w:rsidRDefault="00000000" w:rsidRPr="00000000" w14:paraId="00000077">
            <w:pPr>
              <w:spacing w:line="276" w:lineRule="auto"/>
              <w:jc w:val="center"/>
              <w:rPr>
                <w:rFonts w:ascii="Trebuchet MS" w:cs="Trebuchet MS" w:eastAsia="Trebuchet MS" w:hAnsi="Trebuchet MS"/>
                <w:b w:val="1"/>
                <w:bCs w:val="1"/>
                <w:sz w:val="24"/>
                <w:szCs w:val="24"/>
              </w:rPr>
            </w:pPr>
            <w:bookmarkStart w:colFirst="0" w:colLast="0" w:name="_fy04ii2zuf0g" w:id="1"/>
            <w:bookmarkEnd w:id="1"/>
            <w:r w:rsidDel="00000000" w:rsidR="00000000" w:rsidRPr="00000000">
              <w:rPr>
                <w:rFonts w:ascii="Trebuchet MS" w:cs="Trebuchet MS" w:eastAsia="Trebuchet MS" w:hAnsi="Trebuchet MS"/>
                <w:b w:val="1"/>
                <w:bCs w:val="1"/>
                <w:sz w:val="24"/>
                <w:szCs w:val="24"/>
                <w:rtl w:val="0"/>
              </w:rPr>
              <w:t xml:space="preserve">Kasa transferi mekanik aksam</w:t>
            </w:r>
          </w:p>
        </w:tc>
        <w:tc>
          <w:tcPr/>
          <w:p w:rsidR="00000000" w:rsidDel="00000000" w:rsidP="00000000" w:rsidRDefault="00000000" w:rsidRPr="00000000" w14:paraId="00000078">
            <w:pPr>
              <w:spacing w:line="276" w:lineRule="auto"/>
              <w:jc w:val="both"/>
              <w:rPr>
                <w:rFonts w:ascii="Trebuchet MS" w:cs="Trebuchet MS" w:eastAsia="Trebuchet MS" w:hAnsi="Trebuchet MS"/>
                <w:i w:val="1"/>
                <w:iCs w:val="1"/>
                <w:sz w:val="24"/>
                <w:szCs w:val="24"/>
              </w:rPr>
            </w:pPr>
            <w:r w:rsidDel="00000000" w:rsidR="00000000" w:rsidRPr="00000000">
              <w:rPr>
                <w:rtl w:val="0"/>
              </w:rPr>
              <w:t xml:space="preserve">Takım tasarımı</w:t>
            </w:r>
            <w:r w:rsidDel="00000000" w:rsidR="00000000" w:rsidRPr="00000000">
              <w:rPr>
                <w:rtl w:val="0"/>
              </w:rPr>
            </w:r>
          </w:p>
        </w:tc>
        <w:tc>
          <w:tcPr/>
          <w:p w:rsidR="00000000" w:rsidDel="00000000" w:rsidP="00000000" w:rsidRDefault="00000000" w:rsidRPr="00000000" w14:paraId="00000079">
            <w:pPr>
              <w:spacing w:line="276" w:lineRule="auto"/>
              <w:jc w:val="both"/>
              <w:rPr>
                <w:rFonts w:ascii="Trebuchet MS" w:cs="Trebuchet MS" w:eastAsia="Trebuchet MS" w:hAnsi="Trebuchet MS"/>
                <w:i w:val="1"/>
                <w:iCs w:val="1"/>
                <w:sz w:val="24"/>
                <w:szCs w:val="24"/>
              </w:rPr>
            </w:pPr>
            <w:r w:rsidDel="00000000" w:rsidR="00000000" w:rsidRPr="00000000">
              <w:rPr>
                <w:rtl w:val="0"/>
              </w:rPr>
              <w:t xml:space="preserve">VOL-İ 38 / Özgün Tasarım v1</w:t>
            </w:r>
            <w:r w:rsidDel="00000000" w:rsidR="00000000" w:rsidRPr="00000000">
              <w:rPr>
                <w:rtl w:val="0"/>
              </w:rPr>
            </w:r>
          </w:p>
        </w:tc>
        <w:tc>
          <w:tcPr/>
          <w:p w:rsidR="00000000" w:rsidDel="00000000" w:rsidP="00000000" w:rsidRDefault="00000000" w:rsidRPr="00000000" w14:paraId="0000007A">
            <w:pPr>
              <w:spacing w:line="276" w:lineRule="auto"/>
              <w:rPr>
                <w:rFonts w:ascii="Trebuchet MS" w:cs="Trebuchet MS" w:eastAsia="Trebuchet MS" w:hAnsi="Trebuchet MS"/>
                <w:i w:val="1"/>
                <w:iCs w:val="1"/>
                <w:sz w:val="24"/>
                <w:szCs w:val="24"/>
              </w:rPr>
            </w:pPr>
            <w:r w:rsidDel="00000000" w:rsidR="00000000" w:rsidRPr="00000000">
              <w:rPr>
                <w:rtl w:val="0"/>
              </w:rPr>
              <w:t xml:space="preserve">Çelik profil şase ve forklift gövdesiyle yük taşıma ve transfer mekanizması. Lineer ray, bilyalı vida ve kızak blok yapısı; DC redüktörlü motor tahrikli 0-300 mm strok; alt-üst limit sensörleri ve ToF/ultrasonik çatal yükseklik sensörü planlanmaktadır.</w:t>
            </w:r>
            <w:r w:rsidDel="00000000" w:rsidR="00000000" w:rsidRPr="00000000">
              <w:rPr>
                <w:rtl w:val="0"/>
              </w:rPr>
            </w:r>
          </w:p>
        </w:tc>
        <w:tc>
          <w:tcPr/>
          <w:p w:rsidR="00000000" w:rsidDel="00000000" w:rsidP="00000000" w:rsidRDefault="00000000" w:rsidRPr="00000000" w14:paraId="0000007B">
            <w:pPr>
              <w:spacing w:line="276" w:lineRule="auto"/>
              <w:jc w:val="both"/>
              <w:rPr>
                <w:rFonts w:ascii="Trebuchet MS" w:cs="Trebuchet MS" w:eastAsia="Trebuchet MS" w:hAnsi="Trebuchet MS"/>
                <w:i w:val="1"/>
                <w:iCs w:val="1"/>
                <w:sz w:val="24"/>
                <w:szCs w:val="24"/>
              </w:rPr>
            </w:pPr>
            <w:r w:rsidDel="00000000" w:rsidR="00000000" w:rsidRPr="00000000">
              <w:rPr>
                <w:rtl w:val="0"/>
              </w:rPr>
              <w:t xml:space="preserve">4.500,00 TL</w:t>
            </w:r>
            <w:r w:rsidDel="00000000" w:rsidR="00000000" w:rsidRPr="00000000">
              <w:rPr>
                <w:rtl w:val="0"/>
              </w:rPr>
            </w:r>
          </w:p>
        </w:tc>
      </w:tr>
      <w:tr>
        <w:trPr>
          <w:cantSplit w:val="0"/>
          <w:trHeight w:val="148" w:hRule="atLeast"/>
          <w:tblHeader w:val="0"/>
        </w:trPr>
        <w:tc>
          <w:tcPr>
            <w:gridSpan w:val="5"/>
            <w:vAlign w:val="center"/>
          </w:tcPr>
          <w:p w:rsidR="00000000" w:rsidDel="00000000" w:rsidP="00000000" w:rsidRDefault="00000000" w:rsidRPr="00000000" w14:paraId="0000007C">
            <w:pPr>
              <w:jc w:val="center"/>
              <w:rPr/>
            </w:pPr>
            <w:r w:rsidDel="00000000" w:rsidR="00000000" w:rsidRPr="00000000">
              <w:rPr/>
              <w:drawing>
                <wp:inline distB="0" distT="0" distL="114300" distR="114300">
                  <wp:extent cx="5074920" cy="3383280"/>
                  <wp:effectExtent b="0" l="0" r="0" t="0"/>
                  <wp:docPr descr="VOL-I itici ve kaldirma mekanizmasi 3D gorseli" id="5" name="image5.jpg"/>
                  <a:graphic>
                    <a:graphicData uri="http://schemas.openxmlformats.org/drawingml/2006/picture">
                      <pic:pic>
                        <pic:nvPicPr>
                          <pic:cNvPr descr="VOL-I itici ve kaldirma mekanizmasi 3D gorseli" id="0" name="image5.jpg"/>
                          <pic:cNvPicPr preferRelativeResize="0"/>
                        </pic:nvPicPr>
                        <pic:blipFill>
                          <a:blip r:embed="rId9"/>
                          <a:srcRect b="0" l="0" r="0" t="0"/>
                          <a:stretch>
                            <a:fillRect/>
                          </a:stretch>
                        </pic:blipFill>
                        <pic:spPr>
                          <a:xfrm>
                            <a:off x="0" y="0"/>
                            <a:ext cx="5074920" cy="3383280"/>
                          </a:xfrm>
                          <a:prstGeom prst="rect"/>
                          <a:ln/>
                        </pic:spPr>
                      </pic:pic>
                    </a:graphicData>
                  </a:graphic>
                </wp:inline>
              </w:drawing>
            </w:r>
            <w:r w:rsidDel="00000000" w:rsidR="00000000" w:rsidRPr="00000000">
              <w:rPr>
                <w:rtl w:val="0"/>
              </w:rPr>
            </w:r>
          </w:p>
        </w:tc>
      </w:tr>
      <w:tr>
        <w:trPr>
          <w:cantSplit w:val="0"/>
          <w:trHeight w:val="827" w:hRule="atLeast"/>
          <w:tblHeader w:val="0"/>
        </w:trPr>
        <w:tc>
          <w:tcPr>
            <w:tcBorders>
              <w:top w:color="000000" w:space="0" w:sz="12" w:val="single"/>
              <w:left w:color="000000" w:space="0" w:sz="12" w:val="single"/>
              <w:bottom w:color="000000" w:space="0" w:sz="12" w:val="single"/>
              <w:right w:color="000000" w:space="0" w:sz="12" w:val="single"/>
            </w:tcBorders>
            <w:shd w:fill="156082" w:val="clear"/>
            <w:vAlign w:val="center"/>
          </w:tcPr>
          <w:p w:rsidR="00000000" w:rsidDel="00000000" w:rsidP="00000000" w:rsidRDefault="00000000" w:rsidRPr="00000000" w14:paraId="00000081">
            <w:pPr>
              <w:spacing w:line="276" w:lineRule="auto"/>
              <w:jc w:val="center"/>
              <w:rPr>
                <w:rFonts w:ascii="Trebuchet MS" w:cs="Trebuchet MS" w:eastAsia="Trebuchet MS" w:hAnsi="Trebuchet MS"/>
                <w:b w:val="1"/>
                <w:bCs w:val="1"/>
                <w:color w:val="ffffff"/>
                <w:sz w:val="24"/>
                <w:szCs w:val="24"/>
              </w:rPr>
            </w:pPr>
            <w:r w:rsidDel="00000000" w:rsidR="00000000" w:rsidRPr="00000000">
              <w:rPr>
                <w:rFonts w:ascii="Trebuchet MS" w:cs="Trebuchet MS" w:eastAsia="Trebuchet MS" w:hAnsi="Trebuchet MS"/>
                <w:b w:val="1"/>
                <w:bCs w:val="1"/>
                <w:color w:val="ffffff"/>
                <w:sz w:val="24"/>
                <w:szCs w:val="24"/>
                <w:rtl w:val="0"/>
              </w:rPr>
              <w:t xml:space="preserve">BİLEŞENLER</w:t>
            </w:r>
          </w:p>
        </w:tc>
        <w:tc>
          <w:tcPr>
            <w:tcBorders>
              <w:top w:color="000000" w:space="0" w:sz="12" w:val="single"/>
              <w:left w:color="000000" w:space="0" w:sz="12" w:val="single"/>
              <w:bottom w:color="000000" w:space="0" w:sz="12" w:val="single"/>
              <w:right w:color="000000" w:space="0" w:sz="12" w:val="single"/>
            </w:tcBorders>
            <w:shd w:fill="156082" w:val="clear"/>
            <w:vAlign w:val="center"/>
          </w:tcPr>
          <w:p w:rsidR="00000000" w:rsidDel="00000000" w:rsidP="00000000" w:rsidRDefault="00000000" w:rsidRPr="00000000" w14:paraId="00000082">
            <w:pPr>
              <w:spacing w:line="276" w:lineRule="auto"/>
              <w:jc w:val="center"/>
              <w:rPr>
                <w:rFonts w:ascii="Trebuchet MS" w:cs="Trebuchet MS" w:eastAsia="Trebuchet MS" w:hAnsi="Trebuchet MS"/>
                <w:b w:val="1"/>
                <w:bCs w:val="1"/>
                <w:color w:val="ffffff"/>
                <w:sz w:val="24"/>
                <w:szCs w:val="24"/>
              </w:rPr>
            </w:pPr>
            <w:r w:rsidDel="00000000" w:rsidR="00000000" w:rsidRPr="00000000">
              <w:rPr>
                <w:rFonts w:ascii="Trebuchet MS" w:cs="Trebuchet MS" w:eastAsia="Trebuchet MS" w:hAnsi="Trebuchet MS"/>
                <w:b w:val="1"/>
                <w:bCs w:val="1"/>
                <w:color w:val="ffffff"/>
                <w:sz w:val="24"/>
                <w:szCs w:val="24"/>
                <w:rtl w:val="0"/>
              </w:rPr>
              <w:t xml:space="preserve">ÜRETİCİ</w:t>
            </w:r>
          </w:p>
        </w:tc>
        <w:tc>
          <w:tcPr>
            <w:tcBorders>
              <w:top w:color="000000" w:space="0" w:sz="12" w:val="single"/>
              <w:left w:color="000000" w:space="0" w:sz="12" w:val="single"/>
              <w:bottom w:color="000000" w:space="0" w:sz="12" w:val="single"/>
              <w:right w:color="000000" w:space="0" w:sz="12" w:val="single"/>
            </w:tcBorders>
            <w:shd w:fill="156082" w:val="clear"/>
            <w:vAlign w:val="center"/>
          </w:tcPr>
          <w:p w:rsidR="00000000" w:rsidDel="00000000" w:rsidP="00000000" w:rsidRDefault="00000000" w:rsidRPr="00000000" w14:paraId="00000083">
            <w:pPr>
              <w:spacing w:line="276" w:lineRule="auto"/>
              <w:jc w:val="center"/>
              <w:rPr>
                <w:rFonts w:ascii="Trebuchet MS" w:cs="Trebuchet MS" w:eastAsia="Trebuchet MS" w:hAnsi="Trebuchet MS"/>
                <w:b w:val="1"/>
                <w:bCs w:val="1"/>
                <w:color w:val="ffffff"/>
                <w:sz w:val="24"/>
                <w:szCs w:val="24"/>
              </w:rPr>
            </w:pPr>
            <w:r w:rsidDel="00000000" w:rsidR="00000000" w:rsidRPr="00000000">
              <w:rPr>
                <w:rFonts w:ascii="Trebuchet MS" w:cs="Trebuchet MS" w:eastAsia="Trebuchet MS" w:hAnsi="Trebuchet MS"/>
                <w:b w:val="1"/>
                <w:bCs w:val="1"/>
                <w:color w:val="ffffff"/>
                <w:sz w:val="24"/>
                <w:szCs w:val="24"/>
                <w:rtl w:val="0"/>
              </w:rPr>
              <w:t xml:space="preserve">MODEL</w:t>
            </w:r>
          </w:p>
        </w:tc>
        <w:tc>
          <w:tcPr>
            <w:tcBorders>
              <w:top w:color="000000" w:space="0" w:sz="12" w:val="single"/>
              <w:left w:color="000000" w:space="0" w:sz="12" w:val="single"/>
              <w:bottom w:color="000000" w:space="0" w:sz="12" w:val="single"/>
              <w:right w:color="000000" w:space="0" w:sz="12" w:val="single"/>
            </w:tcBorders>
            <w:shd w:fill="156082" w:val="clear"/>
            <w:vAlign w:val="center"/>
          </w:tcPr>
          <w:p w:rsidR="00000000" w:rsidDel="00000000" w:rsidP="00000000" w:rsidRDefault="00000000" w:rsidRPr="00000000" w14:paraId="00000084">
            <w:pPr>
              <w:spacing w:line="276" w:lineRule="auto"/>
              <w:jc w:val="center"/>
              <w:rPr>
                <w:rFonts w:ascii="Trebuchet MS" w:cs="Trebuchet MS" w:eastAsia="Trebuchet MS" w:hAnsi="Trebuchet MS"/>
                <w:b w:val="1"/>
                <w:bCs w:val="1"/>
                <w:color w:val="ffffff"/>
                <w:sz w:val="24"/>
                <w:szCs w:val="24"/>
              </w:rPr>
            </w:pPr>
            <w:r w:rsidDel="00000000" w:rsidR="00000000" w:rsidRPr="00000000">
              <w:rPr>
                <w:rFonts w:ascii="Trebuchet MS" w:cs="Trebuchet MS" w:eastAsia="Trebuchet MS" w:hAnsi="Trebuchet MS"/>
                <w:b w:val="1"/>
                <w:bCs w:val="1"/>
                <w:color w:val="ffffff"/>
                <w:sz w:val="24"/>
                <w:szCs w:val="24"/>
                <w:rtl w:val="0"/>
              </w:rPr>
              <w:t xml:space="preserve">ÖZELLİKLERİ</w:t>
            </w:r>
          </w:p>
        </w:tc>
        <w:tc>
          <w:tcPr>
            <w:tcBorders>
              <w:top w:color="000000" w:space="0" w:sz="12" w:val="single"/>
              <w:left w:color="000000" w:space="0" w:sz="12" w:val="single"/>
              <w:bottom w:color="000000" w:space="0" w:sz="12" w:val="single"/>
              <w:right w:color="000000" w:space="0" w:sz="12" w:val="single"/>
            </w:tcBorders>
            <w:shd w:fill="156082" w:val="clear"/>
            <w:vAlign w:val="center"/>
          </w:tcPr>
          <w:p w:rsidR="00000000" w:rsidDel="00000000" w:rsidP="00000000" w:rsidRDefault="00000000" w:rsidRPr="00000000" w14:paraId="00000085">
            <w:pPr>
              <w:spacing w:line="276" w:lineRule="auto"/>
              <w:jc w:val="center"/>
              <w:rPr>
                <w:rFonts w:ascii="Trebuchet MS" w:cs="Trebuchet MS" w:eastAsia="Trebuchet MS" w:hAnsi="Trebuchet MS"/>
                <w:b w:val="1"/>
                <w:bCs w:val="1"/>
                <w:color w:val="ffffff"/>
                <w:sz w:val="24"/>
                <w:szCs w:val="24"/>
              </w:rPr>
            </w:pPr>
            <w:r w:rsidDel="00000000" w:rsidR="00000000" w:rsidRPr="00000000">
              <w:rPr>
                <w:rFonts w:ascii="Trebuchet MS" w:cs="Trebuchet MS" w:eastAsia="Trebuchet MS" w:hAnsi="Trebuchet MS"/>
                <w:b w:val="1"/>
                <w:bCs w:val="1"/>
                <w:color w:val="ffffff"/>
                <w:sz w:val="24"/>
                <w:szCs w:val="24"/>
                <w:rtl w:val="0"/>
              </w:rPr>
              <w:t xml:space="preserve">FİYAT</w:t>
            </w:r>
          </w:p>
        </w:tc>
      </w:tr>
      <w:tr>
        <w:trPr>
          <w:cantSplit w:val="0"/>
          <w:tblHeader w:val="0"/>
        </w:trPr>
        <w:tc>
          <w:tcPr>
            <w:gridSpan w:val="5"/>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086">
            <w:pPr>
              <w:spacing w:line="276" w:lineRule="auto"/>
              <w:jc w:val="center"/>
              <w:rPr>
                <w:rFonts w:ascii="Trebuchet MS" w:cs="Trebuchet MS" w:eastAsia="Trebuchet MS" w:hAnsi="Trebuchet MS"/>
                <w:b w:val="1"/>
                <w:bCs w:val="1"/>
                <w:sz w:val="24"/>
                <w:szCs w:val="24"/>
              </w:rPr>
            </w:pPr>
            <w:r w:rsidDel="00000000" w:rsidR="00000000" w:rsidRPr="00000000">
              <w:rPr>
                <w:rFonts w:ascii="Trebuchet MS" w:cs="Trebuchet MS" w:eastAsia="Trebuchet MS" w:hAnsi="Trebuchet MS"/>
                <w:b w:val="1"/>
                <w:bCs w:val="1"/>
                <w:sz w:val="24"/>
                <w:szCs w:val="24"/>
                <w:rtl w:val="0"/>
              </w:rPr>
              <w:t xml:space="preserve">ELEKTRONİK</w:t>
            </w:r>
          </w:p>
        </w:tc>
      </w:tr>
      <w:tr>
        <w:trPr>
          <w:cantSplit w:val="0"/>
          <w:trHeight w:val="148" w:hRule="atLeast"/>
          <w:tblHeader w:val="0"/>
        </w:trPr>
        <w:tc>
          <w:tcPr>
            <w:vAlign w:val="center"/>
          </w:tcPr>
          <w:p w:rsidR="00000000" w:rsidDel="00000000" w:rsidP="00000000" w:rsidRDefault="00000000" w:rsidRPr="00000000" w14:paraId="0000008B">
            <w:pPr>
              <w:spacing w:after="0" w:before="0" w:lineRule="auto"/>
              <w:jc w:val="center"/>
              <w:rPr/>
            </w:pPr>
            <w:r w:rsidDel="00000000" w:rsidR="00000000" w:rsidRPr="00000000">
              <w:rPr>
                <w:rFonts w:ascii="Trebuchet MS" w:cs="Trebuchet MS" w:eastAsia="Trebuchet MS" w:hAnsi="Trebuchet MS"/>
                <w:b w:val="0"/>
                <w:bCs w:val="0"/>
                <w:sz w:val="16"/>
                <w:szCs w:val="16"/>
                <w:rtl w:val="0"/>
              </w:rPr>
              <w:t xml:space="preserve">Sensör</w:t>
            </w:r>
            <w:r w:rsidDel="00000000" w:rsidR="00000000" w:rsidRPr="00000000">
              <w:rPr>
                <w:rtl w:val="0"/>
              </w:rPr>
            </w:r>
          </w:p>
        </w:tc>
        <w:tc>
          <w:tcPr>
            <w:vAlign w:val="center"/>
          </w:tcPr>
          <w:p w:rsidR="00000000" w:rsidDel="00000000" w:rsidP="00000000" w:rsidRDefault="00000000" w:rsidRPr="00000000" w14:paraId="0000008C">
            <w:pPr>
              <w:spacing w:after="0" w:before="0" w:lineRule="auto"/>
              <w:jc w:val="center"/>
              <w:rPr/>
            </w:pPr>
            <w:r w:rsidDel="00000000" w:rsidR="00000000" w:rsidRPr="00000000">
              <w:rPr>
                <w:rFonts w:ascii="Trebuchet MS" w:cs="Trebuchet MS" w:eastAsia="Trebuchet MS" w:hAnsi="Trebuchet MS"/>
                <w:b w:val="0"/>
                <w:bCs w:val="0"/>
                <w:sz w:val="15"/>
                <w:szCs w:val="15"/>
                <w:rtl w:val="0"/>
              </w:rPr>
              <w:t xml:space="preserve">OEM / Takım entegrasyonu</w:t>
            </w:r>
            <w:r w:rsidDel="00000000" w:rsidR="00000000" w:rsidRPr="00000000">
              <w:rPr>
                <w:rtl w:val="0"/>
              </w:rPr>
            </w:r>
          </w:p>
        </w:tc>
        <w:tc>
          <w:tcPr>
            <w:vAlign w:val="center"/>
          </w:tcPr>
          <w:p w:rsidR="00000000" w:rsidDel="00000000" w:rsidP="00000000" w:rsidRDefault="00000000" w:rsidRPr="00000000" w14:paraId="0000008D">
            <w:pPr>
              <w:spacing w:after="0" w:before="0" w:lineRule="auto"/>
              <w:jc w:val="center"/>
              <w:rPr/>
            </w:pPr>
            <w:r w:rsidDel="00000000" w:rsidR="00000000" w:rsidRPr="00000000">
              <w:rPr>
                <w:rFonts w:ascii="Trebuchet MS" w:cs="Trebuchet MS" w:eastAsia="Trebuchet MS" w:hAnsi="Trebuchet MS"/>
                <w:b w:val="0"/>
                <w:bCs w:val="0"/>
                <w:sz w:val="15"/>
                <w:szCs w:val="15"/>
                <w:rtl w:val="0"/>
              </w:rPr>
              <w:t xml:space="preserve">Limit, encoder, IMU ve kamera arayüz seti</w:t>
            </w:r>
            <w:r w:rsidDel="00000000" w:rsidR="00000000" w:rsidRPr="00000000">
              <w:rPr>
                <w:rtl w:val="0"/>
              </w:rPr>
            </w:r>
          </w:p>
        </w:tc>
        <w:tc>
          <w:tcPr>
            <w:vAlign w:val="center"/>
          </w:tcPr>
          <w:p w:rsidR="00000000" w:rsidDel="00000000" w:rsidP="00000000" w:rsidRDefault="00000000" w:rsidRPr="00000000" w14:paraId="0000008E">
            <w:pPr>
              <w:spacing w:after="0" w:before="0" w:lineRule="auto"/>
              <w:jc w:val="left"/>
              <w:rPr/>
            </w:pPr>
            <w:r w:rsidDel="00000000" w:rsidR="00000000" w:rsidRPr="00000000">
              <w:rPr>
                <w:rFonts w:ascii="Trebuchet MS" w:cs="Trebuchet MS" w:eastAsia="Trebuchet MS" w:hAnsi="Trebuchet MS"/>
                <w:b w:val="0"/>
                <w:bCs w:val="0"/>
                <w:sz w:val="15"/>
                <w:szCs w:val="15"/>
                <w:rtl w:val="0"/>
              </w:rPr>
              <w:t xml:space="preserve">Konum, hız, QR/şerit algılama ve güvenlik geri bildirimi için sensör bağlantı ve montaj grubu.</w:t>
            </w:r>
            <w:r w:rsidDel="00000000" w:rsidR="00000000" w:rsidRPr="00000000">
              <w:rPr>
                <w:rtl w:val="0"/>
              </w:rPr>
            </w:r>
          </w:p>
        </w:tc>
        <w:tc>
          <w:tcPr>
            <w:vAlign w:val="center"/>
          </w:tcPr>
          <w:p w:rsidR="00000000" w:rsidDel="00000000" w:rsidP="00000000" w:rsidRDefault="00000000" w:rsidRPr="00000000" w14:paraId="0000008F">
            <w:pPr>
              <w:spacing w:after="0" w:before="0" w:lineRule="auto"/>
              <w:jc w:val="center"/>
              <w:rPr/>
            </w:pPr>
            <w:r w:rsidDel="00000000" w:rsidR="00000000" w:rsidRPr="00000000">
              <w:rPr>
                <w:rtl w:val="0"/>
              </w:rPr>
              <w:t xml:space="preserve">1.500,00 TL</w:t>
            </w:r>
          </w:p>
        </w:tc>
      </w:tr>
      <w:tr>
        <w:trPr>
          <w:cantSplit w:val="0"/>
          <w:trHeight w:val="148" w:hRule="atLeast"/>
          <w:tblHeader w:val="0"/>
        </w:trPr>
        <w:tc>
          <w:tcPr>
            <w:vAlign w:val="center"/>
          </w:tcPr>
          <w:p w:rsidR="00000000" w:rsidDel="00000000" w:rsidP="00000000" w:rsidRDefault="00000000" w:rsidRPr="00000000" w14:paraId="00000090">
            <w:pPr>
              <w:spacing w:after="0" w:before="0" w:lineRule="auto"/>
              <w:jc w:val="center"/>
              <w:rPr/>
            </w:pPr>
            <w:r w:rsidDel="00000000" w:rsidR="00000000" w:rsidRPr="00000000">
              <w:rPr>
                <w:rFonts w:ascii="Trebuchet MS" w:cs="Trebuchet MS" w:eastAsia="Trebuchet MS" w:hAnsi="Trebuchet MS"/>
                <w:b w:val="0"/>
                <w:bCs w:val="0"/>
                <w:sz w:val="16"/>
                <w:szCs w:val="16"/>
                <w:rtl w:val="0"/>
              </w:rPr>
              <w:t xml:space="preserve">Lidar</w:t>
            </w:r>
            <w:r w:rsidDel="00000000" w:rsidR="00000000" w:rsidRPr="00000000">
              <w:rPr>
                <w:rtl w:val="0"/>
              </w:rPr>
            </w:r>
          </w:p>
        </w:tc>
        <w:tc>
          <w:tcPr>
            <w:vAlign w:val="center"/>
          </w:tcPr>
          <w:p w:rsidR="00000000" w:rsidDel="00000000" w:rsidP="00000000" w:rsidRDefault="00000000" w:rsidRPr="00000000" w14:paraId="00000091">
            <w:pPr>
              <w:spacing w:after="0" w:before="0" w:lineRule="auto"/>
              <w:jc w:val="center"/>
              <w:rPr/>
            </w:pPr>
            <w:r w:rsidDel="00000000" w:rsidR="00000000" w:rsidRPr="00000000">
              <w:rPr>
                <w:rFonts w:ascii="Trebuchet MS" w:cs="Trebuchet MS" w:eastAsia="Trebuchet MS" w:hAnsi="Trebuchet MS"/>
                <w:b w:val="0"/>
                <w:bCs w:val="0"/>
                <w:sz w:val="15"/>
                <w:szCs w:val="15"/>
                <w:rtl w:val="0"/>
              </w:rPr>
              <w:t xml:space="preserve">YDLIDAR</w:t>
            </w:r>
            <w:r w:rsidDel="00000000" w:rsidR="00000000" w:rsidRPr="00000000">
              <w:rPr>
                <w:rtl w:val="0"/>
              </w:rPr>
            </w:r>
          </w:p>
        </w:tc>
        <w:tc>
          <w:tcPr>
            <w:vAlign w:val="center"/>
          </w:tcPr>
          <w:p w:rsidR="00000000" w:rsidDel="00000000" w:rsidP="00000000" w:rsidRDefault="00000000" w:rsidRPr="00000000" w14:paraId="00000092">
            <w:pPr>
              <w:spacing w:after="0" w:before="0" w:lineRule="auto"/>
              <w:jc w:val="center"/>
              <w:rPr/>
            </w:pPr>
            <w:r w:rsidDel="00000000" w:rsidR="00000000" w:rsidRPr="00000000">
              <w:rPr>
                <w:rFonts w:ascii="Trebuchet MS" w:cs="Trebuchet MS" w:eastAsia="Trebuchet MS" w:hAnsi="Trebuchet MS"/>
                <w:b w:val="0"/>
                <w:bCs w:val="0"/>
                <w:sz w:val="15"/>
                <w:szCs w:val="15"/>
                <w:rtl w:val="0"/>
              </w:rPr>
              <w:t xml:space="preserve">X4 Pro / 2D LiDAR</w:t>
            </w:r>
            <w:r w:rsidDel="00000000" w:rsidR="00000000" w:rsidRPr="00000000">
              <w:rPr>
                <w:rtl w:val="0"/>
              </w:rPr>
            </w:r>
          </w:p>
        </w:tc>
        <w:tc>
          <w:tcPr>
            <w:vAlign w:val="center"/>
          </w:tcPr>
          <w:p w:rsidR="00000000" w:rsidDel="00000000" w:rsidP="00000000" w:rsidRDefault="00000000" w:rsidRPr="00000000" w14:paraId="00000093">
            <w:pPr>
              <w:spacing w:after="0" w:before="0" w:lineRule="auto"/>
              <w:jc w:val="left"/>
              <w:rPr/>
            </w:pPr>
            <w:r w:rsidDel="00000000" w:rsidR="00000000" w:rsidRPr="00000000">
              <w:rPr>
                <w:rFonts w:ascii="Trebuchet MS" w:cs="Trebuchet MS" w:eastAsia="Trebuchet MS" w:hAnsi="Trebuchet MS"/>
                <w:b w:val="0"/>
                <w:bCs w:val="0"/>
                <w:sz w:val="15"/>
                <w:szCs w:val="15"/>
                <w:rtl w:val="0"/>
              </w:rPr>
              <w:t xml:space="preserve">Robot üst gövdesine konumlandırılacak 2D LiDAR; haritalama, rota takibi ve engel algılama için kullanılacaktır.</w:t>
            </w:r>
            <w:r w:rsidDel="00000000" w:rsidR="00000000" w:rsidRPr="00000000">
              <w:rPr>
                <w:rtl w:val="0"/>
              </w:rPr>
            </w:r>
          </w:p>
        </w:tc>
        <w:tc>
          <w:tcPr>
            <w:vAlign w:val="center"/>
          </w:tcPr>
          <w:p w:rsidR="00000000" w:rsidDel="00000000" w:rsidP="00000000" w:rsidRDefault="00000000" w:rsidRPr="00000000" w14:paraId="00000094">
            <w:pPr>
              <w:spacing w:after="0" w:before="0" w:lineRule="auto"/>
              <w:jc w:val="center"/>
              <w:rPr/>
            </w:pPr>
            <w:r w:rsidDel="00000000" w:rsidR="00000000" w:rsidRPr="00000000">
              <w:rPr>
                <w:rtl w:val="0"/>
              </w:rPr>
              <w:t xml:space="preserve">Sensör tablosuna dahil</w:t>
            </w:r>
          </w:p>
        </w:tc>
      </w:tr>
      <w:tr>
        <w:trPr>
          <w:cantSplit w:val="0"/>
          <w:trHeight w:val="148" w:hRule="atLeast"/>
          <w:tblHeader w:val="0"/>
        </w:trPr>
        <w:tc>
          <w:tcPr>
            <w:vAlign w:val="center"/>
          </w:tcPr>
          <w:p w:rsidR="00000000" w:rsidDel="00000000" w:rsidP="00000000" w:rsidRDefault="00000000" w:rsidRPr="00000000" w14:paraId="00000095">
            <w:pPr>
              <w:spacing w:after="0" w:before="0" w:lineRule="auto"/>
              <w:jc w:val="center"/>
              <w:rPr/>
            </w:pPr>
            <w:r w:rsidDel="00000000" w:rsidR="00000000" w:rsidRPr="00000000">
              <w:rPr>
                <w:rFonts w:ascii="Trebuchet MS" w:cs="Trebuchet MS" w:eastAsia="Trebuchet MS" w:hAnsi="Trebuchet MS"/>
                <w:b w:val="0"/>
                <w:bCs w:val="0"/>
                <w:sz w:val="16"/>
                <w:szCs w:val="16"/>
                <w:rtl w:val="0"/>
              </w:rPr>
              <w:t xml:space="preserve">Batarya</w:t>
            </w:r>
            <w:r w:rsidDel="00000000" w:rsidR="00000000" w:rsidRPr="00000000">
              <w:rPr>
                <w:rtl w:val="0"/>
              </w:rPr>
            </w:r>
          </w:p>
        </w:tc>
        <w:tc>
          <w:tcPr>
            <w:vAlign w:val="center"/>
          </w:tcPr>
          <w:p w:rsidR="00000000" w:rsidDel="00000000" w:rsidP="00000000" w:rsidRDefault="00000000" w:rsidRPr="00000000" w14:paraId="00000096">
            <w:pPr>
              <w:spacing w:after="0" w:before="0" w:lineRule="auto"/>
              <w:jc w:val="center"/>
              <w:rPr/>
            </w:pPr>
            <w:r w:rsidDel="00000000" w:rsidR="00000000" w:rsidRPr="00000000">
              <w:rPr>
                <w:rFonts w:ascii="Trebuchet MS" w:cs="Trebuchet MS" w:eastAsia="Trebuchet MS" w:hAnsi="Trebuchet MS"/>
                <w:b w:val="0"/>
                <w:bCs w:val="0"/>
                <w:sz w:val="15"/>
                <w:szCs w:val="15"/>
                <w:rtl w:val="0"/>
              </w:rPr>
              <w:t xml:space="preserve">PilCo Enerji / Takım entegrasyonu</w:t>
            </w:r>
            <w:r w:rsidDel="00000000" w:rsidR="00000000" w:rsidRPr="00000000">
              <w:rPr>
                <w:rtl w:val="0"/>
              </w:rPr>
            </w:r>
          </w:p>
        </w:tc>
        <w:tc>
          <w:tcPr>
            <w:vAlign w:val="center"/>
          </w:tcPr>
          <w:p w:rsidR="00000000" w:rsidDel="00000000" w:rsidP="00000000" w:rsidRDefault="00000000" w:rsidRPr="00000000" w14:paraId="00000097">
            <w:pPr>
              <w:spacing w:after="0" w:before="0" w:lineRule="auto"/>
              <w:jc w:val="center"/>
              <w:rPr/>
            </w:pPr>
            <w:r w:rsidDel="00000000" w:rsidR="00000000" w:rsidRPr="00000000">
              <w:rPr>
                <w:rFonts w:ascii="Trebuchet MS" w:cs="Trebuchet MS" w:eastAsia="Trebuchet MS" w:hAnsi="Trebuchet MS"/>
                <w:b w:val="0"/>
                <w:bCs w:val="0"/>
                <w:sz w:val="15"/>
                <w:szCs w:val="15"/>
                <w:rtl w:val="0"/>
              </w:rPr>
              <w:t xml:space="preserve">24V 24Ah LiFePO4 batarya paketi</w:t>
            </w:r>
            <w:r w:rsidDel="00000000" w:rsidR="00000000" w:rsidRPr="00000000">
              <w:rPr>
                <w:rtl w:val="0"/>
              </w:rPr>
            </w:r>
          </w:p>
        </w:tc>
        <w:tc>
          <w:tcPr>
            <w:vAlign w:val="center"/>
          </w:tcPr>
          <w:p w:rsidR="00000000" w:rsidDel="00000000" w:rsidP="00000000" w:rsidRDefault="00000000" w:rsidRPr="00000000" w14:paraId="00000098">
            <w:pPr>
              <w:spacing w:after="0" w:before="0" w:lineRule="auto"/>
              <w:jc w:val="left"/>
              <w:rPr/>
            </w:pPr>
            <w:r w:rsidDel="00000000" w:rsidR="00000000" w:rsidRPr="00000000">
              <w:rPr>
                <w:rFonts w:ascii="Trebuchet MS" w:cs="Trebuchet MS" w:eastAsia="Trebuchet MS" w:hAnsi="Trebuchet MS"/>
                <w:b w:val="0"/>
                <w:bCs w:val="0"/>
                <w:sz w:val="15"/>
                <w:szCs w:val="15"/>
                <w:rtl w:val="0"/>
              </w:rPr>
              <w:t xml:space="preserve">24V motor hattı ve DC-DC dönüştürücü üzerinden kontrol/sensör hatlarını besleyen BMS korumalı ana güç kaynağı.</w:t>
            </w:r>
            <w:r w:rsidDel="00000000" w:rsidR="00000000" w:rsidRPr="00000000">
              <w:rPr>
                <w:rtl w:val="0"/>
              </w:rPr>
            </w:r>
          </w:p>
        </w:tc>
        <w:tc>
          <w:tcPr>
            <w:vAlign w:val="center"/>
          </w:tcPr>
          <w:p w:rsidR="00000000" w:rsidDel="00000000" w:rsidP="00000000" w:rsidRDefault="00000000" w:rsidRPr="00000000" w14:paraId="00000099">
            <w:pPr>
              <w:spacing w:after="0" w:before="0" w:lineRule="auto"/>
              <w:jc w:val="center"/>
              <w:rPr/>
            </w:pPr>
            <w:r w:rsidDel="00000000" w:rsidR="00000000" w:rsidRPr="00000000">
              <w:rPr>
                <w:rtl w:val="0"/>
              </w:rPr>
              <w:t xml:space="preserve">6.000,00 TL</w:t>
            </w:r>
          </w:p>
        </w:tc>
      </w:tr>
      <w:tr>
        <w:trPr>
          <w:cantSplit w:val="0"/>
          <w:trHeight w:val="148" w:hRule="atLeast"/>
          <w:tblHeader w:val="0"/>
        </w:trPr>
        <w:tc>
          <w:tcPr>
            <w:vAlign w:val="center"/>
          </w:tcPr>
          <w:p w:rsidR="00000000" w:rsidDel="00000000" w:rsidP="00000000" w:rsidRDefault="00000000" w:rsidRPr="00000000" w14:paraId="0000009A">
            <w:pPr>
              <w:spacing w:after="0" w:before="0" w:lineRule="auto"/>
              <w:jc w:val="center"/>
              <w:rPr/>
            </w:pPr>
            <w:r w:rsidDel="00000000" w:rsidR="00000000" w:rsidRPr="00000000">
              <w:rPr>
                <w:rFonts w:ascii="Trebuchet MS" w:cs="Trebuchet MS" w:eastAsia="Trebuchet MS" w:hAnsi="Trebuchet MS"/>
                <w:b w:val="0"/>
                <w:bCs w:val="0"/>
                <w:sz w:val="16"/>
                <w:szCs w:val="16"/>
                <w:rtl w:val="0"/>
              </w:rPr>
              <w:t xml:space="preserve">Wi-fi Modülü</w:t>
            </w:r>
            <w:r w:rsidDel="00000000" w:rsidR="00000000" w:rsidRPr="00000000">
              <w:rPr>
                <w:rtl w:val="0"/>
              </w:rPr>
            </w:r>
          </w:p>
        </w:tc>
        <w:tc>
          <w:tcPr>
            <w:vAlign w:val="center"/>
          </w:tcPr>
          <w:p w:rsidR="00000000" w:rsidDel="00000000" w:rsidP="00000000" w:rsidRDefault="00000000" w:rsidRPr="00000000" w14:paraId="0000009B">
            <w:pPr>
              <w:spacing w:after="0" w:before="0" w:lineRule="auto"/>
              <w:jc w:val="center"/>
              <w:rPr/>
            </w:pPr>
            <w:r w:rsidDel="00000000" w:rsidR="00000000" w:rsidRPr="00000000">
              <w:rPr>
                <w:rFonts w:ascii="Trebuchet MS" w:cs="Trebuchet MS" w:eastAsia="Trebuchet MS" w:hAnsi="Trebuchet MS"/>
                <w:b w:val="0"/>
                <w:bCs w:val="0"/>
                <w:sz w:val="15"/>
                <w:szCs w:val="15"/>
                <w:rtl w:val="0"/>
              </w:rPr>
              <w:t xml:space="preserve">TP-Link</w:t>
            </w:r>
            <w:r w:rsidDel="00000000" w:rsidR="00000000" w:rsidRPr="00000000">
              <w:rPr>
                <w:rtl w:val="0"/>
              </w:rPr>
            </w:r>
          </w:p>
        </w:tc>
        <w:tc>
          <w:tcPr>
            <w:vAlign w:val="center"/>
          </w:tcPr>
          <w:p w:rsidR="00000000" w:rsidDel="00000000" w:rsidP="00000000" w:rsidRDefault="00000000" w:rsidRPr="00000000" w14:paraId="0000009C">
            <w:pPr>
              <w:spacing w:after="0" w:before="0" w:lineRule="auto"/>
              <w:jc w:val="center"/>
              <w:rPr/>
            </w:pPr>
            <w:r w:rsidDel="00000000" w:rsidR="00000000" w:rsidRPr="00000000">
              <w:rPr>
                <w:rFonts w:ascii="Trebuchet MS" w:cs="Trebuchet MS" w:eastAsia="Trebuchet MS" w:hAnsi="Trebuchet MS"/>
                <w:b w:val="0"/>
                <w:bCs w:val="0"/>
                <w:sz w:val="15"/>
                <w:szCs w:val="15"/>
                <w:rtl w:val="0"/>
              </w:rPr>
              <w:t xml:space="preserve">Archer T2U Nano AC600</w:t>
            </w:r>
            <w:r w:rsidDel="00000000" w:rsidR="00000000" w:rsidRPr="00000000">
              <w:rPr>
                <w:rtl w:val="0"/>
              </w:rPr>
            </w:r>
          </w:p>
        </w:tc>
        <w:tc>
          <w:tcPr>
            <w:vAlign w:val="center"/>
          </w:tcPr>
          <w:p w:rsidR="00000000" w:rsidDel="00000000" w:rsidP="00000000" w:rsidRDefault="00000000" w:rsidRPr="00000000" w14:paraId="0000009D">
            <w:pPr>
              <w:spacing w:after="0" w:before="0" w:lineRule="auto"/>
              <w:jc w:val="left"/>
              <w:rPr/>
            </w:pPr>
            <w:r w:rsidDel="00000000" w:rsidR="00000000" w:rsidRPr="00000000">
              <w:rPr>
                <w:rFonts w:ascii="Trebuchet MS" w:cs="Trebuchet MS" w:eastAsia="Trebuchet MS" w:hAnsi="Trebuchet MS"/>
                <w:b w:val="0"/>
                <w:bCs w:val="0"/>
                <w:sz w:val="15"/>
                <w:szCs w:val="15"/>
                <w:rtl w:val="0"/>
              </w:rPr>
              <w:t xml:space="preserve">Robot bilgisayarının yarışma Wi-Fi ağına bağlanması ve PLC/takip bilgisayarıyla haberleşmesi için kullanılacaktır.</w:t>
            </w:r>
            <w:r w:rsidDel="00000000" w:rsidR="00000000" w:rsidRPr="00000000">
              <w:rPr>
                <w:rtl w:val="0"/>
              </w:rPr>
            </w:r>
          </w:p>
        </w:tc>
        <w:tc>
          <w:tcPr>
            <w:vAlign w:val="center"/>
          </w:tcPr>
          <w:p w:rsidR="00000000" w:rsidDel="00000000" w:rsidP="00000000" w:rsidRDefault="00000000" w:rsidRPr="00000000" w14:paraId="0000009E">
            <w:pPr>
              <w:spacing w:after="0" w:before="0" w:lineRule="auto"/>
              <w:jc w:val="center"/>
              <w:rPr/>
            </w:pPr>
            <w:r w:rsidDel="00000000" w:rsidR="00000000" w:rsidRPr="00000000">
              <w:rPr>
                <w:rtl w:val="0"/>
              </w:rPr>
              <w:t xml:space="preserve">650,00 TL</w:t>
            </w:r>
          </w:p>
        </w:tc>
      </w:tr>
      <w:tr>
        <w:trPr>
          <w:cantSplit w:val="0"/>
          <w:trHeight w:val="827" w:hRule="atLeast"/>
          <w:tblHeader w:val="0"/>
        </w:trPr>
        <w:tc>
          <w:tcPr>
            <w:tcBorders>
              <w:top w:color="000000" w:space="0" w:sz="12" w:val="single"/>
              <w:left w:color="000000" w:space="0" w:sz="12" w:val="single"/>
              <w:bottom w:color="000000" w:space="0" w:sz="12" w:val="single"/>
              <w:right w:color="000000" w:space="0" w:sz="12" w:val="single"/>
            </w:tcBorders>
            <w:shd w:fill="156082" w:val="clear"/>
            <w:vAlign w:val="center"/>
          </w:tcPr>
          <w:p w:rsidR="00000000" w:rsidDel="00000000" w:rsidP="00000000" w:rsidRDefault="00000000" w:rsidRPr="00000000" w14:paraId="0000009F">
            <w:pPr>
              <w:spacing w:line="276" w:lineRule="auto"/>
              <w:jc w:val="center"/>
              <w:rPr>
                <w:rFonts w:ascii="Trebuchet MS" w:cs="Trebuchet MS" w:eastAsia="Trebuchet MS" w:hAnsi="Trebuchet MS"/>
                <w:b w:val="1"/>
                <w:bCs w:val="1"/>
                <w:color w:val="ffffff"/>
                <w:sz w:val="24"/>
                <w:szCs w:val="24"/>
              </w:rPr>
            </w:pPr>
            <w:r w:rsidDel="00000000" w:rsidR="00000000" w:rsidRPr="00000000">
              <w:rPr>
                <w:rFonts w:ascii="Trebuchet MS" w:cs="Trebuchet MS" w:eastAsia="Trebuchet MS" w:hAnsi="Trebuchet MS"/>
                <w:b w:val="1"/>
                <w:bCs w:val="1"/>
                <w:color w:val="ffffff"/>
                <w:sz w:val="24"/>
                <w:szCs w:val="24"/>
                <w:rtl w:val="0"/>
              </w:rPr>
              <w:t xml:space="preserve">BİLEŞENLER</w:t>
            </w:r>
          </w:p>
        </w:tc>
        <w:tc>
          <w:tcPr>
            <w:tcBorders>
              <w:top w:color="000000" w:space="0" w:sz="12" w:val="single"/>
              <w:left w:color="000000" w:space="0" w:sz="12" w:val="single"/>
              <w:bottom w:color="000000" w:space="0" w:sz="12" w:val="single"/>
              <w:right w:color="000000" w:space="0" w:sz="12" w:val="single"/>
            </w:tcBorders>
            <w:shd w:fill="156082" w:val="clear"/>
            <w:vAlign w:val="center"/>
          </w:tcPr>
          <w:p w:rsidR="00000000" w:rsidDel="00000000" w:rsidP="00000000" w:rsidRDefault="00000000" w:rsidRPr="00000000" w14:paraId="000000A0">
            <w:pPr>
              <w:spacing w:line="276" w:lineRule="auto"/>
              <w:jc w:val="center"/>
              <w:rPr>
                <w:rFonts w:ascii="Trebuchet MS" w:cs="Trebuchet MS" w:eastAsia="Trebuchet MS" w:hAnsi="Trebuchet MS"/>
                <w:b w:val="1"/>
                <w:bCs w:val="1"/>
                <w:color w:val="ffffff"/>
                <w:sz w:val="24"/>
                <w:szCs w:val="24"/>
              </w:rPr>
            </w:pPr>
            <w:r w:rsidDel="00000000" w:rsidR="00000000" w:rsidRPr="00000000">
              <w:rPr>
                <w:rFonts w:ascii="Trebuchet MS" w:cs="Trebuchet MS" w:eastAsia="Trebuchet MS" w:hAnsi="Trebuchet MS"/>
                <w:b w:val="1"/>
                <w:bCs w:val="1"/>
                <w:color w:val="ffffff"/>
                <w:sz w:val="24"/>
                <w:szCs w:val="24"/>
                <w:rtl w:val="0"/>
              </w:rPr>
              <w:t xml:space="preserve">ÜRETİCİ</w:t>
            </w:r>
          </w:p>
        </w:tc>
        <w:tc>
          <w:tcPr>
            <w:tcBorders>
              <w:top w:color="000000" w:space="0" w:sz="12" w:val="single"/>
              <w:left w:color="000000" w:space="0" w:sz="12" w:val="single"/>
              <w:bottom w:color="000000" w:space="0" w:sz="12" w:val="single"/>
              <w:right w:color="000000" w:space="0" w:sz="12" w:val="single"/>
            </w:tcBorders>
            <w:shd w:fill="156082" w:val="clear"/>
            <w:vAlign w:val="center"/>
          </w:tcPr>
          <w:p w:rsidR="00000000" w:rsidDel="00000000" w:rsidP="00000000" w:rsidRDefault="00000000" w:rsidRPr="00000000" w14:paraId="000000A1">
            <w:pPr>
              <w:spacing w:line="276" w:lineRule="auto"/>
              <w:jc w:val="center"/>
              <w:rPr>
                <w:rFonts w:ascii="Trebuchet MS" w:cs="Trebuchet MS" w:eastAsia="Trebuchet MS" w:hAnsi="Trebuchet MS"/>
                <w:b w:val="1"/>
                <w:bCs w:val="1"/>
                <w:color w:val="ffffff"/>
                <w:sz w:val="24"/>
                <w:szCs w:val="24"/>
              </w:rPr>
            </w:pPr>
            <w:r w:rsidDel="00000000" w:rsidR="00000000" w:rsidRPr="00000000">
              <w:rPr>
                <w:rFonts w:ascii="Trebuchet MS" w:cs="Trebuchet MS" w:eastAsia="Trebuchet MS" w:hAnsi="Trebuchet MS"/>
                <w:b w:val="1"/>
                <w:bCs w:val="1"/>
                <w:color w:val="ffffff"/>
                <w:sz w:val="24"/>
                <w:szCs w:val="24"/>
                <w:rtl w:val="0"/>
              </w:rPr>
              <w:t xml:space="preserve">MODEL</w:t>
            </w:r>
          </w:p>
        </w:tc>
        <w:tc>
          <w:tcPr>
            <w:tcBorders>
              <w:top w:color="000000" w:space="0" w:sz="12" w:val="single"/>
              <w:left w:color="000000" w:space="0" w:sz="12" w:val="single"/>
              <w:bottom w:color="000000" w:space="0" w:sz="12" w:val="single"/>
              <w:right w:color="000000" w:space="0" w:sz="12" w:val="single"/>
            </w:tcBorders>
            <w:shd w:fill="156082" w:val="clear"/>
            <w:vAlign w:val="center"/>
          </w:tcPr>
          <w:p w:rsidR="00000000" w:rsidDel="00000000" w:rsidP="00000000" w:rsidRDefault="00000000" w:rsidRPr="00000000" w14:paraId="000000A2">
            <w:pPr>
              <w:spacing w:line="276" w:lineRule="auto"/>
              <w:jc w:val="center"/>
              <w:rPr>
                <w:rFonts w:ascii="Trebuchet MS" w:cs="Trebuchet MS" w:eastAsia="Trebuchet MS" w:hAnsi="Trebuchet MS"/>
                <w:b w:val="1"/>
                <w:bCs w:val="1"/>
                <w:color w:val="ffffff"/>
                <w:sz w:val="24"/>
                <w:szCs w:val="24"/>
              </w:rPr>
            </w:pPr>
            <w:r w:rsidDel="00000000" w:rsidR="00000000" w:rsidRPr="00000000">
              <w:rPr>
                <w:rFonts w:ascii="Trebuchet MS" w:cs="Trebuchet MS" w:eastAsia="Trebuchet MS" w:hAnsi="Trebuchet MS"/>
                <w:b w:val="1"/>
                <w:bCs w:val="1"/>
                <w:color w:val="ffffff"/>
                <w:sz w:val="24"/>
                <w:szCs w:val="24"/>
                <w:rtl w:val="0"/>
              </w:rPr>
              <w:t xml:space="preserve">ÖZELLİKLERİ</w:t>
            </w:r>
          </w:p>
        </w:tc>
        <w:tc>
          <w:tcPr>
            <w:tcBorders>
              <w:top w:color="000000" w:space="0" w:sz="12" w:val="single"/>
              <w:left w:color="000000" w:space="0" w:sz="12" w:val="single"/>
              <w:bottom w:color="000000" w:space="0" w:sz="12" w:val="single"/>
              <w:right w:color="000000" w:space="0" w:sz="12" w:val="single"/>
            </w:tcBorders>
            <w:shd w:fill="156082" w:val="clear"/>
            <w:vAlign w:val="center"/>
          </w:tcPr>
          <w:p w:rsidR="00000000" w:rsidDel="00000000" w:rsidP="00000000" w:rsidRDefault="00000000" w:rsidRPr="00000000" w14:paraId="000000A3">
            <w:pPr>
              <w:spacing w:line="276" w:lineRule="auto"/>
              <w:jc w:val="center"/>
              <w:rPr>
                <w:rFonts w:ascii="Trebuchet MS" w:cs="Trebuchet MS" w:eastAsia="Trebuchet MS" w:hAnsi="Trebuchet MS"/>
                <w:b w:val="1"/>
                <w:bCs w:val="1"/>
                <w:color w:val="ffffff"/>
                <w:sz w:val="24"/>
                <w:szCs w:val="24"/>
              </w:rPr>
            </w:pPr>
            <w:r w:rsidDel="00000000" w:rsidR="00000000" w:rsidRPr="00000000">
              <w:rPr>
                <w:rFonts w:ascii="Trebuchet MS" w:cs="Trebuchet MS" w:eastAsia="Trebuchet MS" w:hAnsi="Trebuchet MS"/>
                <w:b w:val="1"/>
                <w:bCs w:val="1"/>
                <w:color w:val="ffffff"/>
                <w:sz w:val="24"/>
                <w:szCs w:val="24"/>
                <w:rtl w:val="0"/>
              </w:rPr>
              <w:t xml:space="preserve">FİYAT</w:t>
            </w:r>
          </w:p>
        </w:tc>
      </w:tr>
      <w:tr>
        <w:trPr>
          <w:cantSplit w:val="0"/>
          <w:tblHeader w:val="0"/>
        </w:trPr>
        <w:tc>
          <w:tcPr>
            <w:gridSpan w:val="5"/>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0A4">
            <w:pPr>
              <w:spacing w:line="276" w:lineRule="auto"/>
              <w:jc w:val="center"/>
              <w:rPr>
                <w:rFonts w:ascii="Trebuchet MS" w:cs="Trebuchet MS" w:eastAsia="Trebuchet MS" w:hAnsi="Trebuchet MS"/>
                <w:b w:val="1"/>
                <w:bCs w:val="1"/>
                <w:sz w:val="24"/>
                <w:szCs w:val="24"/>
              </w:rPr>
            </w:pPr>
            <w:r w:rsidDel="00000000" w:rsidR="00000000" w:rsidRPr="00000000">
              <w:rPr>
                <w:rFonts w:ascii="Trebuchet MS" w:cs="Trebuchet MS" w:eastAsia="Trebuchet MS" w:hAnsi="Trebuchet MS"/>
                <w:b w:val="1"/>
                <w:bCs w:val="1"/>
                <w:sz w:val="24"/>
                <w:szCs w:val="24"/>
                <w:rtl w:val="0"/>
              </w:rPr>
              <w:t xml:space="preserve">SENSÖRLER</w:t>
            </w:r>
          </w:p>
        </w:tc>
      </w:tr>
      <w:tr>
        <w:trPr>
          <w:cantSplit w:val="0"/>
          <w:trHeight w:val="148" w:hRule="atLeast"/>
          <w:tblHeader w:val="0"/>
        </w:trPr>
        <w:tc>
          <w:tcPr>
            <w:vAlign w:val="center"/>
          </w:tcPr>
          <w:p w:rsidR="00000000" w:rsidDel="00000000" w:rsidP="00000000" w:rsidRDefault="00000000" w:rsidRPr="00000000" w14:paraId="000000A9">
            <w:pPr>
              <w:spacing w:after="0" w:before="0" w:lineRule="auto"/>
              <w:jc w:val="center"/>
              <w:rPr/>
            </w:pPr>
            <w:r w:rsidDel="00000000" w:rsidR="00000000" w:rsidRPr="00000000">
              <w:rPr>
                <w:rFonts w:ascii="Trebuchet MS" w:cs="Trebuchet MS" w:eastAsia="Trebuchet MS" w:hAnsi="Trebuchet MS"/>
                <w:b w:val="0"/>
                <w:bCs w:val="0"/>
                <w:sz w:val="14"/>
                <w:szCs w:val="14"/>
                <w:rtl w:val="0"/>
              </w:rPr>
              <w:t xml:space="preserve">2D LiDAR</w:t>
            </w:r>
            <w:r w:rsidDel="00000000" w:rsidR="00000000" w:rsidRPr="00000000">
              <w:rPr>
                <w:rtl w:val="0"/>
              </w:rPr>
            </w:r>
          </w:p>
        </w:tc>
        <w:tc>
          <w:tcPr>
            <w:vAlign w:val="center"/>
          </w:tcPr>
          <w:p w:rsidR="00000000" w:rsidDel="00000000" w:rsidP="00000000" w:rsidRDefault="00000000" w:rsidRPr="00000000" w14:paraId="000000AA">
            <w:pPr>
              <w:spacing w:after="0" w:before="0" w:lineRule="auto"/>
              <w:jc w:val="center"/>
              <w:rPr/>
            </w:pPr>
            <w:r w:rsidDel="00000000" w:rsidR="00000000" w:rsidRPr="00000000">
              <w:rPr>
                <w:rFonts w:ascii="Trebuchet MS" w:cs="Trebuchet MS" w:eastAsia="Trebuchet MS" w:hAnsi="Trebuchet MS"/>
                <w:b w:val="0"/>
                <w:bCs w:val="0"/>
                <w:sz w:val="14"/>
                <w:szCs w:val="14"/>
                <w:rtl w:val="0"/>
              </w:rPr>
              <w:t xml:space="preserve">YDLIDAR</w:t>
            </w:r>
            <w:r w:rsidDel="00000000" w:rsidR="00000000" w:rsidRPr="00000000">
              <w:rPr>
                <w:rtl w:val="0"/>
              </w:rPr>
            </w:r>
          </w:p>
        </w:tc>
        <w:tc>
          <w:tcPr>
            <w:vAlign w:val="center"/>
          </w:tcPr>
          <w:p w:rsidR="00000000" w:rsidDel="00000000" w:rsidP="00000000" w:rsidRDefault="00000000" w:rsidRPr="00000000" w14:paraId="000000AB">
            <w:pPr>
              <w:spacing w:after="0" w:before="0" w:lineRule="auto"/>
              <w:jc w:val="center"/>
              <w:rPr/>
            </w:pPr>
            <w:r w:rsidDel="00000000" w:rsidR="00000000" w:rsidRPr="00000000">
              <w:rPr>
                <w:rFonts w:ascii="Trebuchet MS" w:cs="Trebuchet MS" w:eastAsia="Trebuchet MS" w:hAnsi="Trebuchet MS"/>
                <w:b w:val="0"/>
                <w:bCs w:val="0"/>
                <w:sz w:val="14"/>
                <w:szCs w:val="14"/>
                <w:rtl w:val="0"/>
              </w:rPr>
              <w:t xml:space="preserve">X4 Pro / 360 derece 2D LiDAR</w:t>
            </w:r>
            <w:r w:rsidDel="00000000" w:rsidR="00000000" w:rsidRPr="00000000">
              <w:rPr>
                <w:rtl w:val="0"/>
              </w:rPr>
            </w:r>
          </w:p>
        </w:tc>
        <w:tc>
          <w:tcPr>
            <w:vAlign w:val="center"/>
          </w:tcPr>
          <w:p w:rsidR="00000000" w:rsidDel="00000000" w:rsidP="00000000" w:rsidRDefault="00000000" w:rsidRPr="00000000" w14:paraId="000000AC">
            <w:pPr>
              <w:spacing w:after="0" w:before="0" w:lineRule="auto"/>
              <w:jc w:val="left"/>
              <w:rPr/>
            </w:pPr>
            <w:r w:rsidDel="00000000" w:rsidR="00000000" w:rsidRPr="00000000">
              <w:rPr>
                <w:rFonts w:ascii="Trebuchet MS" w:cs="Trebuchet MS" w:eastAsia="Trebuchet MS" w:hAnsi="Trebuchet MS"/>
                <w:b w:val="0"/>
                <w:bCs w:val="0"/>
                <w:sz w:val="14"/>
                <w:szCs w:val="14"/>
                <w:rtl w:val="0"/>
              </w:rPr>
              <w:t xml:space="preserve">Haritalama, rota takibi ve engel algılama için 0,1-10 m aralığında 2D tarama verisi sağlayacaktır.</w:t>
            </w:r>
            <w:r w:rsidDel="00000000" w:rsidR="00000000" w:rsidRPr="00000000">
              <w:rPr>
                <w:rtl w:val="0"/>
              </w:rPr>
            </w:r>
          </w:p>
        </w:tc>
        <w:tc>
          <w:tcPr>
            <w:vAlign w:val="center"/>
          </w:tcPr>
          <w:p w:rsidR="00000000" w:rsidDel="00000000" w:rsidP="00000000" w:rsidRDefault="00000000" w:rsidRPr="00000000" w14:paraId="000000AD">
            <w:pPr>
              <w:spacing w:after="0" w:before="0" w:lineRule="auto"/>
              <w:jc w:val="center"/>
              <w:rPr/>
            </w:pPr>
            <w:r w:rsidDel="00000000" w:rsidR="00000000" w:rsidRPr="00000000">
              <w:rPr>
                <w:rtl w:val="0"/>
              </w:rPr>
              <w:t xml:space="preserve">7.300,00 TL</w:t>
            </w:r>
          </w:p>
        </w:tc>
      </w:tr>
      <w:tr>
        <w:trPr>
          <w:cantSplit w:val="0"/>
          <w:trHeight w:val="148" w:hRule="atLeast"/>
          <w:tblHeader w:val="0"/>
        </w:trPr>
        <w:tc>
          <w:tcPr>
            <w:vAlign w:val="center"/>
          </w:tcPr>
          <w:p w:rsidR="00000000" w:rsidDel="00000000" w:rsidP="00000000" w:rsidRDefault="00000000" w:rsidRPr="00000000" w14:paraId="000000AE">
            <w:pPr>
              <w:spacing w:after="0" w:before="0" w:lineRule="auto"/>
              <w:jc w:val="center"/>
              <w:rPr/>
            </w:pPr>
            <w:r w:rsidDel="00000000" w:rsidR="00000000" w:rsidRPr="00000000">
              <w:rPr>
                <w:rFonts w:ascii="Trebuchet MS" w:cs="Trebuchet MS" w:eastAsia="Trebuchet MS" w:hAnsi="Trebuchet MS"/>
                <w:b w:val="0"/>
                <w:bCs w:val="0"/>
                <w:sz w:val="14"/>
                <w:szCs w:val="14"/>
                <w:rtl w:val="0"/>
              </w:rPr>
              <w:t xml:space="preserve">Kamera</w:t>
            </w:r>
            <w:r w:rsidDel="00000000" w:rsidR="00000000" w:rsidRPr="00000000">
              <w:rPr>
                <w:rtl w:val="0"/>
              </w:rPr>
            </w:r>
          </w:p>
        </w:tc>
        <w:tc>
          <w:tcPr>
            <w:vAlign w:val="center"/>
          </w:tcPr>
          <w:p w:rsidR="00000000" w:rsidDel="00000000" w:rsidP="00000000" w:rsidRDefault="00000000" w:rsidRPr="00000000" w14:paraId="000000AF">
            <w:pPr>
              <w:spacing w:after="0" w:before="0" w:lineRule="auto"/>
              <w:jc w:val="center"/>
              <w:rPr/>
            </w:pPr>
            <w:r w:rsidDel="00000000" w:rsidR="00000000" w:rsidRPr="00000000">
              <w:rPr>
                <w:rFonts w:ascii="Trebuchet MS" w:cs="Trebuchet MS" w:eastAsia="Trebuchet MS" w:hAnsi="Trebuchet MS"/>
                <w:b w:val="0"/>
                <w:bCs w:val="0"/>
                <w:sz w:val="14"/>
                <w:szCs w:val="14"/>
                <w:rtl w:val="0"/>
              </w:rPr>
              <w:t xml:space="preserve">Logitech</w:t>
            </w:r>
            <w:r w:rsidDel="00000000" w:rsidR="00000000" w:rsidRPr="00000000">
              <w:rPr>
                <w:rtl w:val="0"/>
              </w:rPr>
            </w:r>
          </w:p>
        </w:tc>
        <w:tc>
          <w:tcPr>
            <w:vAlign w:val="center"/>
          </w:tcPr>
          <w:p w:rsidR="00000000" w:rsidDel="00000000" w:rsidP="00000000" w:rsidRDefault="00000000" w:rsidRPr="00000000" w14:paraId="000000B0">
            <w:pPr>
              <w:spacing w:after="0" w:before="0" w:lineRule="auto"/>
              <w:jc w:val="center"/>
              <w:rPr/>
            </w:pPr>
            <w:r w:rsidDel="00000000" w:rsidR="00000000" w:rsidRPr="00000000">
              <w:rPr>
                <w:rFonts w:ascii="Trebuchet MS" w:cs="Trebuchet MS" w:eastAsia="Trebuchet MS" w:hAnsi="Trebuchet MS"/>
                <w:b w:val="0"/>
                <w:bCs w:val="0"/>
                <w:sz w:val="14"/>
                <w:szCs w:val="14"/>
                <w:rtl w:val="0"/>
              </w:rPr>
              <w:t xml:space="preserve">C270 HD USB Kamera</w:t>
            </w:r>
            <w:r w:rsidDel="00000000" w:rsidR="00000000" w:rsidRPr="00000000">
              <w:rPr>
                <w:rtl w:val="0"/>
              </w:rPr>
            </w:r>
          </w:p>
        </w:tc>
        <w:tc>
          <w:tcPr>
            <w:vAlign w:val="center"/>
          </w:tcPr>
          <w:p w:rsidR="00000000" w:rsidDel="00000000" w:rsidP="00000000" w:rsidRDefault="00000000" w:rsidRPr="00000000" w14:paraId="000000B1">
            <w:pPr>
              <w:spacing w:after="0" w:before="0" w:lineRule="auto"/>
              <w:jc w:val="left"/>
              <w:rPr/>
            </w:pPr>
            <w:r w:rsidDel="00000000" w:rsidR="00000000" w:rsidRPr="00000000">
              <w:rPr>
                <w:rFonts w:ascii="Trebuchet MS" w:cs="Trebuchet MS" w:eastAsia="Trebuchet MS" w:hAnsi="Trebuchet MS"/>
                <w:b w:val="0"/>
                <w:bCs w:val="0"/>
                <w:sz w:val="14"/>
                <w:szCs w:val="14"/>
                <w:rtl w:val="0"/>
              </w:rPr>
              <w:t xml:space="preserve">QR kod okuma, renkli şerit algılama ve yük alma/bırakma noktasında hizalama için 720p görüntü sağlayacaktır.</w:t>
            </w:r>
            <w:r w:rsidDel="00000000" w:rsidR="00000000" w:rsidRPr="00000000">
              <w:rPr>
                <w:rtl w:val="0"/>
              </w:rPr>
            </w:r>
          </w:p>
        </w:tc>
        <w:tc>
          <w:tcPr>
            <w:vAlign w:val="center"/>
          </w:tcPr>
          <w:p w:rsidR="00000000" w:rsidDel="00000000" w:rsidP="00000000" w:rsidRDefault="00000000" w:rsidRPr="00000000" w14:paraId="000000B2">
            <w:pPr>
              <w:spacing w:after="0" w:before="0" w:lineRule="auto"/>
              <w:jc w:val="center"/>
              <w:rPr/>
            </w:pPr>
            <w:r w:rsidDel="00000000" w:rsidR="00000000" w:rsidRPr="00000000">
              <w:rPr>
                <w:rtl w:val="0"/>
              </w:rPr>
              <w:t xml:space="preserve">1.550,00 TL</w:t>
            </w:r>
          </w:p>
        </w:tc>
      </w:tr>
      <w:tr>
        <w:trPr>
          <w:cantSplit w:val="0"/>
          <w:trHeight w:val="148" w:hRule="atLeast"/>
          <w:tblHeader w:val="0"/>
        </w:trPr>
        <w:tc>
          <w:tcPr>
            <w:vAlign w:val="center"/>
          </w:tcPr>
          <w:p w:rsidR="00000000" w:rsidDel="00000000" w:rsidP="00000000" w:rsidRDefault="00000000" w:rsidRPr="00000000" w14:paraId="000000B3">
            <w:pPr>
              <w:spacing w:after="0" w:before="0" w:lineRule="auto"/>
              <w:jc w:val="center"/>
              <w:rPr/>
            </w:pPr>
            <w:r w:rsidDel="00000000" w:rsidR="00000000" w:rsidRPr="00000000">
              <w:rPr>
                <w:rFonts w:ascii="Trebuchet MS" w:cs="Trebuchet MS" w:eastAsia="Trebuchet MS" w:hAnsi="Trebuchet MS"/>
                <w:b w:val="0"/>
                <w:bCs w:val="0"/>
                <w:sz w:val="14"/>
                <w:szCs w:val="14"/>
                <w:rtl w:val="0"/>
              </w:rPr>
              <w:t xml:space="preserve">Encoder / Limit / IMU</w:t>
            </w:r>
            <w:r w:rsidDel="00000000" w:rsidR="00000000" w:rsidRPr="00000000">
              <w:rPr>
                <w:rtl w:val="0"/>
              </w:rPr>
            </w:r>
          </w:p>
        </w:tc>
        <w:tc>
          <w:tcPr>
            <w:vAlign w:val="center"/>
          </w:tcPr>
          <w:p w:rsidR="00000000" w:rsidDel="00000000" w:rsidP="00000000" w:rsidRDefault="00000000" w:rsidRPr="00000000" w14:paraId="000000B4">
            <w:pPr>
              <w:spacing w:after="0" w:before="0" w:lineRule="auto"/>
              <w:jc w:val="center"/>
              <w:rPr/>
            </w:pPr>
            <w:r w:rsidDel="00000000" w:rsidR="00000000" w:rsidRPr="00000000">
              <w:rPr>
                <w:rFonts w:ascii="Trebuchet MS" w:cs="Trebuchet MS" w:eastAsia="Trebuchet MS" w:hAnsi="Trebuchet MS"/>
                <w:b w:val="0"/>
                <w:bCs w:val="0"/>
                <w:sz w:val="14"/>
                <w:szCs w:val="14"/>
                <w:rtl w:val="0"/>
              </w:rPr>
              <w:t xml:space="preserve">OEM / Takım entegrasyonu</w:t>
            </w:r>
            <w:r w:rsidDel="00000000" w:rsidR="00000000" w:rsidRPr="00000000">
              <w:rPr>
                <w:rtl w:val="0"/>
              </w:rPr>
            </w:r>
          </w:p>
        </w:tc>
        <w:tc>
          <w:tcPr>
            <w:vAlign w:val="center"/>
          </w:tcPr>
          <w:p w:rsidR="00000000" w:rsidDel="00000000" w:rsidP="00000000" w:rsidRDefault="00000000" w:rsidRPr="00000000" w14:paraId="000000B5">
            <w:pPr>
              <w:spacing w:after="0" w:before="0" w:lineRule="auto"/>
              <w:jc w:val="center"/>
              <w:rPr/>
            </w:pPr>
            <w:r w:rsidDel="00000000" w:rsidR="00000000" w:rsidRPr="00000000">
              <w:rPr>
                <w:rFonts w:ascii="Trebuchet MS" w:cs="Trebuchet MS" w:eastAsia="Trebuchet MS" w:hAnsi="Trebuchet MS"/>
                <w:b w:val="0"/>
                <w:bCs w:val="0"/>
                <w:sz w:val="14"/>
                <w:szCs w:val="14"/>
                <w:rtl w:val="0"/>
              </w:rPr>
              <w:t xml:space="preserve">1000 PPR encoder + NPN limit + MPU-6050 IMU</w:t>
            </w:r>
            <w:r w:rsidDel="00000000" w:rsidR="00000000" w:rsidRPr="00000000">
              <w:rPr>
                <w:rtl w:val="0"/>
              </w:rPr>
            </w:r>
          </w:p>
        </w:tc>
        <w:tc>
          <w:tcPr>
            <w:vAlign w:val="center"/>
          </w:tcPr>
          <w:p w:rsidR="00000000" w:rsidDel="00000000" w:rsidP="00000000" w:rsidRDefault="00000000" w:rsidRPr="00000000" w14:paraId="000000B6">
            <w:pPr>
              <w:spacing w:after="0" w:before="0" w:lineRule="auto"/>
              <w:jc w:val="left"/>
              <w:rPr/>
            </w:pPr>
            <w:r w:rsidDel="00000000" w:rsidR="00000000" w:rsidRPr="00000000">
              <w:rPr>
                <w:rFonts w:ascii="Trebuchet MS" w:cs="Trebuchet MS" w:eastAsia="Trebuchet MS" w:hAnsi="Trebuchet MS"/>
                <w:b w:val="0"/>
                <w:bCs w:val="0"/>
                <w:sz w:val="14"/>
                <w:szCs w:val="14"/>
                <w:rtl w:val="0"/>
              </w:rPr>
              <w:t xml:space="preserve">Odometri, çatal alt/üst limit kontrolü ve yönelim desteği için kullanılacaktır.</w:t>
            </w:r>
            <w:r w:rsidDel="00000000" w:rsidR="00000000" w:rsidRPr="00000000">
              <w:rPr>
                <w:rtl w:val="0"/>
              </w:rPr>
            </w:r>
          </w:p>
        </w:tc>
        <w:tc>
          <w:tcPr>
            <w:vAlign w:val="center"/>
          </w:tcPr>
          <w:p w:rsidR="00000000" w:rsidDel="00000000" w:rsidP="00000000" w:rsidRDefault="00000000" w:rsidRPr="00000000" w14:paraId="000000B7">
            <w:pPr>
              <w:spacing w:after="0" w:before="0" w:lineRule="auto"/>
              <w:jc w:val="center"/>
              <w:rPr/>
            </w:pPr>
            <w:r w:rsidDel="00000000" w:rsidR="00000000" w:rsidRPr="00000000">
              <w:rPr>
                <w:rtl w:val="0"/>
              </w:rPr>
              <w:t xml:space="preserve">2.200,00 TL</w:t>
            </w:r>
          </w:p>
        </w:tc>
      </w:tr>
      <w:tr>
        <w:trPr>
          <w:cantSplit w:val="0"/>
          <w:trHeight w:val="5175" w:hRule="atLeast"/>
          <w:tblHeader w:val="0"/>
        </w:trPr>
        <w:tc>
          <w:tcPr>
            <w:gridSpan w:val="5"/>
            <w:vAlign w:val="center"/>
          </w:tcPr>
          <w:p w:rsidR="00000000" w:rsidDel="00000000" w:rsidP="00000000" w:rsidRDefault="00000000" w:rsidRPr="00000000" w14:paraId="000000B8">
            <w:pPr>
              <w:jc w:val="center"/>
              <w:rPr/>
            </w:pPr>
            <w:r w:rsidDel="00000000" w:rsidR="00000000" w:rsidRPr="00000000">
              <w:rPr/>
              <w:drawing>
                <wp:inline distB="0" distT="0" distL="114300" distR="114300">
                  <wp:extent cx="5074920" cy="3383280"/>
                  <wp:effectExtent b="0" l="0" r="0" t="0"/>
                  <wp:docPr id="7"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5074920" cy="3383280"/>
                          </a:xfrm>
                          <a:prstGeom prst="rect"/>
                          <a:ln/>
                        </pic:spPr>
                      </pic:pic>
                    </a:graphicData>
                  </a:graphic>
                </wp:inline>
              </w:drawing>
            </w:r>
            <w:r w:rsidDel="00000000" w:rsidR="00000000" w:rsidRPr="00000000">
              <w:rPr>
                <w:rtl w:val="0"/>
              </w:rPr>
            </w:r>
          </w:p>
        </w:tc>
      </w:tr>
      <w:tr>
        <w:trPr>
          <w:cantSplit w:val="0"/>
          <w:trHeight w:val="827" w:hRule="atLeast"/>
          <w:tblHeader w:val="0"/>
        </w:trPr>
        <w:tc>
          <w:tcPr>
            <w:tcBorders>
              <w:top w:color="000000" w:space="0" w:sz="12" w:val="single"/>
              <w:left w:color="000000" w:space="0" w:sz="12" w:val="single"/>
              <w:bottom w:color="000000" w:space="0" w:sz="12" w:val="single"/>
              <w:right w:color="000000" w:space="0" w:sz="12" w:val="single"/>
            </w:tcBorders>
            <w:shd w:fill="156082" w:val="clear"/>
            <w:vAlign w:val="center"/>
          </w:tcPr>
          <w:p w:rsidR="00000000" w:rsidDel="00000000" w:rsidP="00000000" w:rsidRDefault="00000000" w:rsidRPr="00000000" w14:paraId="000000BD">
            <w:pPr>
              <w:spacing w:line="276" w:lineRule="auto"/>
              <w:jc w:val="center"/>
              <w:rPr>
                <w:rFonts w:ascii="Trebuchet MS" w:cs="Trebuchet MS" w:eastAsia="Trebuchet MS" w:hAnsi="Trebuchet MS"/>
                <w:b w:val="1"/>
                <w:bCs w:val="1"/>
                <w:color w:val="ffffff"/>
                <w:sz w:val="24"/>
                <w:szCs w:val="24"/>
              </w:rPr>
            </w:pPr>
            <w:r w:rsidDel="00000000" w:rsidR="00000000" w:rsidRPr="00000000">
              <w:rPr>
                <w:rFonts w:ascii="Trebuchet MS" w:cs="Trebuchet MS" w:eastAsia="Trebuchet MS" w:hAnsi="Trebuchet MS"/>
                <w:b w:val="1"/>
                <w:bCs w:val="1"/>
                <w:color w:val="ffffff"/>
                <w:sz w:val="24"/>
                <w:szCs w:val="24"/>
                <w:rtl w:val="0"/>
              </w:rPr>
              <w:t xml:space="preserve">BİLEŞENLER</w:t>
            </w:r>
          </w:p>
        </w:tc>
        <w:tc>
          <w:tcPr>
            <w:tcBorders>
              <w:top w:color="000000" w:space="0" w:sz="12" w:val="single"/>
              <w:left w:color="000000" w:space="0" w:sz="12" w:val="single"/>
              <w:bottom w:color="000000" w:space="0" w:sz="12" w:val="single"/>
              <w:right w:color="000000" w:space="0" w:sz="12" w:val="single"/>
            </w:tcBorders>
            <w:shd w:fill="156082" w:val="clear"/>
            <w:vAlign w:val="center"/>
          </w:tcPr>
          <w:p w:rsidR="00000000" w:rsidDel="00000000" w:rsidP="00000000" w:rsidRDefault="00000000" w:rsidRPr="00000000" w14:paraId="000000BE">
            <w:pPr>
              <w:spacing w:line="276" w:lineRule="auto"/>
              <w:jc w:val="center"/>
              <w:rPr>
                <w:rFonts w:ascii="Trebuchet MS" w:cs="Trebuchet MS" w:eastAsia="Trebuchet MS" w:hAnsi="Trebuchet MS"/>
                <w:b w:val="1"/>
                <w:bCs w:val="1"/>
                <w:color w:val="ffffff"/>
                <w:sz w:val="24"/>
                <w:szCs w:val="24"/>
              </w:rPr>
            </w:pPr>
            <w:r w:rsidDel="00000000" w:rsidR="00000000" w:rsidRPr="00000000">
              <w:rPr>
                <w:rFonts w:ascii="Trebuchet MS" w:cs="Trebuchet MS" w:eastAsia="Trebuchet MS" w:hAnsi="Trebuchet MS"/>
                <w:b w:val="1"/>
                <w:bCs w:val="1"/>
                <w:color w:val="ffffff"/>
                <w:sz w:val="24"/>
                <w:szCs w:val="24"/>
                <w:rtl w:val="0"/>
              </w:rPr>
              <w:t xml:space="preserve">ÜRETİCİ</w:t>
            </w:r>
          </w:p>
        </w:tc>
        <w:tc>
          <w:tcPr>
            <w:tcBorders>
              <w:top w:color="000000" w:space="0" w:sz="12" w:val="single"/>
              <w:left w:color="000000" w:space="0" w:sz="12" w:val="single"/>
              <w:bottom w:color="000000" w:space="0" w:sz="12" w:val="single"/>
              <w:right w:color="000000" w:space="0" w:sz="12" w:val="single"/>
            </w:tcBorders>
            <w:shd w:fill="156082" w:val="clear"/>
            <w:vAlign w:val="center"/>
          </w:tcPr>
          <w:p w:rsidR="00000000" w:rsidDel="00000000" w:rsidP="00000000" w:rsidRDefault="00000000" w:rsidRPr="00000000" w14:paraId="000000BF">
            <w:pPr>
              <w:spacing w:line="276" w:lineRule="auto"/>
              <w:jc w:val="center"/>
              <w:rPr>
                <w:rFonts w:ascii="Trebuchet MS" w:cs="Trebuchet MS" w:eastAsia="Trebuchet MS" w:hAnsi="Trebuchet MS"/>
                <w:b w:val="1"/>
                <w:bCs w:val="1"/>
                <w:color w:val="ffffff"/>
                <w:sz w:val="24"/>
                <w:szCs w:val="24"/>
              </w:rPr>
            </w:pPr>
            <w:r w:rsidDel="00000000" w:rsidR="00000000" w:rsidRPr="00000000">
              <w:rPr>
                <w:rFonts w:ascii="Trebuchet MS" w:cs="Trebuchet MS" w:eastAsia="Trebuchet MS" w:hAnsi="Trebuchet MS"/>
                <w:b w:val="1"/>
                <w:bCs w:val="1"/>
                <w:color w:val="ffffff"/>
                <w:sz w:val="24"/>
                <w:szCs w:val="24"/>
                <w:rtl w:val="0"/>
              </w:rPr>
              <w:t xml:space="preserve">MODEL</w:t>
            </w:r>
          </w:p>
        </w:tc>
        <w:tc>
          <w:tcPr>
            <w:tcBorders>
              <w:top w:color="000000" w:space="0" w:sz="12" w:val="single"/>
              <w:left w:color="000000" w:space="0" w:sz="12" w:val="single"/>
              <w:bottom w:color="000000" w:space="0" w:sz="12" w:val="single"/>
              <w:right w:color="000000" w:space="0" w:sz="12" w:val="single"/>
            </w:tcBorders>
            <w:shd w:fill="156082" w:val="clear"/>
            <w:vAlign w:val="center"/>
          </w:tcPr>
          <w:p w:rsidR="00000000" w:rsidDel="00000000" w:rsidP="00000000" w:rsidRDefault="00000000" w:rsidRPr="00000000" w14:paraId="000000C0">
            <w:pPr>
              <w:spacing w:line="276" w:lineRule="auto"/>
              <w:jc w:val="center"/>
              <w:rPr>
                <w:rFonts w:ascii="Trebuchet MS" w:cs="Trebuchet MS" w:eastAsia="Trebuchet MS" w:hAnsi="Trebuchet MS"/>
                <w:b w:val="1"/>
                <w:bCs w:val="1"/>
                <w:color w:val="ffffff"/>
                <w:sz w:val="24"/>
                <w:szCs w:val="24"/>
              </w:rPr>
            </w:pPr>
            <w:r w:rsidDel="00000000" w:rsidR="00000000" w:rsidRPr="00000000">
              <w:rPr>
                <w:rFonts w:ascii="Trebuchet MS" w:cs="Trebuchet MS" w:eastAsia="Trebuchet MS" w:hAnsi="Trebuchet MS"/>
                <w:b w:val="1"/>
                <w:bCs w:val="1"/>
                <w:color w:val="ffffff"/>
                <w:sz w:val="24"/>
                <w:szCs w:val="24"/>
                <w:rtl w:val="0"/>
              </w:rPr>
              <w:t xml:space="preserve">ÖZELLİKLERİ</w:t>
            </w:r>
          </w:p>
        </w:tc>
        <w:tc>
          <w:tcPr>
            <w:tcBorders>
              <w:top w:color="000000" w:space="0" w:sz="12" w:val="single"/>
              <w:left w:color="000000" w:space="0" w:sz="12" w:val="single"/>
              <w:bottom w:color="000000" w:space="0" w:sz="12" w:val="single"/>
              <w:right w:color="000000" w:space="0" w:sz="12" w:val="single"/>
            </w:tcBorders>
            <w:shd w:fill="156082" w:val="clear"/>
            <w:vAlign w:val="center"/>
          </w:tcPr>
          <w:p w:rsidR="00000000" w:rsidDel="00000000" w:rsidP="00000000" w:rsidRDefault="00000000" w:rsidRPr="00000000" w14:paraId="000000C1">
            <w:pPr>
              <w:spacing w:line="276" w:lineRule="auto"/>
              <w:jc w:val="center"/>
              <w:rPr>
                <w:rFonts w:ascii="Trebuchet MS" w:cs="Trebuchet MS" w:eastAsia="Trebuchet MS" w:hAnsi="Trebuchet MS"/>
                <w:b w:val="1"/>
                <w:bCs w:val="1"/>
                <w:color w:val="ffffff"/>
                <w:sz w:val="24"/>
                <w:szCs w:val="24"/>
              </w:rPr>
            </w:pPr>
            <w:r w:rsidDel="00000000" w:rsidR="00000000" w:rsidRPr="00000000">
              <w:rPr>
                <w:rFonts w:ascii="Trebuchet MS" w:cs="Trebuchet MS" w:eastAsia="Trebuchet MS" w:hAnsi="Trebuchet MS"/>
                <w:b w:val="1"/>
                <w:bCs w:val="1"/>
                <w:color w:val="ffffff"/>
                <w:sz w:val="24"/>
                <w:szCs w:val="24"/>
                <w:rtl w:val="0"/>
              </w:rPr>
              <w:t xml:space="preserve">FİYAT</w:t>
            </w:r>
          </w:p>
        </w:tc>
      </w:tr>
      <w:tr>
        <w:trPr>
          <w:cantSplit w:val="0"/>
          <w:tblHeader w:val="0"/>
        </w:trPr>
        <w:tc>
          <w:tcPr>
            <w:gridSpan w:val="5"/>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0C2">
            <w:pPr>
              <w:spacing w:line="276" w:lineRule="auto"/>
              <w:jc w:val="center"/>
              <w:rPr>
                <w:rFonts w:ascii="Trebuchet MS" w:cs="Trebuchet MS" w:eastAsia="Trebuchet MS" w:hAnsi="Trebuchet MS"/>
                <w:b w:val="1"/>
                <w:bCs w:val="1"/>
                <w:sz w:val="24"/>
                <w:szCs w:val="24"/>
              </w:rPr>
            </w:pPr>
            <w:r w:rsidDel="00000000" w:rsidR="00000000" w:rsidRPr="00000000">
              <w:rPr>
                <w:rFonts w:ascii="Trebuchet MS" w:cs="Trebuchet MS" w:eastAsia="Trebuchet MS" w:hAnsi="Trebuchet MS"/>
                <w:b w:val="1"/>
                <w:bCs w:val="1"/>
                <w:sz w:val="24"/>
                <w:szCs w:val="24"/>
                <w:rtl w:val="0"/>
              </w:rPr>
              <w:t xml:space="preserve">ALGORİTMALAR</w:t>
            </w:r>
          </w:p>
        </w:tc>
      </w:tr>
      <w:tr>
        <w:trPr>
          <w:cantSplit w:val="0"/>
          <w:trHeight w:val="148" w:hRule="atLeast"/>
          <w:tblHeader w:val="0"/>
        </w:trPr>
        <w:tc>
          <w:tcPr>
            <w:vAlign w:val="center"/>
          </w:tcPr>
          <w:p w:rsidR="00000000" w:rsidDel="00000000" w:rsidP="00000000" w:rsidRDefault="00000000" w:rsidRPr="00000000" w14:paraId="000000C7">
            <w:pPr>
              <w:spacing w:after="0" w:before="0" w:lineRule="auto"/>
              <w:jc w:val="center"/>
              <w:rPr/>
            </w:pPr>
            <w:r w:rsidDel="00000000" w:rsidR="00000000" w:rsidRPr="00000000">
              <w:rPr>
                <w:rtl w:val="0"/>
              </w:rPr>
              <w:t xml:space="preserve">Şerit Takip</w:t>
            </w:r>
          </w:p>
        </w:tc>
        <w:tc>
          <w:tcPr>
            <w:vAlign w:val="center"/>
          </w:tcPr>
          <w:p w:rsidR="00000000" w:rsidDel="00000000" w:rsidP="00000000" w:rsidRDefault="00000000" w:rsidRPr="00000000" w14:paraId="000000C8">
            <w:pPr>
              <w:spacing w:after="0" w:before="0" w:lineRule="auto"/>
              <w:jc w:val="center"/>
              <w:rPr/>
            </w:pPr>
            <w:r w:rsidDel="00000000" w:rsidR="00000000" w:rsidRPr="00000000">
              <w:rPr>
                <w:rtl w:val="0"/>
              </w:rPr>
              <w:t xml:space="preserve">VOL-İ</w:t>
            </w:r>
          </w:p>
        </w:tc>
        <w:tc>
          <w:tcPr>
            <w:vAlign w:val="center"/>
          </w:tcPr>
          <w:p w:rsidR="00000000" w:rsidDel="00000000" w:rsidP="00000000" w:rsidRDefault="00000000" w:rsidRPr="00000000" w14:paraId="000000C9">
            <w:pPr>
              <w:spacing w:after="0" w:before="0" w:lineRule="auto"/>
              <w:rPr/>
            </w:pPr>
            <w:r w:rsidDel="00000000" w:rsidR="00000000" w:rsidRPr="00000000">
              <w:rPr>
                <w:rtl w:val="0"/>
              </w:rPr>
              <w:t xml:space="preserve">OpenCV HSV</w:t>
            </w:r>
          </w:p>
        </w:tc>
        <w:tc>
          <w:tcPr>
            <w:vAlign w:val="center"/>
          </w:tcPr>
          <w:p w:rsidR="00000000" w:rsidDel="00000000" w:rsidP="00000000" w:rsidRDefault="00000000" w:rsidRPr="00000000" w14:paraId="000000CA">
            <w:pPr>
              <w:spacing w:after="0" w:before="0" w:lineRule="auto"/>
              <w:jc w:val="left"/>
              <w:rPr/>
            </w:pPr>
            <w:r w:rsidDel="00000000" w:rsidR="00000000" w:rsidRPr="00000000">
              <w:rPr>
                <w:rtl w:val="0"/>
              </w:rPr>
              <w:t xml:space="preserve">Kamera ile hat ve renk takibi yapılarak robotun yön düzeltmesi sağlanacaktır.</w:t>
            </w:r>
          </w:p>
        </w:tc>
        <w:tc>
          <w:tcPr>
            <w:vAlign w:val="center"/>
          </w:tcPr>
          <w:p w:rsidR="00000000" w:rsidDel="00000000" w:rsidP="00000000" w:rsidRDefault="00000000" w:rsidRPr="00000000" w14:paraId="000000CB">
            <w:pPr>
              <w:spacing w:after="0" w:before="0" w:lineRule="auto"/>
              <w:jc w:val="center"/>
              <w:rPr/>
            </w:pPr>
            <w:r w:rsidDel="00000000" w:rsidR="00000000" w:rsidRPr="00000000">
              <w:rPr>
                <w:rtl w:val="0"/>
              </w:rPr>
              <w:t xml:space="preserve">Envanter</w:t>
            </w:r>
          </w:p>
        </w:tc>
      </w:tr>
      <w:tr>
        <w:trPr>
          <w:cantSplit w:val="0"/>
          <w:trHeight w:val="148" w:hRule="atLeast"/>
          <w:tblHeader w:val="0"/>
        </w:trPr>
        <w:tc>
          <w:tcPr>
            <w:vAlign w:val="center"/>
          </w:tcPr>
          <w:p w:rsidR="00000000" w:rsidDel="00000000" w:rsidP="00000000" w:rsidRDefault="00000000" w:rsidRPr="00000000" w14:paraId="000000CC">
            <w:pPr>
              <w:spacing w:after="0" w:before="0" w:lineRule="auto"/>
              <w:jc w:val="center"/>
              <w:rPr/>
            </w:pPr>
            <w:r w:rsidDel="00000000" w:rsidR="00000000" w:rsidRPr="00000000">
              <w:rPr>
                <w:rtl w:val="0"/>
              </w:rPr>
              <w:t xml:space="preserve">Yük Alma Taşıma Bırakma</w:t>
            </w:r>
          </w:p>
        </w:tc>
        <w:tc>
          <w:tcPr>
            <w:vAlign w:val="center"/>
          </w:tcPr>
          <w:p w:rsidR="00000000" w:rsidDel="00000000" w:rsidP="00000000" w:rsidRDefault="00000000" w:rsidRPr="00000000" w14:paraId="000000CD">
            <w:pPr>
              <w:spacing w:after="0" w:before="0" w:lineRule="auto"/>
              <w:jc w:val="center"/>
              <w:rPr/>
            </w:pPr>
            <w:r w:rsidDel="00000000" w:rsidR="00000000" w:rsidRPr="00000000">
              <w:rPr>
                <w:rtl w:val="0"/>
              </w:rPr>
              <w:t xml:space="preserve">VOL-İ</w:t>
            </w:r>
          </w:p>
        </w:tc>
        <w:tc>
          <w:tcPr>
            <w:vAlign w:val="center"/>
          </w:tcPr>
          <w:p w:rsidR="00000000" w:rsidDel="00000000" w:rsidP="00000000" w:rsidRDefault="00000000" w:rsidRPr="00000000" w14:paraId="000000CE">
            <w:pPr>
              <w:spacing w:after="0" w:before="0" w:lineRule="auto"/>
              <w:rPr/>
            </w:pPr>
            <w:r w:rsidDel="00000000" w:rsidR="00000000" w:rsidRPr="00000000">
              <w:rPr>
                <w:rtl w:val="0"/>
              </w:rPr>
              <w:t xml:space="preserve">PID Kontrol / Koordinat Log</w:t>
            </w:r>
          </w:p>
        </w:tc>
        <w:tc>
          <w:tcPr>
            <w:vAlign w:val="center"/>
          </w:tcPr>
          <w:p w:rsidR="00000000" w:rsidDel="00000000" w:rsidP="00000000" w:rsidRDefault="00000000" w:rsidRPr="00000000" w14:paraId="000000CF">
            <w:pPr>
              <w:spacing w:after="0" w:before="0" w:lineRule="auto"/>
              <w:jc w:val="left"/>
              <w:rPr/>
            </w:pPr>
            <w:r w:rsidDel="00000000" w:rsidR="00000000" w:rsidRPr="00000000">
              <w:rPr>
                <w:rtl w:val="0"/>
              </w:rPr>
              <w:t xml:space="preserve">Enkoder destekli hassas sürüşle yük taşıma yapılacak; belirlenen noktada koordinat bilgisine göre duruş ve bırakma adımı yönetilecektir.</w:t>
            </w:r>
          </w:p>
        </w:tc>
        <w:tc>
          <w:tcPr>
            <w:vAlign w:val="center"/>
          </w:tcPr>
          <w:p w:rsidR="00000000" w:rsidDel="00000000" w:rsidP="00000000" w:rsidRDefault="00000000" w:rsidRPr="00000000" w14:paraId="000000D0">
            <w:pPr>
              <w:spacing w:after="0" w:before="0" w:lineRule="auto"/>
              <w:jc w:val="center"/>
              <w:rPr/>
            </w:pPr>
            <w:r w:rsidDel="00000000" w:rsidR="00000000" w:rsidRPr="00000000">
              <w:rPr>
                <w:rtl w:val="0"/>
              </w:rPr>
              <w:t xml:space="preserve">Envanter</w:t>
            </w:r>
          </w:p>
        </w:tc>
      </w:tr>
      <w:tr>
        <w:trPr>
          <w:cantSplit w:val="0"/>
          <w:trHeight w:val="148" w:hRule="atLeast"/>
          <w:tblHeader w:val="0"/>
        </w:trPr>
        <w:tc>
          <w:tcPr>
            <w:vAlign w:val="center"/>
          </w:tcPr>
          <w:p w:rsidR="00000000" w:rsidDel="00000000" w:rsidP="00000000" w:rsidRDefault="00000000" w:rsidRPr="00000000" w14:paraId="000000D1">
            <w:pPr>
              <w:spacing w:after="0" w:before="0" w:lineRule="auto"/>
              <w:jc w:val="center"/>
              <w:rPr/>
            </w:pPr>
            <w:r w:rsidDel="00000000" w:rsidR="00000000" w:rsidRPr="00000000">
              <w:rPr>
                <w:rtl w:val="0"/>
              </w:rPr>
              <w:t xml:space="preserve">Haritalama</w:t>
            </w:r>
          </w:p>
        </w:tc>
        <w:tc>
          <w:tcPr>
            <w:vAlign w:val="center"/>
          </w:tcPr>
          <w:p w:rsidR="00000000" w:rsidDel="00000000" w:rsidP="00000000" w:rsidRDefault="00000000" w:rsidRPr="00000000" w14:paraId="000000D2">
            <w:pPr>
              <w:spacing w:after="0" w:before="0" w:lineRule="auto"/>
              <w:jc w:val="center"/>
              <w:rPr/>
            </w:pPr>
            <w:r w:rsidDel="00000000" w:rsidR="00000000" w:rsidRPr="00000000">
              <w:rPr>
                <w:rtl w:val="0"/>
              </w:rPr>
              <w:t xml:space="preserve">VOL-İ</w:t>
            </w:r>
          </w:p>
        </w:tc>
        <w:tc>
          <w:tcPr>
            <w:vAlign w:val="center"/>
          </w:tcPr>
          <w:p w:rsidR="00000000" w:rsidDel="00000000" w:rsidP="00000000" w:rsidRDefault="00000000" w:rsidRPr="00000000" w14:paraId="000000D3">
            <w:pPr>
              <w:rPr/>
            </w:pPr>
            <w:r w:rsidDel="00000000" w:rsidR="00000000" w:rsidRPr="00000000">
              <w:rPr>
                <w:rtl w:val="0"/>
              </w:rPr>
              <w:t xml:space="preserve">2D LiDAR tabanlı SLAM</w:t>
            </w:r>
          </w:p>
        </w:tc>
        <w:tc>
          <w:tcPr>
            <w:vAlign w:val="center"/>
          </w:tcPr>
          <w:p w:rsidR="00000000" w:rsidDel="00000000" w:rsidP="00000000" w:rsidRDefault="00000000" w:rsidRPr="00000000" w14:paraId="000000D4">
            <w:pPr>
              <w:spacing w:after="0" w:before="0" w:lineRule="auto"/>
              <w:jc w:val="left"/>
              <w:rPr/>
            </w:pPr>
            <w:r w:rsidDel="00000000" w:rsidR="00000000" w:rsidRPr="00000000">
              <w:rPr>
                <w:rtl w:val="0"/>
              </w:rPr>
              <w:t xml:space="preserve">LiDAR verisi ile 2D harita çıkarılacak; rota ve görev noktaları harita üzerinde tanımlanacaktır.</w:t>
            </w:r>
          </w:p>
        </w:tc>
        <w:tc>
          <w:tcPr>
            <w:vAlign w:val="center"/>
          </w:tcPr>
          <w:p w:rsidR="00000000" w:rsidDel="00000000" w:rsidP="00000000" w:rsidRDefault="00000000" w:rsidRPr="00000000" w14:paraId="000000D5">
            <w:pPr>
              <w:spacing w:after="0" w:before="0" w:lineRule="auto"/>
              <w:jc w:val="center"/>
              <w:rPr/>
            </w:pPr>
            <w:r w:rsidDel="00000000" w:rsidR="00000000" w:rsidRPr="00000000">
              <w:rPr>
                <w:rtl w:val="0"/>
              </w:rPr>
              <w:t xml:space="preserve">Envanter</w:t>
            </w:r>
          </w:p>
        </w:tc>
      </w:tr>
      <w:tr>
        <w:trPr>
          <w:cantSplit w:val="0"/>
          <w:trHeight w:val="827" w:hRule="atLeast"/>
          <w:tblHeader w:val="0"/>
        </w:trPr>
        <w:tc>
          <w:tcPr>
            <w:tcBorders>
              <w:top w:color="000000" w:space="0" w:sz="12" w:val="single"/>
              <w:left w:color="000000" w:space="0" w:sz="12" w:val="single"/>
              <w:bottom w:color="000000" w:space="0" w:sz="12" w:val="single"/>
              <w:right w:color="000000" w:space="0" w:sz="12" w:val="single"/>
            </w:tcBorders>
            <w:shd w:fill="156082" w:val="clear"/>
            <w:vAlign w:val="center"/>
          </w:tcPr>
          <w:p w:rsidR="00000000" w:rsidDel="00000000" w:rsidP="00000000" w:rsidRDefault="00000000" w:rsidRPr="00000000" w14:paraId="000000D6">
            <w:pPr>
              <w:spacing w:line="276" w:lineRule="auto"/>
              <w:jc w:val="center"/>
              <w:rPr>
                <w:rFonts w:ascii="Trebuchet MS" w:cs="Trebuchet MS" w:eastAsia="Trebuchet MS" w:hAnsi="Trebuchet MS"/>
                <w:b w:val="1"/>
                <w:bCs w:val="1"/>
                <w:color w:val="ffffff"/>
                <w:sz w:val="24"/>
                <w:szCs w:val="24"/>
              </w:rPr>
            </w:pPr>
            <w:r w:rsidDel="00000000" w:rsidR="00000000" w:rsidRPr="00000000">
              <w:rPr>
                <w:rFonts w:ascii="Trebuchet MS" w:cs="Trebuchet MS" w:eastAsia="Trebuchet MS" w:hAnsi="Trebuchet MS"/>
                <w:b w:val="1"/>
                <w:bCs w:val="1"/>
                <w:color w:val="ffffff"/>
                <w:sz w:val="24"/>
                <w:szCs w:val="24"/>
                <w:rtl w:val="0"/>
              </w:rPr>
              <w:t xml:space="preserve">BİLEŞENLER</w:t>
            </w:r>
          </w:p>
        </w:tc>
        <w:tc>
          <w:tcPr>
            <w:tcBorders>
              <w:top w:color="000000" w:space="0" w:sz="12" w:val="single"/>
              <w:left w:color="000000" w:space="0" w:sz="12" w:val="single"/>
              <w:bottom w:color="000000" w:space="0" w:sz="12" w:val="single"/>
              <w:right w:color="000000" w:space="0" w:sz="12" w:val="single"/>
            </w:tcBorders>
            <w:shd w:fill="156082" w:val="clear"/>
            <w:vAlign w:val="center"/>
          </w:tcPr>
          <w:p w:rsidR="00000000" w:rsidDel="00000000" w:rsidP="00000000" w:rsidRDefault="00000000" w:rsidRPr="00000000" w14:paraId="000000D7">
            <w:pPr>
              <w:spacing w:line="276" w:lineRule="auto"/>
              <w:jc w:val="center"/>
              <w:rPr>
                <w:rFonts w:ascii="Trebuchet MS" w:cs="Trebuchet MS" w:eastAsia="Trebuchet MS" w:hAnsi="Trebuchet MS"/>
                <w:b w:val="1"/>
                <w:bCs w:val="1"/>
                <w:color w:val="ffffff"/>
                <w:sz w:val="24"/>
                <w:szCs w:val="24"/>
              </w:rPr>
            </w:pPr>
            <w:r w:rsidDel="00000000" w:rsidR="00000000" w:rsidRPr="00000000">
              <w:rPr>
                <w:rFonts w:ascii="Trebuchet MS" w:cs="Trebuchet MS" w:eastAsia="Trebuchet MS" w:hAnsi="Trebuchet MS"/>
                <w:b w:val="1"/>
                <w:bCs w:val="1"/>
                <w:color w:val="ffffff"/>
                <w:sz w:val="24"/>
                <w:szCs w:val="24"/>
                <w:rtl w:val="0"/>
              </w:rPr>
              <w:t xml:space="preserve">ÜRETİCİ</w:t>
            </w:r>
          </w:p>
        </w:tc>
        <w:tc>
          <w:tcPr>
            <w:tcBorders>
              <w:top w:color="000000" w:space="0" w:sz="12" w:val="single"/>
              <w:left w:color="000000" w:space="0" w:sz="12" w:val="single"/>
              <w:bottom w:color="000000" w:space="0" w:sz="12" w:val="single"/>
              <w:right w:color="000000" w:space="0" w:sz="12" w:val="single"/>
            </w:tcBorders>
            <w:shd w:fill="156082" w:val="clear"/>
            <w:vAlign w:val="center"/>
          </w:tcPr>
          <w:p w:rsidR="00000000" w:rsidDel="00000000" w:rsidP="00000000" w:rsidRDefault="00000000" w:rsidRPr="00000000" w14:paraId="000000D8">
            <w:pPr>
              <w:spacing w:line="276" w:lineRule="auto"/>
              <w:jc w:val="center"/>
              <w:rPr>
                <w:rFonts w:ascii="Trebuchet MS" w:cs="Trebuchet MS" w:eastAsia="Trebuchet MS" w:hAnsi="Trebuchet MS"/>
                <w:b w:val="1"/>
                <w:bCs w:val="1"/>
                <w:color w:val="ffffff"/>
                <w:sz w:val="24"/>
                <w:szCs w:val="24"/>
              </w:rPr>
            </w:pPr>
            <w:r w:rsidDel="00000000" w:rsidR="00000000" w:rsidRPr="00000000">
              <w:rPr>
                <w:rFonts w:ascii="Trebuchet MS" w:cs="Trebuchet MS" w:eastAsia="Trebuchet MS" w:hAnsi="Trebuchet MS"/>
                <w:b w:val="1"/>
                <w:bCs w:val="1"/>
                <w:color w:val="ffffff"/>
                <w:sz w:val="24"/>
                <w:szCs w:val="24"/>
                <w:rtl w:val="0"/>
              </w:rPr>
              <w:t xml:space="preserve">MODEL</w:t>
            </w:r>
          </w:p>
        </w:tc>
        <w:tc>
          <w:tcPr>
            <w:tcBorders>
              <w:top w:color="000000" w:space="0" w:sz="12" w:val="single"/>
              <w:left w:color="000000" w:space="0" w:sz="12" w:val="single"/>
              <w:bottom w:color="000000" w:space="0" w:sz="12" w:val="single"/>
              <w:right w:color="000000" w:space="0" w:sz="12" w:val="single"/>
            </w:tcBorders>
            <w:shd w:fill="156082" w:val="clear"/>
            <w:vAlign w:val="center"/>
          </w:tcPr>
          <w:p w:rsidR="00000000" w:rsidDel="00000000" w:rsidP="00000000" w:rsidRDefault="00000000" w:rsidRPr="00000000" w14:paraId="000000D9">
            <w:pPr>
              <w:spacing w:line="276" w:lineRule="auto"/>
              <w:jc w:val="center"/>
              <w:rPr>
                <w:rFonts w:ascii="Trebuchet MS" w:cs="Trebuchet MS" w:eastAsia="Trebuchet MS" w:hAnsi="Trebuchet MS"/>
                <w:b w:val="1"/>
                <w:bCs w:val="1"/>
                <w:color w:val="ffffff"/>
                <w:sz w:val="24"/>
                <w:szCs w:val="24"/>
              </w:rPr>
            </w:pPr>
            <w:r w:rsidDel="00000000" w:rsidR="00000000" w:rsidRPr="00000000">
              <w:rPr>
                <w:rFonts w:ascii="Trebuchet MS" w:cs="Trebuchet MS" w:eastAsia="Trebuchet MS" w:hAnsi="Trebuchet MS"/>
                <w:b w:val="1"/>
                <w:bCs w:val="1"/>
                <w:color w:val="ffffff"/>
                <w:sz w:val="24"/>
                <w:szCs w:val="24"/>
                <w:rtl w:val="0"/>
              </w:rPr>
              <w:t xml:space="preserve">ÖZELLİKLERİ</w:t>
            </w:r>
          </w:p>
        </w:tc>
        <w:tc>
          <w:tcPr>
            <w:tcBorders>
              <w:top w:color="000000" w:space="0" w:sz="12" w:val="single"/>
              <w:left w:color="000000" w:space="0" w:sz="12" w:val="single"/>
              <w:bottom w:color="000000" w:space="0" w:sz="12" w:val="single"/>
              <w:right w:color="000000" w:space="0" w:sz="12" w:val="single"/>
            </w:tcBorders>
            <w:shd w:fill="156082" w:val="clear"/>
            <w:vAlign w:val="center"/>
          </w:tcPr>
          <w:p w:rsidR="00000000" w:rsidDel="00000000" w:rsidP="00000000" w:rsidRDefault="00000000" w:rsidRPr="00000000" w14:paraId="000000DA">
            <w:pPr>
              <w:spacing w:line="276" w:lineRule="auto"/>
              <w:jc w:val="center"/>
              <w:rPr>
                <w:rFonts w:ascii="Trebuchet MS" w:cs="Trebuchet MS" w:eastAsia="Trebuchet MS" w:hAnsi="Trebuchet MS"/>
                <w:b w:val="1"/>
                <w:bCs w:val="1"/>
                <w:color w:val="ffffff"/>
                <w:sz w:val="24"/>
                <w:szCs w:val="24"/>
              </w:rPr>
            </w:pPr>
            <w:r w:rsidDel="00000000" w:rsidR="00000000" w:rsidRPr="00000000">
              <w:rPr>
                <w:rFonts w:ascii="Trebuchet MS" w:cs="Trebuchet MS" w:eastAsia="Trebuchet MS" w:hAnsi="Trebuchet MS"/>
                <w:b w:val="1"/>
                <w:bCs w:val="1"/>
                <w:color w:val="ffffff"/>
                <w:sz w:val="24"/>
                <w:szCs w:val="24"/>
                <w:rtl w:val="0"/>
              </w:rPr>
              <w:t xml:space="preserve">FİYAT</w:t>
            </w:r>
          </w:p>
        </w:tc>
      </w:tr>
      <w:tr>
        <w:trPr>
          <w:cantSplit w:val="0"/>
          <w:trHeight w:val="148" w:hRule="atLeast"/>
          <w:tblHeader w:val="0"/>
        </w:trPr>
        <w:tc>
          <w:tcPr>
            <w:gridSpan w:val="5"/>
            <w:vAlign w:val="center"/>
          </w:tcPr>
          <w:p w:rsidR="00000000" w:rsidDel="00000000" w:rsidP="00000000" w:rsidRDefault="00000000" w:rsidRPr="00000000" w14:paraId="000000DB">
            <w:pPr>
              <w:spacing w:line="276" w:lineRule="auto"/>
              <w:jc w:val="center"/>
              <w:rPr>
                <w:rFonts w:ascii="Trebuchet MS" w:cs="Trebuchet MS" w:eastAsia="Trebuchet MS" w:hAnsi="Trebuchet MS"/>
                <w:b w:val="1"/>
                <w:bCs w:val="1"/>
                <w:sz w:val="24"/>
                <w:szCs w:val="24"/>
              </w:rPr>
            </w:pPr>
            <w:r w:rsidDel="00000000" w:rsidR="00000000" w:rsidRPr="00000000">
              <w:rPr>
                <w:rFonts w:ascii="Trebuchet MS" w:cs="Trebuchet MS" w:eastAsia="Trebuchet MS" w:hAnsi="Trebuchet MS"/>
                <w:b w:val="1"/>
                <w:bCs w:val="1"/>
                <w:sz w:val="24"/>
                <w:szCs w:val="24"/>
                <w:rtl w:val="0"/>
              </w:rPr>
              <w:t xml:space="preserve">YAZILIM</w:t>
            </w:r>
          </w:p>
        </w:tc>
      </w:tr>
      <w:tr>
        <w:trPr>
          <w:cantSplit w:val="0"/>
          <w:trHeight w:val="148" w:hRule="atLeast"/>
          <w:tblHeader w:val="0"/>
        </w:trPr>
        <w:tc>
          <w:tcPr>
            <w:vAlign w:val="center"/>
          </w:tcPr>
          <w:p w:rsidR="00000000" w:rsidDel="00000000" w:rsidP="00000000" w:rsidRDefault="00000000" w:rsidRPr="00000000" w14:paraId="000000E0">
            <w:pPr>
              <w:spacing w:after="0" w:before="0" w:lineRule="auto"/>
              <w:jc w:val="center"/>
              <w:rPr/>
            </w:pPr>
            <w:r w:rsidDel="00000000" w:rsidR="00000000" w:rsidRPr="00000000">
              <w:rPr>
                <w:rtl w:val="0"/>
              </w:rPr>
              <w:t xml:space="preserve">Otonom kontrol yazılımı</w:t>
            </w:r>
          </w:p>
        </w:tc>
        <w:tc>
          <w:tcPr>
            <w:vAlign w:val="center"/>
          </w:tcPr>
          <w:p w:rsidR="00000000" w:rsidDel="00000000" w:rsidP="00000000" w:rsidRDefault="00000000" w:rsidRPr="00000000" w14:paraId="000000E1">
            <w:pPr>
              <w:spacing w:after="0" w:before="0" w:lineRule="auto"/>
              <w:jc w:val="center"/>
              <w:rPr/>
            </w:pPr>
            <w:r w:rsidDel="00000000" w:rsidR="00000000" w:rsidRPr="00000000">
              <w:rPr>
                <w:rtl w:val="0"/>
              </w:rPr>
              <w:t xml:space="preserve">VOL-İ</w:t>
            </w:r>
          </w:p>
        </w:tc>
        <w:tc>
          <w:tcPr>
            <w:vAlign w:val="center"/>
          </w:tcPr>
          <w:p w:rsidR="00000000" w:rsidDel="00000000" w:rsidP="00000000" w:rsidRDefault="00000000" w:rsidRPr="00000000" w14:paraId="000000E2">
            <w:pPr>
              <w:spacing w:after="0" w:before="0" w:lineRule="auto"/>
              <w:rPr/>
            </w:pPr>
            <w:r w:rsidDel="00000000" w:rsidR="00000000" w:rsidRPr="00000000">
              <w:rPr>
                <w:rtl w:val="0"/>
              </w:rPr>
              <w:t xml:space="preserve">ROS Humble / Ubuntu 22.04</w:t>
            </w:r>
          </w:p>
        </w:tc>
        <w:tc>
          <w:tcPr>
            <w:vAlign w:val="center"/>
          </w:tcPr>
          <w:p w:rsidR="00000000" w:rsidDel="00000000" w:rsidP="00000000" w:rsidRDefault="00000000" w:rsidRPr="00000000" w14:paraId="000000E3">
            <w:pPr>
              <w:spacing w:after="0" w:before="0" w:lineRule="auto"/>
              <w:jc w:val="left"/>
              <w:rPr/>
            </w:pPr>
            <w:r w:rsidDel="00000000" w:rsidR="00000000" w:rsidRPr="00000000">
              <w:rPr>
                <w:rtl w:val="0"/>
              </w:rPr>
              <w:t xml:space="preserve">Otonom robotik düğüm yönetimi, görev yönetimi, rota takibi ve sensör verilerinin işlenmesi için kullanılacaktır.</w:t>
            </w:r>
          </w:p>
        </w:tc>
        <w:tc>
          <w:tcPr>
            <w:vAlign w:val="center"/>
          </w:tcPr>
          <w:p w:rsidR="00000000" w:rsidDel="00000000" w:rsidP="00000000" w:rsidRDefault="00000000" w:rsidRPr="00000000" w14:paraId="000000E4">
            <w:pPr>
              <w:spacing w:after="0" w:before="0" w:lineRule="auto"/>
              <w:jc w:val="center"/>
              <w:rPr/>
            </w:pPr>
            <w:r w:rsidDel="00000000" w:rsidR="00000000" w:rsidRPr="00000000">
              <w:rPr>
                <w:rtl w:val="0"/>
              </w:rPr>
              <w:t xml:space="preserve">Envanter</w:t>
            </w:r>
          </w:p>
        </w:tc>
      </w:tr>
      <w:tr>
        <w:trPr>
          <w:cantSplit w:val="0"/>
          <w:trHeight w:val="148" w:hRule="atLeast"/>
          <w:tblHeader w:val="0"/>
        </w:trPr>
        <w:tc>
          <w:tcPr>
            <w:vAlign w:val="center"/>
          </w:tcPr>
          <w:p w:rsidR="00000000" w:rsidDel="00000000" w:rsidP="00000000" w:rsidRDefault="00000000" w:rsidRPr="00000000" w14:paraId="000000E5">
            <w:pPr>
              <w:spacing w:after="0" w:before="0" w:lineRule="auto"/>
              <w:jc w:val="center"/>
              <w:rPr/>
            </w:pPr>
            <w:r w:rsidDel="00000000" w:rsidR="00000000" w:rsidRPr="00000000">
              <w:rPr>
                <w:rtl w:val="0"/>
              </w:rPr>
              <w:t xml:space="preserve">Görüntü işleme yazılımı</w:t>
            </w:r>
          </w:p>
        </w:tc>
        <w:tc>
          <w:tcPr>
            <w:vAlign w:val="center"/>
          </w:tcPr>
          <w:p w:rsidR="00000000" w:rsidDel="00000000" w:rsidP="00000000" w:rsidRDefault="00000000" w:rsidRPr="00000000" w14:paraId="000000E6">
            <w:pPr>
              <w:spacing w:after="0" w:before="0" w:lineRule="auto"/>
              <w:jc w:val="center"/>
              <w:rPr/>
            </w:pPr>
            <w:r w:rsidDel="00000000" w:rsidR="00000000" w:rsidRPr="00000000">
              <w:rPr>
                <w:rtl w:val="0"/>
              </w:rPr>
              <w:t xml:space="preserve">OpenCV</w:t>
            </w:r>
          </w:p>
        </w:tc>
        <w:tc>
          <w:tcPr>
            <w:vAlign w:val="center"/>
          </w:tcPr>
          <w:p w:rsidR="00000000" w:rsidDel="00000000" w:rsidP="00000000" w:rsidRDefault="00000000" w:rsidRPr="00000000" w14:paraId="000000E7">
            <w:pPr>
              <w:spacing w:after="0" w:before="0" w:lineRule="auto"/>
              <w:rPr/>
            </w:pPr>
            <w:r w:rsidDel="00000000" w:rsidR="00000000" w:rsidRPr="00000000">
              <w:rPr>
                <w:rtl w:val="0"/>
              </w:rPr>
              <w:t xml:space="preserve">OpenCV v4.x</w:t>
            </w:r>
          </w:p>
        </w:tc>
        <w:tc>
          <w:tcPr>
            <w:vAlign w:val="center"/>
          </w:tcPr>
          <w:p w:rsidR="00000000" w:rsidDel="00000000" w:rsidP="00000000" w:rsidRDefault="00000000" w:rsidRPr="00000000" w14:paraId="000000E8">
            <w:pPr>
              <w:spacing w:after="0" w:before="0" w:lineRule="auto"/>
              <w:jc w:val="left"/>
              <w:rPr/>
            </w:pPr>
            <w:r w:rsidDel="00000000" w:rsidR="00000000" w:rsidRPr="00000000">
              <w:rPr>
                <w:rtl w:val="0"/>
              </w:rPr>
              <w:t xml:space="preserve">QR kod okuma, renkli şerit algılama, nesne/palet tespiti ve hizalama işlemlerinde kullanılacaktır.</w:t>
            </w:r>
          </w:p>
        </w:tc>
        <w:tc>
          <w:tcPr>
            <w:vAlign w:val="center"/>
          </w:tcPr>
          <w:p w:rsidR="00000000" w:rsidDel="00000000" w:rsidP="00000000" w:rsidRDefault="00000000" w:rsidRPr="00000000" w14:paraId="000000E9">
            <w:pPr>
              <w:spacing w:after="0" w:before="0" w:lineRule="auto"/>
              <w:jc w:val="center"/>
              <w:rPr/>
            </w:pPr>
            <w:r w:rsidDel="00000000" w:rsidR="00000000" w:rsidRPr="00000000">
              <w:rPr>
                <w:rtl w:val="0"/>
              </w:rPr>
              <w:t xml:space="preserve">Envanter</w:t>
            </w:r>
          </w:p>
        </w:tc>
      </w:tr>
      <w:tr>
        <w:trPr>
          <w:cantSplit w:val="0"/>
          <w:trHeight w:val="148" w:hRule="atLeast"/>
          <w:tblHeader w:val="0"/>
        </w:trPr>
        <w:tc>
          <w:tcPr>
            <w:vAlign w:val="center"/>
          </w:tcPr>
          <w:p w:rsidR="00000000" w:rsidDel="00000000" w:rsidP="00000000" w:rsidRDefault="00000000" w:rsidRPr="00000000" w14:paraId="000000EA">
            <w:pPr>
              <w:spacing w:after="0" w:before="0" w:lineRule="auto"/>
              <w:jc w:val="center"/>
              <w:rPr/>
            </w:pPr>
            <w:r w:rsidDel="00000000" w:rsidR="00000000" w:rsidRPr="00000000">
              <w:rPr>
                <w:rtl w:val="0"/>
              </w:rPr>
              <w:t xml:space="preserve">Kullanıcı arayüzü</w:t>
            </w:r>
          </w:p>
        </w:tc>
        <w:tc>
          <w:tcPr>
            <w:vAlign w:val="center"/>
          </w:tcPr>
          <w:p w:rsidR="00000000" w:rsidDel="00000000" w:rsidP="00000000" w:rsidRDefault="00000000" w:rsidRPr="00000000" w14:paraId="000000EB">
            <w:pPr>
              <w:spacing w:after="0" w:before="0" w:lineRule="auto"/>
              <w:jc w:val="center"/>
              <w:rPr/>
            </w:pPr>
            <w:r w:rsidDel="00000000" w:rsidR="00000000" w:rsidRPr="00000000">
              <w:rPr>
                <w:rtl w:val="0"/>
              </w:rPr>
              <w:t xml:space="preserve">VOL-İ</w:t>
            </w:r>
          </w:p>
        </w:tc>
        <w:tc>
          <w:tcPr>
            <w:vAlign w:val="center"/>
          </w:tcPr>
          <w:p w:rsidR="00000000" w:rsidDel="00000000" w:rsidP="00000000" w:rsidRDefault="00000000" w:rsidRPr="00000000" w14:paraId="000000EC">
            <w:pPr>
              <w:spacing w:after="0" w:before="0" w:lineRule="auto"/>
              <w:rPr/>
            </w:pPr>
            <w:r w:rsidDel="00000000" w:rsidR="00000000" w:rsidRPr="00000000">
              <w:rPr>
                <w:rtl w:val="0"/>
              </w:rPr>
              <w:t xml:space="preserve">Web/Python GUI</w:t>
            </w:r>
          </w:p>
        </w:tc>
        <w:tc>
          <w:tcPr>
            <w:vAlign w:val="center"/>
          </w:tcPr>
          <w:p w:rsidR="00000000" w:rsidDel="00000000" w:rsidP="00000000" w:rsidRDefault="00000000" w:rsidRPr="00000000" w14:paraId="000000ED">
            <w:pPr>
              <w:spacing w:after="0" w:before="0" w:lineRule="auto"/>
              <w:jc w:val="left"/>
              <w:rPr/>
            </w:pPr>
            <w:r w:rsidDel="00000000" w:rsidR="00000000" w:rsidRPr="00000000">
              <w:rPr>
                <w:rtl w:val="0"/>
              </w:rPr>
              <w:t xml:space="preserve">Robot durumu, görev bilgisi, QR bilgisi, haberleşme ve hata durumları izlenecektir.</w:t>
            </w:r>
          </w:p>
        </w:tc>
        <w:tc>
          <w:tcPr>
            <w:vAlign w:val="center"/>
          </w:tcPr>
          <w:p w:rsidR="00000000" w:rsidDel="00000000" w:rsidP="00000000" w:rsidRDefault="00000000" w:rsidRPr="00000000" w14:paraId="000000EE">
            <w:pPr>
              <w:spacing w:after="0" w:before="0" w:lineRule="auto"/>
              <w:jc w:val="center"/>
              <w:rPr/>
            </w:pPr>
            <w:r w:rsidDel="00000000" w:rsidR="00000000" w:rsidRPr="00000000">
              <w:rPr>
                <w:rtl w:val="0"/>
              </w:rPr>
              <w:t xml:space="preserve">Envanter</w:t>
            </w:r>
          </w:p>
        </w:tc>
      </w:tr>
      <w:tr>
        <w:trPr>
          <w:cantSplit w:val="0"/>
          <w:trHeight w:val="148" w:hRule="atLeast"/>
          <w:tblHeader w:val="0"/>
        </w:trPr>
        <w:tc>
          <w:tcPr>
            <w:vAlign w:val="center"/>
          </w:tcPr>
          <w:p w:rsidR="00000000" w:rsidDel="00000000" w:rsidP="00000000" w:rsidRDefault="00000000" w:rsidRPr="00000000" w14:paraId="000000EF">
            <w:pPr>
              <w:spacing w:after="0" w:before="0" w:lineRule="auto"/>
              <w:jc w:val="center"/>
              <w:rPr/>
            </w:pPr>
            <w:r w:rsidDel="00000000" w:rsidR="00000000" w:rsidRPr="00000000">
              <w:rPr>
                <w:rtl w:val="0"/>
              </w:rPr>
              <w:t xml:space="preserve">Haberleşme ve düşük seviye kontrol yazılımı</w:t>
            </w:r>
          </w:p>
        </w:tc>
        <w:tc>
          <w:tcPr>
            <w:vAlign w:val="center"/>
          </w:tcPr>
          <w:p w:rsidR="00000000" w:rsidDel="00000000" w:rsidP="00000000" w:rsidRDefault="00000000" w:rsidRPr="00000000" w14:paraId="000000F0">
            <w:pPr>
              <w:spacing w:after="0" w:before="0" w:lineRule="auto"/>
              <w:jc w:val="center"/>
              <w:rPr/>
            </w:pPr>
            <w:r w:rsidDel="00000000" w:rsidR="00000000" w:rsidRPr="00000000">
              <w:rPr>
                <w:rtl w:val="0"/>
              </w:rPr>
              <w:t xml:space="preserve">VOL-İ</w:t>
            </w:r>
          </w:p>
        </w:tc>
        <w:tc>
          <w:tcPr>
            <w:vAlign w:val="center"/>
          </w:tcPr>
          <w:p w:rsidR="00000000" w:rsidDel="00000000" w:rsidP="00000000" w:rsidRDefault="00000000" w:rsidRPr="00000000" w14:paraId="000000F1">
            <w:pPr>
              <w:spacing w:after="0" w:before="0" w:lineRule="auto"/>
              <w:rPr/>
            </w:pPr>
            <w:r w:rsidDel="00000000" w:rsidR="00000000" w:rsidRPr="00000000">
              <w:rPr>
                <w:rtl w:val="0"/>
              </w:rPr>
              <w:t xml:space="preserve">C++ / PID / Protokole uyumlu modül</w:t>
            </w:r>
          </w:p>
        </w:tc>
        <w:tc>
          <w:tcPr>
            <w:vAlign w:val="center"/>
          </w:tcPr>
          <w:p w:rsidR="00000000" w:rsidDel="00000000" w:rsidP="00000000" w:rsidRDefault="00000000" w:rsidRPr="00000000" w14:paraId="000000F2">
            <w:pPr>
              <w:spacing w:after="0" w:before="0" w:lineRule="auto"/>
              <w:jc w:val="left"/>
              <w:rPr/>
            </w:pPr>
            <w:r w:rsidDel="00000000" w:rsidR="00000000" w:rsidRPr="00000000">
              <w:rPr>
                <w:rtl w:val="0"/>
              </w:rPr>
              <w:t xml:space="preserve">Motor sürücü ve sensör kontrolü ile fabrika otomasyon sistemiyle görev alma, kapı izni ve görev tamamlama mesajları yönetilecektir.</w:t>
            </w:r>
          </w:p>
        </w:tc>
        <w:tc>
          <w:tcPr>
            <w:vAlign w:val="center"/>
          </w:tcPr>
          <w:p w:rsidR="00000000" w:rsidDel="00000000" w:rsidP="00000000" w:rsidRDefault="00000000" w:rsidRPr="00000000" w14:paraId="000000F3">
            <w:pPr>
              <w:spacing w:after="0" w:before="0" w:lineRule="auto"/>
              <w:jc w:val="center"/>
              <w:rPr/>
            </w:pPr>
            <w:r w:rsidDel="00000000" w:rsidR="00000000" w:rsidRPr="00000000">
              <w:rPr>
                <w:rtl w:val="0"/>
              </w:rPr>
              <w:t xml:space="preserve">Envanter</w:t>
            </w:r>
          </w:p>
        </w:tc>
      </w:tr>
      <w:tr>
        <w:trPr>
          <w:cantSplit w:val="0"/>
          <w:trHeight w:val="827" w:hRule="atLeast"/>
          <w:tblHeader w:val="0"/>
        </w:trPr>
        <w:tc>
          <w:tcPr>
            <w:tcBorders>
              <w:top w:color="000000" w:space="0" w:sz="12" w:val="single"/>
              <w:left w:color="000000" w:space="0" w:sz="12" w:val="single"/>
              <w:bottom w:color="000000" w:space="0" w:sz="12" w:val="single"/>
              <w:right w:color="000000" w:space="0" w:sz="12" w:val="single"/>
            </w:tcBorders>
            <w:shd w:fill="156082" w:val="clear"/>
            <w:vAlign w:val="center"/>
          </w:tcPr>
          <w:p w:rsidR="00000000" w:rsidDel="00000000" w:rsidP="00000000" w:rsidRDefault="00000000" w:rsidRPr="00000000" w14:paraId="000000F4">
            <w:pPr>
              <w:spacing w:line="276" w:lineRule="auto"/>
              <w:jc w:val="center"/>
              <w:rPr>
                <w:rFonts w:ascii="Trebuchet MS" w:cs="Trebuchet MS" w:eastAsia="Trebuchet MS" w:hAnsi="Trebuchet MS"/>
                <w:b w:val="1"/>
                <w:bCs w:val="1"/>
                <w:color w:val="ffffff"/>
                <w:sz w:val="24"/>
                <w:szCs w:val="24"/>
              </w:rPr>
            </w:pPr>
            <w:r w:rsidDel="00000000" w:rsidR="00000000" w:rsidRPr="00000000">
              <w:rPr>
                <w:rFonts w:ascii="Trebuchet MS" w:cs="Trebuchet MS" w:eastAsia="Trebuchet MS" w:hAnsi="Trebuchet MS"/>
                <w:b w:val="1"/>
                <w:bCs w:val="1"/>
                <w:color w:val="ffffff"/>
                <w:sz w:val="24"/>
                <w:szCs w:val="24"/>
                <w:rtl w:val="0"/>
              </w:rPr>
              <w:t xml:space="preserve">BİLEŞENLER</w:t>
            </w:r>
          </w:p>
        </w:tc>
        <w:tc>
          <w:tcPr>
            <w:tcBorders>
              <w:top w:color="000000" w:space="0" w:sz="12" w:val="single"/>
              <w:left w:color="000000" w:space="0" w:sz="12" w:val="single"/>
              <w:bottom w:color="000000" w:space="0" w:sz="12" w:val="single"/>
              <w:right w:color="000000" w:space="0" w:sz="12" w:val="single"/>
            </w:tcBorders>
            <w:shd w:fill="156082" w:val="clear"/>
            <w:vAlign w:val="center"/>
          </w:tcPr>
          <w:p w:rsidR="00000000" w:rsidDel="00000000" w:rsidP="00000000" w:rsidRDefault="00000000" w:rsidRPr="00000000" w14:paraId="000000F5">
            <w:pPr>
              <w:spacing w:line="276" w:lineRule="auto"/>
              <w:jc w:val="center"/>
              <w:rPr>
                <w:rFonts w:ascii="Trebuchet MS" w:cs="Trebuchet MS" w:eastAsia="Trebuchet MS" w:hAnsi="Trebuchet MS"/>
                <w:b w:val="1"/>
                <w:bCs w:val="1"/>
                <w:color w:val="ffffff"/>
                <w:sz w:val="24"/>
                <w:szCs w:val="24"/>
              </w:rPr>
            </w:pPr>
            <w:r w:rsidDel="00000000" w:rsidR="00000000" w:rsidRPr="00000000">
              <w:rPr>
                <w:rFonts w:ascii="Trebuchet MS" w:cs="Trebuchet MS" w:eastAsia="Trebuchet MS" w:hAnsi="Trebuchet MS"/>
                <w:b w:val="1"/>
                <w:bCs w:val="1"/>
                <w:color w:val="ffffff"/>
                <w:sz w:val="24"/>
                <w:szCs w:val="24"/>
                <w:rtl w:val="0"/>
              </w:rPr>
              <w:t xml:space="preserve">ÜRETİCİ</w:t>
            </w:r>
          </w:p>
        </w:tc>
        <w:tc>
          <w:tcPr>
            <w:tcBorders>
              <w:top w:color="000000" w:space="0" w:sz="12" w:val="single"/>
              <w:left w:color="000000" w:space="0" w:sz="12" w:val="single"/>
              <w:bottom w:color="000000" w:space="0" w:sz="12" w:val="single"/>
              <w:right w:color="000000" w:space="0" w:sz="12" w:val="single"/>
            </w:tcBorders>
            <w:shd w:fill="156082" w:val="clear"/>
            <w:vAlign w:val="center"/>
          </w:tcPr>
          <w:p w:rsidR="00000000" w:rsidDel="00000000" w:rsidP="00000000" w:rsidRDefault="00000000" w:rsidRPr="00000000" w14:paraId="000000F6">
            <w:pPr>
              <w:spacing w:line="276" w:lineRule="auto"/>
              <w:rPr>
                <w:rFonts w:ascii="Trebuchet MS" w:cs="Trebuchet MS" w:eastAsia="Trebuchet MS" w:hAnsi="Trebuchet MS"/>
                <w:b w:val="1"/>
                <w:bCs w:val="1"/>
                <w:color w:val="ffffff"/>
                <w:sz w:val="24"/>
                <w:szCs w:val="24"/>
              </w:rPr>
            </w:pPr>
            <w:r w:rsidDel="00000000" w:rsidR="00000000" w:rsidRPr="00000000">
              <w:rPr>
                <w:rFonts w:ascii="Trebuchet MS" w:cs="Trebuchet MS" w:eastAsia="Trebuchet MS" w:hAnsi="Trebuchet MS"/>
                <w:b w:val="1"/>
                <w:bCs w:val="1"/>
                <w:color w:val="ffffff"/>
                <w:sz w:val="24"/>
                <w:szCs w:val="24"/>
                <w:rtl w:val="0"/>
              </w:rPr>
              <w:t xml:space="preserve">MODEL</w:t>
            </w:r>
          </w:p>
        </w:tc>
        <w:tc>
          <w:tcPr>
            <w:tcBorders>
              <w:top w:color="000000" w:space="0" w:sz="12" w:val="single"/>
              <w:left w:color="000000" w:space="0" w:sz="12" w:val="single"/>
              <w:bottom w:color="000000" w:space="0" w:sz="12" w:val="single"/>
              <w:right w:color="000000" w:space="0" w:sz="12" w:val="single"/>
            </w:tcBorders>
            <w:shd w:fill="156082" w:val="clear"/>
            <w:vAlign w:val="center"/>
          </w:tcPr>
          <w:p w:rsidR="00000000" w:rsidDel="00000000" w:rsidP="00000000" w:rsidRDefault="00000000" w:rsidRPr="00000000" w14:paraId="000000F7">
            <w:pPr>
              <w:spacing w:line="276" w:lineRule="auto"/>
              <w:jc w:val="center"/>
              <w:rPr>
                <w:rFonts w:ascii="Trebuchet MS" w:cs="Trebuchet MS" w:eastAsia="Trebuchet MS" w:hAnsi="Trebuchet MS"/>
                <w:b w:val="1"/>
                <w:bCs w:val="1"/>
                <w:color w:val="ffffff"/>
                <w:sz w:val="24"/>
                <w:szCs w:val="24"/>
              </w:rPr>
            </w:pPr>
            <w:r w:rsidDel="00000000" w:rsidR="00000000" w:rsidRPr="00000000">
              <w:rPr>
                <w:rFonts w:ascii="Trebuchet MS" w:cs="Trebuchet MS" w:eastAsia="Trebuchet MS" w:hAnsi="Trebuchet MS"/>
                <w:b w:val="1"/>
                <w:bCs w:val="1"/>
                <w:color w:val="ffffff"/>
                <w:sz w:val="24"/>
                <w:szCs w:val="24"/>
                <w:rtl w:val="0"/>
              </w:rPr>
              <w:t xml:space="preserve">ÖZELLİKLERİ</w:t>
            </w:r>
          </w:p>
        </w:tc>
        <w:tc>
          <w:tcPr>
            <w:tcBorders>
              <w:top w:color="000000" w:space="0" w:sz="12" w:val="single"/>
              <w:left w:color="000000" w:space="0" w:sz="12" w:val="single"/>
              <w:bottom w:color="000000" w:space="0" w:sz="12" w:val="single"/>
              <w:right w:color="000000" w:space="0" w:sz="12" w:val="single"/>
            </w:tcBorders>
            <w:shd w:fill="156082" w:val="clear"/>
            <w:vAlign w:val="center"/>
          </w:tcPr>
          <w:p w:rsidR="00000000" w:rsidDel="00000000" w:rsidP="00000000" w:rsidRDefault="00000000" w:rsidRPr="00000000" w14:paraId="000000F8">
            <w:pPr>
              <w:spacing w:line="276" w:lineRule="auto"/>
              <w:jc w:val="center"/>
              <w:rPr>
                <w:rFonts w:ascii="Trebuchet MS" w:cs="Trebuchet MS" w:eastAsia="Trebuchet MS" w:hAnsi="Trebuchet MS"/>
                <w:b w:val="1"/>
                <w:bCs w:val="1"/>
                <w:color w:val="ffffff"/>
                <w:sz w:val="24"/>
                <w:szCs w:val="24"/>
              </w:rPr>
            </w:pPr>
            <w:r w:rsidDel="00000000" w:rsidR="00000000" w:rsidRPr="00000000">
              <w:rPr>
                <w:rFonts w:ascii="Trebuchet MS" w:cs="Trebuchet MS" w:eastAsia="Trebuchet MS" w:hAnsi="Trebuchet MS"/>
                <w:b w:val="1"/>
                <w:bCs w:val="1"/>
                <w:color w:val="ffffff"/>
                <w:sz w:val="24"/>
                <w:szCs w:val="24"/>
                <w:rtl w:val="0"/>
              </w:rPr>
              <w:t xml:space="preserve">FİYAT</w:t>
            </w:r>
          </w:p>
        </w:tc>
      </w:tr>
      <w:tr>
        <w:trPr>
          <w:cantSplit w:val="0"/>
          <w:trHeight w:val="148" w:hRule="atLeast"/>
          <w:tblHeader w:val="0"/>
        </w:trPr>
        <w:tc>
          <w:tcPr>
            <w:gridSpan w:val="5"/>
            <w:vAlign w:val="center"/>
          </w:tcPr>
          <w:p w:rsidR="00000000" w:rsidDel="00000000" w:rsidP="00000000" w:rsidRDefault="00000000" w:rsidRPr="00000000" w14:paraId="000000F9">
            <w:pPr>
              <w:spacing w:line="276"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b w:val="1"/>
                <w:bCs w:val="1"/>
                <w:sz w:val="24"/>
                <w:szCs w:val="24"/>
                <w:rtl w:val="0"/>
              </w:rPr>
              <w:t xml:space="preserve">DİĞER</w:t>
            </w:r>
            <w:r w:rsidDel="00000000" w:rsidR="00000000" w:rsidRPr="00000000">
              <w:rPr>
                <w:rtl w:val="0"/>
              </w:rPr>
            </w:r>
          </w:p>
        </w:tc>
      </w:tr>
      <w:tr>
        <w:trPr>
          <w:cantSplit w:val="0"/>
          <w:trHeight w:val="148" w:hRule="atLeast"/>
          <w:tblHeader w:val="0"/>
        </w:trPr>
        <w:tc>
          <w:tcPr>
            <w:vAlign w:val="center"/>
          </w:tcPr>
          <w:p w:rsidR="00000000" w:rsidDel="00000000" w:rsidP="00000000" w:rsidRDefault="00000000" w:rsidRPr="00000000" w14:paraId="000000FE">
            <w:pPr>
              <w:spacing w:line="276" w:lineRule="auto"/>
              <w:jc w:val="center"/>
              <w:rPr/>
            </w:pPr>
            <w:r w:rsidDel="00000000" w:rsidR="00000000" w:rsidRPr="00000000">
              <w:rPr>
                <w:rtl w:val="0"/>
              </w:rPr>
              <w:t xml:space="preserve">Acil Stop ve Uyarı Lambası</w:t>
            </w:r>
          </w:p>
        </w:tc>
        <w:tc>
          <w:tcPr/>
          <w:p w:rsidR="00000000" w:rsidDel="00000000" w:rsidP="00000000" w:rsidRDefault="00000000" w:rsidRPr="00000000" w14:paraId="000000FF">
            <w:pPr>
              <w:spacing w:line="276" w:lineRule="auto"/>
              <w:ind w:left="0" w:firstLine="0"/>
              <w:jc w:val="both"/>
              <w:rPr>
                <w:rFonts w:ascii="Trebuchet MS" w:cs="Trebuchet MS" w:eastAsia="Trebuchet MS" w:hAnsi="Trebuchet MS"/>
                <w:b w:val="1"/>
                <w:bCs w:val="1"/>
                <w:i w:val="1"/>
                <w:iCs w:val="1"/>
                <w:sz w:val="24"/>
                <w:szCs w:val="24"/>
              </w:rPr>
            </w:pPr>
            <w:r w:rsidDel="00000000" w:rsidR="00000000" w:rsidRPr="00000000">
              <w:rPr>
                <w:rtl w:val="0"/>
              </w:rPr>
              <w:t xml:space="preserve">EMAS / OEM</w:t>
            </w:r>
            <w:r w:rsidDel="00000000" w:rsidR="00000000" w:rsidRPr="00000000">
              <w:rPr>
                <w:rtl w:val="0"/>
              </w:rPr>
            </w:r>
          </w:p>
        </w:tc>
        <w:tc>
          <w:tcPr/>
          <w:p w:rsidR="00000000" w:rsidDel="00000000" w:rsidP="00000000" w:rsidRDefault="00000000" w:rsidRPr="00000000" w14:paraId="00000100">
            <w:pPr>
              <w:spacing w:line="276" w:lineRule="auto"/>
              <w:ind w:left="0" w:firstLine="0"/>
              <w:rPr>
                <w:rFonts w:ascii="Trebuchet MS" w:cs="Trebuchet MS" w:eastAsia="Trebuchet MS" w:hAnsi="Trebuchet MS"/>
                <w:b w:val="1"/>
                <w:bCs w:val="1"/>
                <w:i w:val="1"/>
                <w:iCs w:val="1"/>
                <w:sz w:val="24"/>
                <w:szCs w:val="24"/>
              </w:rPr>
            </w:pPr>
            <w:r w:rsidDel="00000000" w:rsidR="00000000" w:rsidRPr="00000000">
              <w:rPr>
                <w:rtl w:val="0"/>
              </w:rPr>
              <w:t xml:space="preserve">NC acil stop + 24V kule lamba</w:t>
            </w:r>
            <w:r w:rsidDel="00000000" w:rsidR="00000000" w:rsidRPr="00000000">
              <w:rPr>
                <w:rtl w:val="0"/>
              </w:rPr>
            </w:r>
          </w:p>
        </w:tc>
        <w:tc>
          <w:tcPr/>
          <w:p w:rsidR="00000000" w:rsidDel="00000000" w:rsidP="00000000" w:rsidRDefault="00000000" w:rsidRPr="00000000" w14:paraId="00000101">
            <w:pPr>
              <w:spacing w:line="276" w:lineRule="auto"/>
              <w:ind w:left="0" w:firstLine="0"/>
              <w:rPr>
                <w:rFonts w:ascii="Trebuchet MS" w:cs="Trebuchet MS" w:eastAsia="Trebuchet MS" w:hAnsi="Trebuchet MS"/>
                <w:b w:val="1"/>
                <w:bCs w:val="1"/>
                <w:i w:val="1"/>
                <w:iCs w:val="1"/>
                <w:sz w:val="24"/>
                <w:szCs w:val="24"/>
              </w:rPr>
            </w:pPr>
            <w:r w:rsidDel="00000000" w:rsidR="00000000" w:rsidRPr="00000000">
              <w:rPr>
                <w:rtl w:val="0"/>
              </w:rPr>
              <w:t xml:space="preserve">Acil durdurma, durum bildirimi ve güvenli manuel müdahale için kullanılacaktır.</w:t>
            </w:r>
            <w:r w:rsidDel="00000000" w:rsidR="00000000" w:rsidRPr="00000000">
              <w:rPr>
                <w:rtl w:val="0"/>
              </w:rPr>
            </w:r>
          </w:p>
        </w:tc>
        <w:tc>
          <w:tcPr/>
          <w:p w:rsidR="00000000" w:rsidDel="00000000" w:rsidP="00000000" w:rsidRDefault="00000000" w:rsidRPr="00000000" w14:paraId="00000102">
            <w:pPr>
              <w:spacing w:line="276" w:lineRule="auto"/>
              <w:ind w:left="0" w:firstLine="0"/>
              <w:jc w:val="both"/>
              <w:rPr>
                <w:rFonts w:ascii="Trebuchet MS" w:cs="Trebuchet MS" w:eastAsia="Trebuchet MS" w:hAnsi="Trebuchet MS"/>
                <w:i w:val="1"/>
                <w:iCs w:val="1"/>
                <w:sz w:val="24"/>
                <w:szCs w:val="24"/>
              </w:rPr>
            </w:pPr>
            <w:r w:rsidDel="00000000" w:rsidR="00000000" w:rsidRPr="00000000">
              <w:rPr>
                <w:rtl w:val="0"/>
              </w:rPr>
              <w:t xml:space="preserve">1.500,00 TL</w:t>
            </w:r>
            <w:r w:rsidDel="00000000" w:rsidR="00000000" w:rsidRPr="00000000">
              <w:rPr>
                <w:rtl w:val="0"/>
              </w:rPr>
            </w:r>
          </w:p>
        </w:tc>
      </w:tr>
      <w:tr>
        <w:trPr>
          <w:cantSplit w:val="0"/>
          <w:trHeight w:val="148" w:hRule="atLeast"/>
          <w:tblHeader w:val="0"/>
        </w:trPr>
        <w:tc>
          <w:tcPr>
            <w:vAlign w:val="center"/>
          </w:tcPr>
          <w:p w:rsidR="00000000" w:rsidDel="00000000" w:rsidP="00000000" w:rsidRDefault="00000000" w:rsidRPr="00000000" w14:paraId="00000103">
            <w:pPr>
              <w:spacing w:line="276" w:lineRule="auto"/>
              <w:jc w:val="center"/>
              <w:rPr/>
            </w:pPr>
            <w:r w:rsidDel="00000000" w:rsidR="00000000" w:rsidRPr="00000000">
              <w:rPr>
                <w:rtl w:val="0"/>
              </w:rPr>
              <w:t xml:space="preserve">DC-DC Converter</w:t>
            </w:r>
          </w:p>
        </w:tc>
        <w:tc>
          <w:tcPr/>
          <w:p w:rsidR="00000000" w:rsidDel="00000000" w:rsidP="00000000" w:rsidRDefault="00000000" w:rsidRPr="00000000" w14:paraId="00000104">
            <w:pPr>
              <w:spacing w:line="276" w:lineRule="auto"/>
              <w:ind w:left="0" w:firstLine="0"/>
              <w:jc w:val="both"/>
              <w:rPr>
                <w:rFonts w:ascii="Trebuchet MS" w:cs="Trebuchet MS" w:eastAsia="Trebuchet MS" w:hAnsi="Trebuchet MS"/>
                <w:b w:val="1"/>
                <w:bCs w:val="1"/>
                <w:i w:val="1"/>
                <w:iCs w:val="1"/>
                <w:sz w:val="24"/>
                <w:szCs w:val="24"/>
              </w:rPr>
            </w:pPr>
            <w:r w:rsidDel="00000000" w:rsidR="00000000" w:rsidRPr="00000000">
              <w:rPr>
                <w:rtl w:val="0"/>
              </w:rPr>
              <w:t xml:space="preserve">MEAN WELL</w:t>
            </w:r>
            <w:r w:rsidDel="00000000" w:rsidR="00000000" w:rsidRPr="00000000">
              <w:rPr>
                <w:rtl w:val="0"/>
              </w:rPr>
            </w:r>
          </w:p>
        </w:tc>
        <w:tc>
          <w:tcPr/>
          <w:p w:rsidR="00000000" w:rsidDel="00000000" w:rsidP="00000000" w:rsidRDefault="00000000" w:rsidRPr="00000000" w14:paraId="00000105">
            <w:pPr>
              <w:spacing w:line="276" w:lineRule="auto"/>
              <w:ind w:left="0" w:firstLine="0"/>
              <w:rPr>
                <w:rFonts w:ascii="Trebuchet MS" w:cs="Trebuchet MS" w:eastAsia="Trebuchet MS" w:hAnsi="Trebuchet MS"/>
                <w:b w:val="1"/>
                <w:bCs w:val="1"/>
                <w:i w:val="1"/>
                <w:iCs w:val="1"/>
                <w:sz w:val="24"/>
                <w:szCs w:val="24"/>
              </w:rPr>
            </w:pPr>
            <w:r w:rsidDel="00000000" w:rsidR="00000000" w:rsidRPr="00000000">
              <w:rPr>
                <w:rtl w:val="0"/>
              </w:rPr>
              <w:t xml:space="preserve">SD-50B-12</w:t>
            </w:r>
            <w:r w:rsidDel="00000000" w:rsidR="00000000" w:rsidRPr="00000000">
              <w:rPr>
                <w:rtl w:val="0"/>
              </w:rPr>
            </w:r>
          </w:p>
        </w:tc>
        <w:tc>
          <w:tcPr/>
          <w:p w:rsidR="00000000" w:rsidDel="00000000" w:rsidP="00000000" w:rsidRDefault="00000000" w:rsidRPr="00000000" w14:paraId="00000106">
            <w:pPr>
              <w:spacing w:line="276" w:lineRule="auto"/>
              <w:ind w:left="0" w:firstLine="0"/>
              <w:rPr>
                <w:rFonts w:ascii="Trebuchet MS" w:cs="Trebuchet MS" w:eastAsia="Trebuchet MS" w:hAnsi="Trebuchet MS"/>
                <w:b w:val="1"/>
                <w:bCs w:val="1"/>
                <w:i w:val="1"/>
                <w:iCs w:val="1"/>
                <w:sz w:val="24"/>
                <w:szCs w:val="24"/>
              </w:rPr>
            </w:pPr>
            <w:r w:rsidDel="00000000" w:rsidR="00000000" w:rsidRPr="00000000">
              <w:rPr>
                <w:rtl w:val="0"/>
              </w:rPr>
              <w:t xml:space="preserve">24V ana bataryadan kontrol ünitesi, sensör ve haberleşme devreleri için 12V hat sağlayacaktır.</w:t>
            </w:r>
            <w:r w:rsidDel="00000000" w:rsidR="00000000" w:rsidRPr="00000000">
              <w:rPr>
                <w:rtl w:val="0"/>
              </w:rPr>
            </w:r>
          </w:p>
        </w:tc>
        <w:tc>
          <w:tcPr/>
          <w:p w:rsidR="00000000" w:rsidDel="00000000" w:rsidP="00000000" w:rsidRDefault="00000000" w:rsidRPr="00000000" w14:paraId="00000107">
            <w:pPr>
              <w:spacing w:line="276" w:lineRule="auto"/>
              <w:ind w:left="0" w:firstLine="0"/>
              <w:jc w:val="both"/>
              <w:rPr>
                <w:rFonts w:ascii="Trebuchet MS" w:cs="Trebuchet MS" w:eastAsia="Trebuchet MS" w:hAnsi="Trebuchet MS"/>
                <w:i w:val="1"/>
                <w:iCs w:val="1"/>
                <w:sz w:val="24"/>
                <w:szCs w:val="24"/>
              </w:rPr>
            </w:pPr>
            <w:r w:rsidDel="00000000" w:rsidR="00000000" w:rsidRPr="00000000">
              <w:rPr>
                <w:rtl w:val="0"/>
              </w:rPr>
              <w:t xml:space="preserve">1.500,00 TL</w:t>
            </w:r>
            <w:r w:rsidDel="00000000" w:rsidR="00000000" w:rsidRPr="00000000">
              <w:rPr>
                <w:rtl w:val="0"/>
              </w:rPr>
            </w:r>
          </w:p>
        </w:tc>
      </w:tr>
      <w:tr>
        <w:trPr>
          <w:cantSplit w:val="0"/>
          <w:trHeight w:val="148" w:hRule="atLeast"/>
          <w:tblHeader w:val="0"/>
        </w:trPr>
        <w:tc>
          <w:tcPr>
            <w:vAlign w:val="center"/>
          </w:tcPr>
          <w:p w:rsidR="00000000" w:rsidDel="00000000" w:rsidP="00000000" w:rsidRDefault="00000000" w:rsidRPr="00000000" w14:paraId="00000108">
            <w:pPr>
              <w:spacing w:line="276" w:lineRule="auto"/>
              <w:jc w:val="center"/>
              <w:rPr/>
            </w:pPr>
            <w:r w:rsidDel="00000000" w:rsidR="00000000" w:rsidRPr="00000000">
              <w:rPr>
                <w:rtl w:val="0"/>
              </w:rPr>
              <w:t xml:space="preserve">Güç Dağıtım ve Kablolama Seti</w:t>
            </w:r>
          </w:p>
        </w:tc>
        <w:tc>
          <w:tcPr/>
          <w:p w:rsidR="00000000" w:rsidDel="00000000" w:rsidP="00000000" w:rsidRDefault="00000000" w:rsidRPr="00000000" w14:paraId="00000109">
            <w:pPr>
              <w:spacing w:line="276" w:lineRule="auto"/>
              <w:ind w:left="0" w:firstLine="0"/>
              <w:jc w:val="both"/>
              <w:rPr>
                <w:rFonts w:ascii="Trebuchet MS" w:cs="Trebuchet MS" w:eastAsia="Trebuchet MS" w:hAnsi="Trebuchet MS"/>
                <w:b w:val="1"/>
                <w:bCs w:val="1"/>
                <w:i w:val="1"/>
                <w:iCs w:val="1"/>
                <w:sz w:val="24"/>
                <w:szCs w:val="24"/>
              </w:rPr>
            </w:pPr>
            <w:r w:rsidDel="00000000" w:rsidR="00000000" w:rsidRPr="00000000">
              <w:rPr>
                <w:rtl w:val="0"/>
              </w:rPr>
              <w:t xml:space="preserve">Takım tasarımı</w:t>
            </w:r>
            <w:r w:rsidDel="00000000" w:rsidR="00000000" w:rsidRPr="00000000">
              <w:rPr>
                <w:rtl w:val="0"/>
              </w:rPr>
            </w:r>
          </w:p>
        </w:tc>
        <w:tc>
          <w:tcPr/>
          <w:p w:rsidR="00000000" w:rsidDel="00000000" w:rsidP="00000000" w:rsidRDefault="00000000" w:rsidRPr="00000000" w14:paraId="0000010A">
            <w:pPr>
              <w:spacing w:line="276" w:lineRule="auto"/>
              <w:ind w:left="0" w:firstLine="0"/>
              <w:rPr>
                <w:rFonts w:ascii="Trebuchet MS" w:cs="Trebuchet MS" w:eastAsia="Trebuchet MS" w:hAnsi="Trebuchet MS"/>
                <w:b w:val="1"/>
                <w:bCs w:val="1"/>
                <w:i w:val="1"/>
                <w:iCs w:val="1"/>
                <w:sz w:val="24"/>
                <w:szCs w:val="24"/>
              </w:rPr>
            </w:pPr>
            <w:r w:rsidDel="00000000" w:rsidR="00000000" w:rsidRPr="00000000">
              <w:rPr>
                <w:rtl w:val="0"/>
              </w:rPr>
              <w:t xml:space="preserve">24V/12V pano, klemens, sigorta ve kablo seti</w:t>
            </w:r>
            <w:r w:rsidDel="00000000" w:rsidR="00000000" w:rsidRPr="00000000">
              <w:rPr>
                <w:rtl w:val="0"/>
              </w:rPr>
            </w:r>
          </w:p>
        </w:tc>
        <w:tc>
          <w:tcPr/>
          <w:p w:rsidR="00000000" w:rsidDel="00000000" w:rsidP="00000000" w:rsidRDefault="00000000" w:rsidRPr="00000000" w14:paraId="0000010B">
            <w:pPr>
              <w:spacing w:line="276" w:lineRule="auto"/>
              <w:ind w:left="0" w:firstLine="0"/>
              <w:rPr>
                <w:rFonts w:ascii="Trebuchet MS" w:cs="Trebuchet MS" w:eastAsia="Trebuchet MS" w:hAnsi="Trebuchet MS"/>
                <w:b w:val="1"/>
                <w:bCs w:val="1"/>
                <w:i w:val="1"/>
                <w:iCs w:val="1"/>
                <w:sz w:val="24"/>
                <w:szCs w:val="24"/>
              </w:rPr>
            </w:pPr>
            <w:r w:rsidDel="00000000" w:rsidR="00000000" w:rsidRPr="00000000">
              <w:rPr>
                <w:rtl w:val="0"/>
              </w:rPr>
              <w:t xml:space="preserve">Güç ve sinyal hatlarının güvenli dağıtımı, sigorta koruması ve bakım kolaylığı için kullanılacaktır.</w:t>
            </w:r>
            <w:r w:rsidDel="00000000" w:rsidR="00000000" w:rsidRPr="00000000">
              <w:rPr>
                <w:rtl w:val="0"/>
              </w:rPr>
            </w:r>
          </w:p>
        </w:tc>
        <w:tc>
          <w:tcPr/>
          <w:p w:rsidR="00000000" w:rsidDel="00000000" w:rsidP="00000000" w:rsidRDefault="00000000" w:rsidRPr="00000000" w14:paraId="0000010C">
            <w:pPr>
              <w:spacing w:line="276" w:lineRule="auto"/>
              <w:ind w:left="0" w:firstLine="0"/>
              <w:jc w:val="both"/>
              <w:rPr>
                <w:rFonts w:ascii="Trebuchet MS" w:cs="Trebuchet MS" w:eastAsia="Trebuchet MS" w:hAnsi="Trebuchet MS"/>
                <w:i w:val="1"/>
                <w:iCs w:val="1"/>
                <w:sz w:val="24"/>
                <w:szCs w:val="24"/>
              </w:rPr>
            </w:pPr>
            <w:r w:rsidDel="00000000" w:rsidR="00000000" w:rsidRPr="00000000">
              <w:rPr>
                <w:rtl w:val="0"/>
              </w:rPr>
              <w:t xml:space="preserve">2.500,00 TL</w:t>
            </w:r>
            <w:r w:rsidDel="00000000" w:rsidR="00000000" w:rsidRPr="00000000">
              <w:rPr>
                <w:rtl w:val="0"/>
              </w:rPr>
            </w:r>
          </w:p>
        </w:tc>
      </w:tr>
      <w:tr>
        <w:trPr>
          <w:cantSplit w:val="0"/>
          <w:trHeight w:val="148" w:hRule="atLeast"/>
          <w:tblHeader w:val="0"/>
        </w:trPr>
        <w:tc>
          <w:tcPr>
            <w:shd w:fill="000000" w:val="clear"/>
            <w:vAlign w:val="center"/>
          </w:tcPr>
          <w:p w:rsidR="00000000" w:rsidDel="00000000" w:rsidP="00000000" w:rsidRDefault="00000000" w:rsidRPr="00000000" w14:paraId="0000010D">
            <w:pPr>
              <w:spacing w:line="276" w:lineRule="auto"/>
              <w:jc w:val="center"/>
              <w:rPr>
                <w:rFonts w:ascii="Trebuchet MS" w:cs="Trebuchet MS" w:eastAsia="Trebuchet MS" w:hAnsi="Trebuchet MS"/>
                <w:b w:val="1"/>
                <w:bCs w:val="1"/>
                <w:sz w:val="24"/>
                <w:szCs w:val="24"/>
              </w:rPr>
            </w:pPr>
            <w:r w:rsidDel="00000000" w:rsidR="00000000" w:rsidRPr="00000000">
              <w:rPr>
                <w:rtl w:val="0"/>
              </w:rPr>
            </w:r>
          </w:p>
        </w:tc>
        <w:tc>
          <w:tcPr>
            <w:gridSpan w:val="4"/>
            <w:shd w:fill="000000" w:val="clear"/>
            <w:vAlign w:val="center"/>
          </w:tcPr>
          <w:p w:rsidR="00000000" w:rsidDel="00000000" w:rsidP="00000000" w:rsidRDefault="00000000" w:rsidRPr="00000000" w14:paraId="0000010E">
            <w:pPr>
              <w:spacing w:line="276" w:lineRule="auto"/>
              <w:jc w:val="center"/>
              <w:rPr>
                <w:rFonts w:ascii="Trebuchet MS" w:cs="Trebuchet MS" w:eastAsia="Trebuchet MS" w:hAnsi="Trebuchet MS"/>
                <w:b w:val="1"/>
                <w:bCs w:val="1"/>
                <w:i w:val="1"/>
                <w:iCs w:val="1"/>
                <w:sz w:val="24"/>
                <w:szCs w:val="24"/>
                <w:u w:val="single"/>
              </w:rPr>
            </w:pPr>
            <w:r w:rsidDel="00000000" w:rsidR="00000000" w:rsidRPr="00000000">
              <w:rPr>
                <w:rtl w:val="0"/>
              </w:rPr>
            </w:r>
          </w:p>
        </w:tc>
      </w:tr>
      <w:tr>
        <w:trPr>
          <w:cantSplit w:val="0"/>
          <w:trHeight w:val="148" w:hRule="atLeast"/>
          <w:tblHeader w:val="0"/>
        </w:trPr>
        <w:tc>
          <w:tcPr>
            <w:gridSpan w:val="4"/>
            <w:shd w:fill="156082" w:val="clear"/>
            <w:vAlign w:val="center"/>
          </w:tcPr>
          <w:p w:rsidR="00000000" w:rsidDel="00000000" w:rsidP="00000000" w:rsidRDefault="00000000" w:rsidRPr="00000000" w14:paraId="00000112">
            <w:pPr>
              <w:spacing w:line="276" w:lineRule="auto"/>
              <w:jc w:val="center"/>
              <w:rPr>
                <w:rFonts w:ascii="Trebuchet MS" w:cs="Trebuchet MS" w:eastAsia="Trebuchet MS" w:hAnsi="Trebuchet MS"/>
                <w:b w:val="1"/>
                <w:bCs w:val="1"/>
                <w:sz w:val="32"/>
                <w:szCs w:val="32"/>
              </w:rPr>
            </w:pPr>
            <w:r w:rsidDel="00000000" w:rsidR="00000000" w:rsidRPr="00000000">
              <w:rPr>
                <w:rFonts w:ascii="Trebuchet MS" w:cs="Trebuchet MS" w:eastAsia="Trebuchet MS" w:hAnsi="Trebuchet MS"/>
                <w:b w:val="1"/>
                <w:bCs w:val="1"/>
                <w:color w:val="ffffff"/>
                <w:sz w:val="32"/>
                <w:szCs w:val="32"/>
                <w:rtl w:val="0"/>
              </w:rPr>
              <w:t xml:space="preserve">Form İçerisinde Yer Alan Fiyatların Toplamı</w:t>
            </w:r>
            <w:r w:rsidDel="00000000" w:rsidR="00000000" w:rsidRPr="00000000">
              <w:rPr>
                <w:rtl w:val="0"/>
              </w:rPr>
            </w:r>
          </w:p>
        </w:tc>
        <w:tc>
          <w:tcPr/>
          <w:p w:rsidR="00000000" w:rsidDel="00000000" w:rsidP="00000000" w:rsidRDefault="00000000" w:rsidRPr="00000000" w14:paraId="00000116">
            <w:pPr>
              <w:spacing w:line="276" w:lineRule="auto"/>
              <w:jc w:val="both"/>
              <w:rPr>
                <w:rFonts w:ascii="Trebuchet MS" w:cs="Trebuchet MS" w:eastAsia="Trebuchet MS" w:hAnsi="Trebuchet MS"/>
                <w:b w:val="1"/>
                <w:bCs w:val="1"/>
                <w:i w:val="1"/>
                <w:iCs w:val="1"/>
                <w:sz w:val="24"/>
                <w:szCs w:val="24"/>
              </w:rPr>
            </w:pPr>
            <w:r w:rsidDel="00000000" w:rsidR="00000000" w:rsidRPr="00000000">
              <w:rPr>
                <w:rFonts w:ascii="Trebuchet MS" w:cs="Trebuchet MS" w:eastAsia="Trebuchet MS" w:hAnsi="Trebuchet MS"/>
                <w:b w:val="1"/>
                <w:bCs w:val="1"/>
                <w:i w:val="1"/>
                <w:iCs w:val="1"/>
                <w:sz w:val="24"/>
                <w:szCs w:val="24"/>
                <w:rtl w:val="0"/>
              </w:rPr>
              <w:t xml:space="preserve">48.600,00 TL</w:t>
            </w:r>
          </w:p>
        </w:tc>
      </w:tr>
    </w:tbl>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bCs w:val="1"/>
          <w:i w:val="1"/>
          <w:iCs w:val="1"/>
          <w:sz w:val="24"/>
          <w:szCs w:val="24"/>
        </w:rPr>
      </w:pPr>
      <w:r w:rsidDel="00000000" w:rsidR="00000000" w:rsidRPr="00000000">
        <w:rPr>
          <w:rtl w:val="0"/>
        </w:rPr>
      </w:r>
    </w:p>
    <w:sectPr>
      <w:headerReference r:id="rId11" w:type="default"/>
      <w:headerReference r:id="rId12" w:type="first"/>
      <w:headerReference r:id="rId13" w:type="even"/>
      <w:footerReference r:id="rId14" w:type="first"/>
      <w:footerReference r:id="rId15" w:type="even"/>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Aptos"/>
  <w:font w:name="Play">
    <w:embedRegular w:fontKey="{00000000-0000-0000-0000-000000000000}" r:id="rId1" w:subsetted="0"/>
    <w:embedBold w:fontKey="{00000000-0000-0000-0000-000000000000}" r:id="rId2" w:subsetted="0"/>
  </w:font>
  <w:font w:name="Arial Black">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4255135</wp:posOffset>
              </wp:positionH>
              <wp:positionV relativeFrom="paragraph">
                <wp:posOffset>-9522</wp:posOffset>
              </wp:positionV>
              <wp:extent cx="615315" cy="376555"/>
              <wp:effectExtent b="0" l="0" r="0" t="0"/>
              <wp:wrapNone/>
              <wp:docPr descr="Public" id="2" name=""/>
              <a:graphic>
                <a:graphicData uri="http://schemas.microsoft.com/office/word/2010/wordprocessingShape">
                  <wps:wsp>
                    <wps:cNvSpPr/>
                    <wps:cNvPr id="3" name="Shape 3"/>
                    <wps:spPr>
                      <a:xfrm>
                        <a:off x="5047868" y="3601248"/>
                        <a:ext cx="596265" cy="357505"/>
                      </a:xfrm>
                      <a:prstGeom prst="rect">
                        <a:avLst/>
                      </a:prstGeom>
                      <a:noFill/>
                      <a:ln>
                        <a:noFill/>
                      </a:ln>
                    </wps:spPr>
                    <wps:txbx>
                      <w:txbxContent>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Aptos" w:cs="Aptos" w:eastAsia="Aptos" w:hAnsi="Aptos"/>
                              <w:b w:val="0"/>
                              <w:i w:val="0"/>
                              <w:smallCaps w:val="0"/>
                              <w:strike w:val="0"/>
                              <w:color w:val="008000"/>
                              <w:sz w:val="20"/>
                              <w:vertAlign w:val="baseline"/>
                            </w:rPr>
                            <w:t xml:space="preserve">Public</w:t>
                          </w:r>
                        </w:p>
                      </w:txbxContent>
                    </wps:txbx>
                    <wps:bodyPr anchorCtr="0" anchor="b" bIns="190500" lIns="0" spcFirstLastPara="1" rIns="25400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4255135</wp:posOffset>
              </wp:positionH>
              <wp:positionV relativeFrom="paragraph">
                <wp:posOffset>-9522</wp:posOffset>
              </wp:positionV>
              <wp:extent cx="615315" cy="376555"/>
              <wp:effectExtent b="0" l="0" r="0" t="0"/>
              <wp:wrapNone/>
              <wp:docPr descr="Public" id="2" name="image7.png"/>
              <a:graphic>
                <a:graphicData uri="http://schemas.openxmlformats.org/drawingml/2006/picture">
                  <pic:pic>
                    <pic:nvPicPr>
                      <pic:cNvPr descr="Public" id="0" name="image7.png"/>
                      <pic:cNvPicPr preferRelativeResize="0"/>
                    </pic:nvPicPr>
                    <pic:blipFill>
                      <a:blip r:embed="rId1"/>
                      <a:srcRect/>
                      <a:stretch>
                        <a:fillRect/>
                      </a:stretch>
                    </pic:blipFill>
                    <pic:spPr>
                      <a:xfrm>
                        <a:off x="0" y="0"/>
                        <a:ext cx="615315" cy="37655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4255135</wp:posOffset>
              </wp:positionH>
              <wp:positionV relativeFrom="paragraph">
                <wp:posOffset>-9522</wp:posOffset>
              </wp:positionV>
              <wp:extent cx="615315" cy="376555"/>
              <wp:effectExtent b="0" l="0" r="0" t="0"/>
              <wp:wrapNone/>
              <wp:docPr descr="Public" id="3" name=""/>
              <a:graphic>
                <a:graphicData uri="http://schemas.microsoft.com/office/word/2010/wordprocessingShape">
                  <wps:wsp>
                    <wps:cNvSpPr/>
                    <wps:cNvPr id="4" name="Shape 4"/>
                    <wps:spPr>
                      <a:xfrm>
                        <a:off x="5047868" y="3601248"/>
                        <a:ext cx="596265" cy="357505"/>
                      </a:xfrm>
                      <a:prstGeom prst="rect">
                        <a:avLst/>
                      </a:prstGeom>
                      <a:noFill/>
                      <a:ln>
                        <a:noFill/>
                      </a:ln>
                    </wps:spPr>
                    <wps:txbx>
                      <w:txbxContent>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Aptos" w:cs="Aptos" w:eastAsia="Aptos" w:hAnsi="Aptos"/>
                              <w:b w:val="0"/>
                              <w:i w:val="0"/>
                              <w:smallCaps w:val="0"/>
                              <w:strike w:val="0"/>
                              <w:color w:val="008000"/>
                              <w:sz w:val="20"/>
                              <w:vertAlign w:val="baseline"/>
                            </w:rPr>
                            <w:t xml:space="preserve">Public</w:t>
                          </w:r>
                        </w:p>
                      </w:txbxContent>
                    </wps:txbx>
                    <wps:bodyPr anchorCtr="0" anchor="b" bIns="190500" lIns="0" spcFirstLastPara="1" rIns="25400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4255135</wp:posOffset>
              </wp:positionH>
              <wp:positionV relativeFrom="paragraph">
                <wp:posOffset>-9522</wp:posOffset>
              </wp:positionV>
              <wp:extent cx="615315" cy="376555"/>
              <wp:effectExtent b="0" l="0" r="0" t="0"/>
              <wp:wrapNone/>
              <wp:docPr descr="Public" id="3" name="image8.png"/>
              <a:graphic>
                <a:graphicData uri="http://schemas.openxmlformats.org/drawingml/2006/picture">
                  <pic:pic>
                    <pic:nvPicPr>
                      <pic:cNvPr descr="Public" id="0" name="image8.png"/>
                      <pic:cNvPicPr preferRelativeResize="0"/>
                    </pic:nvPicPr>
                    <pic:blipFill>
                      <a:blip r:embed="rId1"/>
                      <a:srcRect/>
                      <a:stretch>
                        <a:fillRect/>
                      </a:stretch>
                    </pic:blipFill>
                    <pic:spPr>
                      <a:xfrm>
                        <a:off x="0" y="0"/>
                        <a:ext cx="615315" cy="37655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pict>
        <v:shape id="WordPictureWatermark1" style="position:absolute;width:595.2pt;height:841.9pt;rotation:0;z-index:-503316481;mso-position-horizontal-relative:margin;mso-position-horizontal:center;mso-position-vertical-relative:margin;mso-position-vertical:center;" alt="" type="#_x0000_t75">
          <v:imagedata cropbottom="0f" cropleft="0f" cropright="0f" croptop="0f" r:id="rId1" o:title="image1.jp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pict>
        <v:shape id="WordPictureWatermark2" style="position:absolute;width:595.2pt;height:841.9pt;rotation:0;z-index:-503316481;mso-position-horizontal-relative:margin;mso-position-horizontal:center;mso-position-vertical-relative:margin;mso-position-vertical:center;" alt="" type="#_x0000_t75">
          <v:imagedata cropbottom="0f" cropleft="0f" cropright="0f" croptop="0f" r:id="rId1" o:title="image1.jp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pict>
        <v:shape id="WordPictureWatermark3" style="position:absolute;width:595.2pt;height:841.9pt;rotation:0;z-index:-503316481;mso-position-horizontal-relative:margin;mso-position-horizontal:center;mso-position-vertical-relative:margin;mso-position-vertical:center;" alt="" type="#_x0000_t75">
          <v:imagedata cropbottom="0f" cropleft="0f" cropright="0f" croptop="0f" r:id="rId1" o:title="image1.jp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t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Arial Black" w:cs="Arial Black" w:eastAsia="Arial Black" w:hAnsi="Arial Black"/>
      <w:color w:val="0f4761"/>
      <w:sz w:val="28"/>
      <w:szCs w:val="28"/>
    </w:rPr>
  </w:style>
  <w:style w:type="paragraph" w:styleId="Heading2">
    <w:name w:val="heading 2"/>
    <w:basedOn w:val="Normal"/>
    <w:next w:val="Normal"/>
    <w:pPr>
      <w:keepNext w:val="1"/>
      <w:keepLines w:val="1"/>
      <w:spacing w:after="80" w:before="160" w:lineRule="auto"/>
    </w:pPr>
    <w:rPr>
      <w:rFonts w:ascii="Arial Black" w:cs="Arial Black" w:eastAsia="Arial Black" w:hAnsi="Arial Black"/>
      <w:color w:val="0f4761"/>
      <w:sz w:val="28"/>
      <w:szCs w:val="28"/>
    </w:rPr>
  </w:style>
  <w:style w:type="paragraph" w:styleId="Heading3">
    <w:name w:val="heading 3"/>
    <w:basedOn w:val="Normal"/>
    <w:next w:val="Normal"/>
    <w:pPr>
      <w:keepNext w:val="1"/>
      <w:keepLines w:val="1"/>
      <w:spacing w:after="80" w:before="160" w:lineRule="auto"/>
    </w:pPr>
    <w:rPr>
      <w:rFonts w:ascii="Arial Black" w:cs="Arial Black" w:eastAsia="Arial Black" w:hAnsi="Arial Black"/>
      <w:color w:val="0f4761"/>
      <w:sz w:val="28"/>
      <w:szCs w:val="28"/>
    </w:rPr>
  </w:style>
  <w:style w:type="paragraph" w:styleId="Heading4">
    <w:name w:val="heading 4"/>
    <w:basedOn w:val="Normal"/>
    <w:next w:val="Normal"/>
    <w:pPr>
      <w:keepNext w:val="1"/>
      <w:keepLines w:val="1"/>
      <w:spacing w:after="40" w:before="80" w:lineRule="auto"/>
    </w:pPr>
    <w:rPr>
      <w:rFonts w:ascii="Arial Black" w:cs="Arial Black" w:eastAsia="Arial Black" w:hAnsi="Arial Black"/>
      <w:b w:val="1"/>
      <w:bCs w:val="1"/>
      <w:color w:val="0f4761"/>
      <w:sz w:val="28"/>
      <w:szCs w:val="28"/>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2.jpg"/><Relationship Id="rId13" Type="http://schemas.openxmlformats.org/officeDocument/2006/relationships/header" Target="header3.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7.pn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ArialBlack-regular.ttf"/></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003d9ce5-93f1-4883-b71f-38fe007c9f02</vt:lpwstr>
  </property>
  <property fmtid="{D5CDD505-2E9C-101B-9397-08002B2CF9AE}" pid="3" name="LANGUAGE">
    <vt:lpwstr>TR</vt:lpwstr>
  </property>
  <property fmtid="{D5CDD505-2E9C-101B-9397-08002B2CF9AE}" pid="4" name="CATEGORY">
    <vt:lpwstr>CT1</vt:lpwstr>
  </property>
  <property fmtid="{D5CDD505-2E9C-101B-9397-08002B2CF9AE}" pid="5" name="MILLICLASSIFICATION">
    <vt:lpwstr>AHc2n3B9s</vt:lpwstr>
  </property>
  <property fmtid="{D5CDD505-2E9C-101B-9397-08002B2CF9AE}" pid="6" name="KVKK">
    <vt:lpwstr>A65veE7AK</vt:lpwstr>
  </property>
  <property fmtid="{D5CDD505-2E9C-101B-9397-08002B2CF9AE}" pid="7" name="LABELING">
    <vt:lpwstr>Labeling2</vt:lpwstr>
  </property>
  <property fmtid="{D5CDD505-2E9C-101B-9397-08002B2CF9AE}" pid="8" name="ClassificationContentMarkingFooterShapeIds">
    <vt:lpwstr>216ec865,58699f56,2932472f</vt:lpwstr>
  </property>
  <property fmtid="{D5CDD505-2E9C-101B-9397-08002B2CF9AE}" pid="9" name="ClassificationContentMarkingFooterFontProps">
    <vt:lpwstr>#008000,10,Aptos</vt:lpwstr>
  </property>
  <property fmtid="{D5CDD505-2E9C-101B-9397-08002B2CF9AE}" pid="10" name="ClassificationContentMarkingFooterText">
    <vt:lpwstr>Public</vt:lpwstr>
  </property>
  <property fmtid="{D5CDD505-2E9C-101B-9397-08002B2CF9AE}" pid="11" name="MSIP_Label_12811196-1c4f-4bcc-9ac6-425b53fb3bdd_Enabled">
    <vt:lpwstr>true</vt:lpwstr>
  </property>
  <property fmtid="{D5CDD505-2E9C-101B-9397-08002B2CF9AE}" pid="12" name="MSIP_Label_12811196-1c4f-4bcc-9ac6-425b53fb3bdd_SetDate">
    <vt:lpwstr>2026-05-05T12:51:25Z</vt:lpwstr>
  </property>
  <property fmtid="{D5CDD505-2E9C-101B-9397-08002B2CF9AE}" pid="13" name="MSIP_Label_12811196-1c4f-4bcc-9ac6-425b53fb3bdd_Method">
    <vt:lpwstr>Privileged</vt:lpwstr>
  </property>
  <property fmtid="{D5CDD505-2E9C-101B-9397-08002B2CF9AE}" pid="14" name="MSIP_Label_12811196-1c4f-4bcc-9ac6-425b53fb3bdd_Name">
    <vt:lpwstr>Public</vt:lpwstr>
  </property>
  <property fmtid="{D5CDD505-2E9C-101B-9397-08002B2CF9AE}" pid="15" name="MSIP_Label_12811196-1c4f-4bcc-9ac6-425b53fb3bdd_SiteId">
    <vt:lpwstr>9b2aa256-6b63-48b7-88bd-26407e34cbc4</vt:lpwstr>
  </property>
  <property fmtid="{D5CDD505-2E9C-101B-9397-08002B2CF9AE}" pid="16" name="MSIP_Label_12811196-1c4f-4bcc-9ac6-425b53fb3bdd_ActionId">
    <vt:lpwstr>0c4f5fba-e927-4fa6-abe8-b106994c7518</vt:lpwstr>
  </property>
  <property fmtid="{D5CDD505-2E9C-101B-9397-08002B2CF9AE}" pid="17" name="MSIP_Label_12811196-1c4f-4bcc-9ac6-425b53fb3bdd_ContentBits">
    <vt:lpwstr>2</vt:lpwstr>
  </property>
  <property fmtid="{D5CDD505-2E9C-101B-9397-08002B2CF9AE}" pid="18" name="MSIP_Label_12811196-1c4f-4bcc-9ac6-425b53fb3bdd_Tag">
    <vt:lpwstr>10, 0, 1, 1</vt:lpwstr>
  </property>
</Properties>
</file>