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D5BF" w14:textId="77777777" w:rsidR="00B16BBD" w:rsidRDefault="00B16BBD" w:rsidP="00B16BBD">
      <w:pPr>
        <w:ind w:firstLine="420"/>
        <w:rPr>
          <w:rFonts w:hint="eastAsia"/>
        </w:rPr>
      </w:pPr>
      <w:r>
        <w:rPr>
          <w:rFonts w:hint="eastAsia"/>
        </w:rPr>
        <w:t>Dai et al. [1] classified graph adversarial defense algorithms into adversarial training, provable robustness, and graph purification.</w:t>
      </w:r>
    </w:p>
    <w:p w14:paraId="039FE552" w14:textId="77777777" w:rsidR="00B16BBD" w:rsidRDefault="00B16BBD" w:rsidP="00B16BBD">
      <w:pPr>
        <w:rPr>
          <w:rFonts w:hint="eastAsia"/>
        </w:rPr>
      </w:pPr>
      <w:r>
        <w:rPr>
          <w:rFonts w:hint="eastAsia"/>
        </w:rPr>
        <w:tab/>
        <w:t>The main idea of adversarial training is to inject adversarial samples into training set so that the trained model can correctly classify future adversarial samples. Xu et al. [2] explored adversarial training on GNNs for the first time. Deng et al. [3] and Feng et al. [4] applied virtual graph adversarial training to further promote the smoothness of model predictions on labeled and unlabeled nodes.</w:t>
      </w:r>
    </w:p>
    <w:p w14:paraId="282D21AE" w14:textId="77777777" w:rsidR="00B16BBD" w:rsidRDefault="00B16BBD" w:rsidP="00B16BBD">
      <w:pPr>
        <w:rPr>
          <w:rFonts w:hint="eastAsia"/>
        </w:rPr>
      </w:pPr>
      <w:r>
        <w:tab/>
        <w:t>The main idea of provable robustness is to know how worst-case adversarial at-tacks affect the model and maximizes the worst-case margin directly during training to encourage the model to learn more robust weights. Z</w:t>
      </w:r>
      <w:r>
        <w:rPr>
          <w:rFonts w:hint="eastAsia"/>
        </w:rPr>
        <w:t>ü</w:t>
      </w:r>
      <w:proofErr w:type="spellStart"/>
      <w:r>
        <w:t>gner</w:t>
      </w:r>
      <w:proofErr w:type="spellEnd"/>
      <w:r>
        <w:t xml:space="preserve"> et al. [</w:t>
      </w:r>
      <w:r>
        <w:rPr>
          <w:rFonts w:hint="eastAsia"/>
        </w:rPr>
        <w:t>5</w:t>
      </w:r>
      <w:r>
        <w:t>] ﬁrst studied the prov</w:t>
      </w:r>
      <w:r>
        <w:rPr>
          <w:rFonts w:hint="eastAsia"/>
        </w:rPr>
        <w:t>able robustness to perturbations of node features. Z</w:t>
      </w:r>
      <w:r>
        <w:rPr>
          <w:rFonts w:hint="eastAsia"/>
        </w:rPr>
        <w:t>ü</w:t>
      </w:r>
      <w:proofErr w:type="spellStart"/>
      <w:r>
        <w:rPr>
          <w:rFonts w:hint="eastAsia"/>
        </w:rPr>
        <w:t>gner</w:t>
      </w:r>
      <w:proofErr w:type="spellEnd"/>
      <w:r>
        <w:rPr>
          <w:rFonts w:hint="eastAsia"/>
        </w:rPr>
        <w:t xml:space="preserve"> et al. [6] also proposed a branch-and-bound algorithm that can obtain a tight bound on the global optimum for topology attack demonstration. A stochastic smoothing technique was applied in Wang et al. [7] to provide provable guarantees for any GNN.</w:t>
      </w:r>
    </w:p>
    <w:p w14:paraId="6671CE1A" w14:textId="10A42678" w:rsidR="00B16BBD" w:rsidRDefault="00B16BBD" w:rsidP="00B16BBD">
      <w:r>
        <w:rPr>
          <w:rFonts w:hint="eastAsia"/>
        </w:rPr>
        <w:tab/>
        <w:t xml:space="preserve">The main idea of graph purification is that, first, we denoise the graph with heuristics for graph-intrinsic properties or attack behavior; then, we can train the GNN model on the denoised graph to give correct predictions that are not affected by the poisoned attacker. Wu et al. [8] proposed </w:t>
      </w:r>
      <w:proofErr w:type="spellStart"/>
      <w:r>
        <w:rPr>
          <w:rFonts w:hint="eastAsia"/>
        </w:rPr>
        <w:t>GCNJaccard</w:t>
      </w:r>
      <w:proofErr w:type="spellEnd"/>
      <w:r>
        <w:rPr>
          <w:rFonts w:hint="eastAsia"/>
        </w:rPr>
        <w:t xml:space="preserve"> to resist adversarial attacks by eliminating edges connecting nodes with low Jaccard similarity. Entezari et al. [9] used a low-rank approximation of the truncated SVD to denoise the graph based on the observation of high-rank attacks to resist poisoning attacks. 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et al. [10] proposed to learn a clean adjacency matrix with low rank, sparse, and smooth features.</w:t>
      </w:r>
    </w:p>
    <w:p w14:paraId="046482B1" w14:textId="77777777" w:rsidR="00136E53" w:rsidRDefault="00136E53" w:rsidP="00B16BBD">
      <w:pPr>
        <w:rPr>
          <w:rFonts w:hint="eastAsia"/>
        </w:rPr>
      </w:pPr>
    </w:p>
    <w:p w14:paraId="36FC96A2" w14:textId="77777777" w:rsidR="00B16BBD" w:rsidRPr="00FC6784" w:rsidRDefault="00B16BBD" w:rsidP="00B16BBD">
      <w:pPr>
        <w:pStyle w:val="a7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FC6784">
        <w:rPr>
          <w:rFonts w:hint="eastAsia"/>
          <w:sz w:val="21"/>
          <w:szCs w:val="21"/>
        </w:rPr>
        <w:t xml:space="preserve">Dai E, Zhao T, Zhu H, et al. A comprehensive survey on trustworthy graph neural networks: Privacy, robustness, fairness, and </w:t>
      </w:r>
      <w:proofErr w:type="spellStart"/>
      <w:r w:rsidRPr="00FC6784">
        <w:rPr>
          <w:rFonts w:hint="eastAsia"/>
          <w:sz w:val="21"/>
          <w:szCs w:val="21"/>
        </w:rPr>
        <w:t>explainability</w:t>
      </w:r>
      <w:proofErr w:type="spellEnd"/>
      <w:r w:rsidRPr="00FC6784">
        <w:rPr>
          <w:rFonts w:hint="eastAsia"/>
          <w:sz w:val="21"/>
          <w:szCs w:val="21"/>
        </w:rPr>
        <w:t xml:space="preserve">[J]. </w:t>
      </w:r>
      <w:proofErr w:type="spellStart"/>
      <w:r w:rsidRPr="00FC6784">
        <w:rPr>
          <w:rFonts w:hint="eastAsia"/>
          <w:sz w:val="21"/>
          <w:szCs w:val="21"/>
        </w:rPr>
        <w:t>arXiv</w:t>
      </w:r>
      <w:proofErr w:type="spellEnd"/>
      <w:r w:rsidRPr="00FC6784">
        <w:rPr>
          <w:rFonts w:hint="eastAsia"/>
          <w:sz w:val="21"/>
          <w:szCs w:val="21"/>
        </w:rPr>
        <w:t xml:space="preserve"> preprint arXiv:2204.08570, 2022.</w:t>
      </w:r>
    </w:p>
    <w:p w14:paraId="132BA0DE" w14:textId="77777777" w:rsidR="00B16BBD" w:rsidRPr="00FC6784" w:rsidRDefault="00B16BBD" w:rsidP="00B16BBD">
      <w:pPr>
        <w:pStyle w:val="a7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FC6784">
        <w:rPr>
          <w:rFonts w:hint="eastAsia"/>
          <w:sz w:val="21"/>
          <w:szCs w:val="21"/>
        </w:rPr>
        <w:t>Xu K, Chen H, Liu S, et al. Topology attack and defense for graph neural networks: An optimization perspective[C]//International Joint Conference on Artificial Intelligence. International Joint Conferences on Artificial Intelligence, 2019.</w:t>
      </w:r>
    </w:p>
    <w:p w14:paraId="0BC71A3A" w14:textId="77777777" w:rsidR="00B16BBD" w:rsidRPr="00FC6784" w:rsidRDefault="00B16BBD" w:rsidP="00B16BBD">
      <w:pPr>
        <w:pStyle w:val="a7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FC6784">
        <w:rPr>
          <w:rFonts w:hint="eastAsia"/>
          <w:sz w:val="21"/>
          <w:szCs w:val="21"/>
        </w:rPr>
        <w:t xml:space="preserve">Deng Z, Dong Y, Zhu J. Batch virtual adversarial training for graph convolutional networks[J]. </w:t>
      </w:r>
      <w:proofErr w:type="spellStart"/>
      <w:r w:rsidRPr="00FC6784">
        <w:rPr>
          <w:rFonts w:hint="eastAsia"/>
          <w:sz w:val="21"/>
          <w:szCs w:val="21"/>
        </w:rPr>
        <w:t>arXiv</w:t>
      </w:r>
      <w:proofErr w:type="spellEnd"/>
      <w:r w:rsidRPr="00FC6784">
        <w:rPr>
          <w:rFonts w:hint="eastAsia"/>
          <w:sz w:val="21"/>
          <w:szCs w:val="21"/>
        </w:rPr>
        <w:t xml:space="preserve"> preprint arXiv:1902.09192, 2019.</w:t>
      </w:r>
    </w:p>
    <w:p w14:paraId="7045D1AC" w14:textId="77777777" w:rsidR="00B16BBD" w:rsidRPr="00FC6784" w:rsidRDefault="00B16BBD" w:rsidP="00B16BBD">
      <w:pPr>
        <w:pStyle w:val="a7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FC6784">
        <w:rPr>
          <w:rFonts w:hint="eastAsia"/>
          <w:sz w:val="21"/>
          <w:szCs w:val="21"/>
        </w:rPr>
        <w:t xml:space="preserve">Feng F, He X, Tang J, et al. Graph adversarial training: Dynamically regularizing based on graph structure[J]. IEEE Transactions on Knowledge and Data Engineering, 2019, 33(6): 2493-2504. </w:t>
      </w:r>
    </w:p>
    <w:p w14:paraId="4189B2F0" w14:textId="77777777" w:rsidR="00B16BBD" w:rsidRPr="00FC6784" w:rsidRDefault="00B16BBD" w:rsidP="00B16BBD">
      <w:pPr>
        <w:pStyle w:val="a7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FC6784">
        <w:rPr>
          <w:rFonts w:hint="eastAsia"/>
          <w:sz w:val="21"/>
          <w:szCs w:val="21"/>
        </w:rPr>
        <w:t>Z</w:t>
      </w:r>
      <w:r w:rsidRPr="00FC6784">
        <w:rPr>
          <w:rFonts w:hint="eastAsia"/>
          <w:sz w:val="21"/>
          <w:szCs w:val="21"/>
        </w:rPr>
        <w:t>ü</w:t>
      </w:r>
      <w:proofErr w:type="spellStart"/>
      <w:r w:rsidRPr="00FC6784">
        <w:rPr>
          <w:rFonts w:hint="eastAsia"/>
          <w:sz w:val="21"/>
          <w:szCs w:val="21"/>
        </w:rPr>
        <w:t>gner</w:t>
      </w:r>
      <w:proofErr w:type="spellEnd"/>
      <w:r w:rsidRPr="00FC6784">
        <w:rPr>
          <w:rFonts w:hint="eastAsia"/>
          <w:sz w:val="21"/>
          <w:szCs w:val="21"/>
        </w:rPr>
        <w:t xml:space="preserve"> D, G</w:t>
      </w:r>
      <w:r w:rsidRPr="00FC6784">
        <w:rPr>
          <w:rFonts w:hint="eastAsia"/>
          <w:sz w:val="21"/>
          <w:szCs w:val="21"/>
        </w:rPr>
        <w:t>ü</w:t>
      </w:r>
      <w:proofErr w:type="spellStart"/>
      <w:r w:rsidRPr="00FC6784">
        <w:rPr>
          <w:rFonts w:hint="eastAsia"/>
          <w:sz w:val="21"/>
          <w:szCs w:val="21"/>
        </w:rPr>
        <w:t>nnemann</w:t>
      </w:r>
      <w:proofErr w:type="spellEnd"/>
      <w:r w:rsidRPr="00FC6784">
        <w:rPr>
          <w:rFonts w:hint="eastAsia"/>
          <w:sz w:val="21"/>
          <w:szCs w:val="21"/>
        </w:rPr>
        <w:t xml:space="preserve"> S. Certifiable robustness and robust training for graph convolutional networks[C]//Proceedings of the 25th ACM SIGKDD International Conference on Knowledge Discovery &amp; Data Mining. 2019: 246-256.</w:t>
      </w:r>
    </w:p>
    <w:p w14:paraId="5AA279FA" w14:textId="77777777" w:rsidR="00B16BBD" w:rsidRPr="00FC6784" w:rsidRDefault="00B16BBD" w:rsidP="00B16BBD">
      <w:pPr>
        <w:pStyle w:val="a7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FC6784">
        <w:rPr>
          <w:rFonts w:hint="eastAsia"/>
          <w:sz w:val="21"/>
          <w:szCs w:val="21"/>
        </w:rPr>
        <w:t>Z</w:t>
      </w:r>
      <w:r w:rsidRPr="00FC6784">
        <w:rPr>
          <w:rFonts w:hint="eastAsia"/>
          <w:sz w:val="21"/>
          <w:szCs w:val="21"/>
        </w:rPr>
        <w:t>ü</w:t>
      </w:r>
      <w:proofErr w:type="spellStart"/>
      <w:r w:rsidRPr="00FC6784">
        <w:rPr>
          <w:rFonts w:hint="eastAsia"/>
          <w:sz w:val="21"/>
          <w:szCs w:val="21"/>
        </w:rPr>
        <w:t>gner</w:t>
      </w:r>
      <w:proofErr w:type="spellEnd"/>
      <w:r w:rsidRPr="00FC6784">
        <w:rPr>
          <w:rFonts w:hint="eastAsia"/>
          <w:sz w:val="21"/>
          <w:szCs w:val="21"/>
        </w:rPr>
        <w:t xml:space="preserve"> D, G</w:t>
      </w:r>
      <w:r w:rsidRPr="00FC6784">
        <w:rPr>
          <w:rFonts w:hint="eastAsia"/>
          <w:sz w:val="21"/>
          <w:szCs w:val="21"/>
        </w:rPr>
        <w:t>ü</w:t>
      </w:r>
      <w:proofErr w:type="spellStart"/>
      <w:r w:rsidRPr="00FC6784">
        <w:rPr>
          <w:rFonts w:hint="eastAsia"/>
          <w:sz w:val="21"/>
          <w:szCs w:val="21"/>
        </w:rPr>
        <w:t>nnemann</w:t>
      </w:r>
      <w:proofErr w:type="spellEnd"/>
      <w:r w:rsidRPr="00FC6784">
        <w:rPr>
          <w:rFonts w:hint="eastAsia"/>
          <w:sz w:val="21"/>
          <w:szCs w:val="21"/>
        </w:rPr>
        <w:t xml:space="preserve"> S. Certifiable robustness of graph convolutional networks under structure perturbations[C]//Proceedings of the 26th ACM SIGKDD international conference on knowledge discovery &amp; data mining. 2020: 1656-1665. </w:t>
      </w:r>
    </w:p>
    <w:p w14:paraId="262E4F07" w14:textId="77777777" w:rsidR="00B16BBD" w:rsidRPr="00FC6784" w:rsidRDefault="00B16BBD" w:rsidP="00B16BBD">
      <w:pPr>
        <w:pStyle w:val="a7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FC6784">
        <w:rPr>
          <w:rFonts w:hint="eastAsia"/>
          <w:sz w:val="21"/>
          <w:szCs w:val="21"/>
        </w:rPr>
        <w:t xml:space="preserve">Wang B, Jia J, Cao X, et al. Certified robustness of graph neural networks against adversarial structural perturbation[C]//Proceedings of the 27th ACM SIGKDD Conference on Knowledge Discovery &amp; Data Mining. 2021: 1645-1653. </w:t>
      </w:r>
    </w:p>
    <w:p w14:paraId="599A85E6" w14:textId="77777777" w:rsidR="00B16BBD" w:rsidRDefault="00B16BBD" w:rsidP="00B16BBD">
      <w:pPr>
        <w:pStyle w:val="a7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FC6784">
        <w:rPr>
          <w:rFonts w:hint="eastAsia"/>
          <w:sz w:val="21"/>
          <w:szCs w:val="21"/>
        </w:rPr>
        <w:t xml:space="preserve">Wu H, Wang C, </w:t>
      </w:r>
      <w:proofErr w:type="spellStart"/>
      <w:r w:rsidRPr="00FC6784">
        <w:rPr>
          <w:rFonts w:hint="eastAsia"/>
          <w:sz w:val="21"/>
          <w:szCs w:val="21"/>
        </w:rPr>
        <w:t>Tyshetskiy</w:t>
      </w:r>
      <w:proofErr w:type="spellEnd"/>
      <w:r w:rsidRPr="00FC6784">
        <w:rPr>
          <w:rFonts w:hint="eastAsia"/>
          <w:sz w:val="21"/>
          <w:szCs w:val="21"/>
        </w:rPr>
        <w:t xml:space="preserve"> Y, et al. Adversarial examples for graph data: deep insights into attack and defense[C]//Proceedings of the 28th International Joint Conference on Artificial </w:t>
      </w:r>
      <w:r w:rsidRPr="00FC6784">
        <w:rPr>
          <w:rFonts w:hint="eastAsia"/>
          <w:sz w:val="21"/>
          <w:szCs w:val="21"/>
        </w:rPr>
        <w:lastRenderedPageBreak/>
        <w:t>Intelligence. 2019: 4816-4823.</w:t>
      </w:r>
    </w:p>
    <w:p w14:paraId="180FB7E7" w14:textId="77777777" w:rsidR="00B16BBD" w:rsidRPr="00D80F13" w:rsidRDefault="00B16BBD" w:rsidP="00B16BBD">
      <w:pPr>
        <w:pStyle w:val="a7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FC6784">
        <w:rPr>
          <w:rFonts w:hint="eastAsia"/>
          <w:sz w:val="21"/>
          <w:szCs w:val="21"/>
        </w:rPr>
        <w:t>Entezari N, Al-</w:t>
      </w:r>
      <w:proofErr w:type="spellStart"/>
      <w:r w:rsidRPr="00FC6784">
        <w:rPr>
          <w:rFonts w:hint="eastAsia"/>
          <w:sz w:val="21"/>
          <w:szCs w:val="21"/>
        </w:rPr>
        <w:t>Sayouri</w:t>
      </w:r>
      <w:proofErr w:type="spellEnd"/>
      <w:r w:rsidRPr="00FC6784">
        <w:rPr>
          <w:rFonts w:hint="eastAsia"/>
          <w:sz w:val="21"/>
          <w:szCs w:val="21"/>
        </w:rPr>
        <w:t xml:space="preserve"> S A, </w:t>
      </w:r>
      <w:proofErr w:type="spellStart"/>
      <w:r w:rsidRPr="00FC6784">
        <w:rPr>
          <w:rFonts w:hint="eastAsia"/>
          <w:sz w:val="21"/>
          <w:szCs w:val="21"/>
        </w:rPr>
        <w:t>Darvishzadeh</w:t>
      </w:r>
      <w:proofErr w:type="spellEnd"/>
      <w:r w:rsidRPr="00FC6784">
        <w:rPr>
          <w:rFonts w:hint="eastAsia"/>
          <w:sz w:val="21"/>
          <w:szCs w:val="21"/>
        </w:rPr>
        <w:t xml:space="preserve"> A, et al. All you need is low (rank) defending against adversarial attacks on graphs[C]//Proceedings of the 13th International Conference on Web Search and Data Mining. 2020: 169-177. </w:t>
      </w:r>
    </w:p>
    <w:p w14:paraId="2E0EC940" w14:textId="77777777" w:rsidR="00B16BBD" w:rsidRPr="00FC6784" w:rsidRDefault="00B16BBD" w:rsidP="00B16BBD">
      <w:pPr>
        <w:pStyle w:val="a7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proofErr w:type="spellStart"/>
      <w:r w:rsidRPr="00FC6784">
        <w:rPr>
          <w:rFonts w:hint="eastAsia"/>
          <w:sz w:val="21"/>
          <w:szCs w:val="21"/>
        </w:rPr>
        <w:t>Jin</w:t>
      </w:r>
      <w:proofErr w:type="spellEnd"/>
      <w:r w:rsidRPr="00FC6784">
        <w:rPr>
          <w:rFonts w:hint="eastAsia"/>
          <w:sz w:val="21"/>
          <w:szCs w:val="21"/>
        </w:rPr>
        <w:t xml:space="preserve"> W, Ma Y, Liu X, et al. Graph structure learning for robust graph neural networks[C]//Proceedings of the 26th ACM SIGKDD international conference on knowledge discovery &amp; data mining. 2020: 66-74.</w:t>
      </w:r>
    </w:p>
    <w:p w14:paraId="0B0D25E2" w14:textId="77777777" w:rsidR="0090688F" w:rsidRDefault="0090688F">
      <w:pPr>
        <w:rPr>
          <w:rFonts w:hint="eastAsia"/>
        </w:rPr>
      </w:pPr>
    </w:p>
    <w:sectPr w:rsidR="00906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1E290" w14:textId="77777777" w:rsidR="00710EF6" w:rsidRDefault="00710EF6" w:rsidP="00B16BBD">
      <w:pPr>
        <w:rPr>
          <w:rFonts w:hint="eastAsia"/>
        </w:rPr>
      </w:pPr>
      <w:r>
        <w:separator/>
      </w:r>
    </w:p>
  </w:endnote>
  <w:endnote w:type="continuationSeparator" w:id="0">
    <w:p w14:paraId="78C7795B" w14:textId="77777777" w:rsidR="00710EF6" w:rsidRDefault="00710EF6" w:rsidP="00B16B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e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B710" w14:textId="77777777" w:rsidR="00710EF6" w:rsidRDefault="00710EF6" w:rsidP="00B16BBD">
      <w:pPr>
        <w:rPr>
          <w:rFonts w:hint="eastAsia"/>
        </w:rPr>
      </w:pPr>
      <w:r>
        <w:separator/>
      </w:r>
    </w:p>
  </w:footnote>
  <w:footnote w:type="continuationSeparator" w:id="0">
    <w:p w14:paraId="7D1BE16E" w14:textId="77777777" w:rsidR="00710EF6" w:rsidRDefault="00710EF6" w:rsidP="00B16BB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35913"/>
    <w:multiLevelType w:val="hybridMultilevel"/>
    <w:tmpl w:val="EE4C7F28"/>
    <w:lvl w:ilvl="0" w:tplc="E9CCB87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4D"/>
    <w:rsid w:val="00136E53"/>
    <w:rsid w:val="00710EF6"/>
    <w:rsid w:val="00725F4D"/>
    <w:rsid w:val="0090688F"/>
    <w:rsid w:val="00B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7A0E5"/>
  <w15:chartTrackingRefBased/>
  <w15:docId w15:val="{69AE9968-77CC-4D98-AD41-8AE5E4D8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e" w:eastAsiaTheme="minorEastAsia" w:hAnsi="Times New Rome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B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B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BBD"/>
    <w:rPr>
      <w:sz w:val="18"/>
      <w:szCs w:val="18"/>
    </w:rPr>
  </w:style>
  <w:style w:type="paragraph" w:styleId="a7">
    <w:name w:val="List Paragraph"/>
    <w:basedOn w:val="a"/>
    <w:uiPriority w:val="34"/>
    <w:qFormat/>
    <w:rsid w:val="00B16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3269</Characters>
  <Application>Microsoft Office Word</Application>
  <DocSecurity>0</DocSecurity>
  <Lines>57</Lines>
  <Paragraphs>20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bw</dc:creator>
  <cp:keywords/>
  <dc:description/>
  <cp:lastModifiedBy>deng bw</cp:lastModifiedBy>
  <cp:revision>3</cp:revision>
  <dcterms:created xsi:type="dcterms:W3CDTF">2024-04-03T03:26:00Z</dcterms:created>
  <dcterms:modified xsi:type="dcterms:W3CDTF">2024-04-03T03:27:00Z</dcterms:modified>
</cp:coreProperties>
</file>