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tabs>
          <w:tab w:val="left" w:pos="420"/>
          <w:tab w:val="clear" w:pos="720"/>
        </w:tabs>
        <w:bidi w:val="0"/>
      </w:pPr>
      <w:r>
        <w:t>将十进制数26转换为8位二进制数：</w:t>
      </w:r>
    </w:p>
    <w:p>
      <w:pPr>
        <w:numPr>
          <w:numId w:val="0"/>
        </w:numPr>
        <w:tabs>
          <w:tab w:val="left" w:pos="548"/>
        </w:tabs>
        <w:bidi w:val="0"/>
        <w:ind w:left="360" w:leftChars="0"/>
      </w:pPr>
      <w:r>
        <w:rPr>
          <w:rFonts w:hint="eastAsia"/>
          <w:lang w:eastAsia="zh-CN"/>
        </w:rPr>
        <w:tab/>
      </w:r>
      <w:r>
        <w:drawing>
          <wp:inline distT="0" distB="0" distL="0" distR="0">
            <wp:extent cx="1981200" cy="3270885"/>
            <wp:effectExtent l="2857" t="0" r="2858" b="2857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92056" cy="328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numPr>
          <w:numId w:val="0"/>
        </w:numPr>
        <w:bidi w:val="0"/>
        <w:ind w:left="360" w:leftChars="0"/>
        <w:rPr>
          <w:rFonts w:hint="eastAsia"/>
        </w:rPr>
      </w:pPr>
    </w:p>
    <w:p>
      <w:pPr>
        <w:numPr>
          <w:ilvl w:val="0"/>
          <w:numId w:val="1"/>
        </w:numPr>
        <w:bidi w:val="0"/>
      </w:pPr>
      <w:r>
        <w:t>将8位二进制数10110111转换为十进制数： 从右至左，每位的权重分别是2^0, 2^1, ..., 2^7。因此，10110111对应的十进制数为： 12^7 + 02^6 + 12^5 + 12^4 + 02^3 + 12^2 + 12^1 + 12^0 = 128 + 0 + 32 + 16 + 0 + 4 + 2 + 1 = 183。</w:t>
      </w:r>
    </w:p>
    <w:p>
      <w:pPr>
        <w:numPr>
          <w:ilvl w:val="0"/>
          <w:numId w:val="1"/>
        </w:numPr>
        <w:bidi w:val="0"/>
      </w:pPr>
      <w:r>
        <w:t>函数调用与中断的区别与联系： 函数调用是一种编程构造，当控制流到达函数名时，会跳转到函数定义的地方执行一系列指令，然后再返回到调用点继续执行。中断是指硬件事件触发CPU停止当前正在执行的任务，转而处理突发事件，处理完毕后再恢复之前的操作。两者都会暂时改变程序的执行流程，但是函数调用是程序员主动控制的，而中断是由硬件触发的。</w:t>
      </w:r>
    </w:p>
    <w:p>
      <w:pPr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算盘不是计算机。</w:t>
      </w:r>
      <w:r>
        <w:t>算盘不是计算机的原因在于，算盘是一种手动计算工具，它的运算需要人工逐一手动拨动珠子来完成，不具备自动计算的能力。计算机则是能够自动执行存储程序的电子设备，可以自行完成一系列复杂的计算任务。</w:t>
      </w:r>
    </w:p>
    <w:p>
      <w:pPr>
        <w:numPr>
          <w:ilvl w:val="0"/>
          <w:numId w:val="1"/>
        </w:numPr>
        <w:bidi w:val="0"/>
      </w:pPr>
      <w:r>
        <w:t>使用C语言编写程序时，我喜欢使用Visual Studio Code作为开发工具。原因是它支持多种语言，拥有强大的插件生态系统，可以根据需求定制环境，同时它还具备代码高亮、调试、版本控制集成等功能，极大地提高了开发效率。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6" w:hanging="363"/>
        <w:textAlignment w:val="auto"/>
        <w:rPr>
          <w:rFonts w:hint="eastAsia"/>
        </w:rPr>
      </w:pPr>
      <w:r>
        <w:rPr>
          <w:rFonts w:hint="eastAsia"/>
        </w:rPr>
        <w:t>人工智能（</w:t>
      </w:r>
      <w:r>
        <w:t>Artificial Intelligence, AI）是指由计算机系统所表现出的智能行为。它包括了机器学习、自然语言处理、图像识别等多个领域。</w:t>
      </w:r>
      <w:r>
        <w:rPr>
          <w:rFonts w:hint="eastAsia"/>
        </w:rPr>
        <w:t>从技术角度来看，</w:t>
      </w:r>
      <w:r>
        <w:t>AI的核心在于算法的设计与数据的处理能力。随着计算能力和数据存储能力的提升，AI的应用范围也在不断扩大。同时，AI的发展也带来了诸多挑战：随着AI技术的应用越来越广泛，个人隐私保护成为了一个重要议题。如何在保证技术进步的同时，保护用户的个人信息安全，避免滥用数据，是AI发展需要面对的问题</w:t>
      </w:r>
      <w:r>
        <w:rPr>
          <w:rFonts w:hint="eastAsia"/>
          <w:lang w:eastAsia="zh-CN"/>
        </w:rPr>
        <w:t>。</w:t>
      </w:r>
      <w:r>
        <w:t>自动化和智能化可能会取代某些工作岗位，这要求社会做好准备，为受影响的人群提供培训和支持，以适应新的就业环境。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91" w:leftChars="329" w:firstLine="0" w:firstLineChars="0"/>
        <w:jc w:val="both"/>
        <w:textAlignment w:val="auto"/>
      </w:pPr>
      <w:r>
        <w:rPr>
          <w:rFonts w:hint="eastAsia"/>
        </w:rPr>
        <w:t>为了促进</w:t>
      </w:r>
      <w:r>
        <w:t>AI的研究与发展，很多开源科研平台和工具已经被创建出来，例如：- **TensorFlow**：这是由Google开发的一个开源软件库，用于各种感知和语言理解任务的机器学习。它提供了灵活的架构，可以部署在多种平台上，从桌面到服务器，再到移动和边缘设备。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91" w:leftChars="329" w:firstLine="0" w:firstLineChars="0"/>
        <w:jc w:val="both"/>
        <w:textAlignment w:val="auto"/>
        <w:rPr>
          <w:rFonts w:hint="eastAsia"/>
        </w:rPr>
      </w:pPr>
      <w:r>
        <w:t>- **PyTorch**：这是一个基于Python的科学计算包，提供了强大的GPU加速，适用于构建深度学习模型。它的动态计算图功能使得研究者能够更容易地进行实验。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91" w:leftChars="329" w:firstLine="0" w:firstLineChars="0"/>
        <w:jc w:val="both"/>
        <w:textAlignment w:val="auto"/>
      </w:pPr>
      <w:r>
        <w:t>- **Scikit-learn**：这是一个用于Python编程语言的免费软件库，特征支持向量机、随机森林等多种机器学习算法，并包含用于模型选择和数据预处理的附加工具。</w:t>
      </w:r>
    </w:p>
    <w:p>
      <w:pPr>
        <w:ind w:left="420" w:leftChars="200"/>
        <w:rPr>
          <w:rFonts w:ascii="Helvetica" w:hAnsi="Helvetica" w:eastAsia="宋体" w:cs="Helvetica"/>
          <w:color w:val="2C2C36"/>
          <w:kern w:val="0"/>
          <w:sz w:val="24"/>
          <w:szCs w:val="24"/>
          <w14:ligatures w14:val="non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6C22DC"/>
    <w:multiLevelType w:val="multilevel"/>
    <w:tmpl w:val="7F6C22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zMjVjYmQzNzI0NWQ2ODAxNzc0MGUzOTg5MTU5YTYifQ=="/>
    <w:docVar w:name="KSO_WPS_MARK_KEY" w:val="ba0c0ddf-af23-4726-9248-2e8ff84c0db1"/>
  </w:docVars>
  <w:rsids>
    <w:rsidRoot w:val="00F52B90"/>
    <w:rsid w:val="0000722E"/>
    <w:rsid w:val="000478D2"/>
    <w:rsid w:val="00196423"/>
    <w:rsid w:val="003414D7"/>
    <w:rsid w:val="00F52B90"/>
    <w:rsid w:val="314846BC"/>
    <w:rsid w:val="3DAE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character" w:styleId="7">
    <w:name w:val="Emphasis"/>
    <w:basedOn w:val="6"/>
    <w:qFormat/>
    <w:uiPriority w:val="20"/>
    <w:rPr>
      <w:i/>
      <w:iCs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946</Words>
  <Characters>1100</Characters>
  <Lines>8</Lines>
  <Paragraphs>2</Paragraphs>
  <TotalTime>24</TotalTime>
  <ScaleCrop>false</ScaleCrop>
  <LinksUpToDate>false</LinksUpToDate>
  <CharactersWithSpaces>1146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2024-10-25T11:54:00Z</dcterms:created>
  <dc:creator>宇航 邓</dc:creator>
  <cp:lastModifiedBy>WPS_1695724688</cp:lastModifiedBy>
  <dcterms:modified xsi:type="dcterms:W3CDTF">2024-12-26T12:39:49Z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6C62EDDBC2334FF7B55311656AC1AE70</vt:lpwstr>
  </property>
</Properties>
</file>