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F0169A" w14:textId="773C7A2A" w:rsidR="000F7FF4" w:rsidRPr="000F7FF4" w:rsidRDefault="000F7FF4" w:rsidP="000F7FF4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  <w:r w:rsidRPr="000F7FF4">
        <w:rPr>
          <w:rFonts w:ascii="黑体" w:eastAsia="黑体" w:hAnsi="黑体" w:hint="eastAsia"/>
          <w:b/>
          <w:bCs/>
          <w:sz w:val="44"/>
          <w:szCs w:val="44"/>
        </w:rPr>
        <w:t>社会实践报告基本要求</w:t>
      </w:r>
    </w:p>
    <w:p w14:paraId="34DBD860" w14:textId="318E17B8" w:rsidR="00F95F3E" w:rsidRDefault="00483D80" w:rsidP="0029513E">
      <w:pPr>
        <w:ind w:firstLineChars="200" w:firstLine="56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</w:t>
      </w:r>
      <w:r w:rsidR="000F7FF4" w:rsidRPr="000F7FF4">
        <w:rPr>
          <w:rFonts w:hint="eastAsia"/>
          <w:b/>
          <w:bCs/>
          <w:sz w:val="28"/>
          <w:szCs w:val="28"/>
        </w:rPr>
        <w:t>形式</w:t>
      </w:r>
      <w:r w:rsidR="00F95F3E">
        <w:rPr>
          <w:rFonts w:hint="eastAsia"/>
          <w:b/>
          <w:bCs/>
          <w:sz w:val="28"/>
          <w:szCs w:val="28"/>
        </w:rPr>
        <w:t>与时间</w:t>
      </w:r>
    </w:p>
    <w:p w14:paraId="0ED9B319" w14:textId="7824BFB7" w:rsidR="000F7FF4" w:rsidRDefault="0029513E" w:rsidP="0029513E">
      <w:pPr>
        <w:ind w:firstLineChars="200" w:firstLine="560"/>
        <w:rPr>
          <w:rFonts w:hint="eastAsia"/>
          <w:sz w:val="28"/>
          <w:szCs w:val="28"/>
        </w:rPr>
      </w:pPr>
      <w:r w:rsidRPr="00F95F3E">
        <w:rPr>
          <w:rFonts w:hint="eastAsia"/>
          <w:sz w:val="28"/>
          <w:szCs w:val="28"/>
        </w:rPr>
        <w:t>每位同学</w:t>
      </w:r>
      <w:r w:rsidR="00F95F3E" w:rsidRPr="00F95F3E">
        <w:rPr>
          <w:rFonts w:hint="eastAsia"/>
          <w:sz w:val="28"/>
          <w:szCs w:val="28"/>
        </w:rPr>
        <w:t>均需</w:t>
      </w:r>
      <w:r w:rsidR="000F7FF4" w:rsidRPr="000F7FF4">
        <w:rPr>
          <w:rFonts w:hint="eastAsia"/>
          <w:sz w:val="28"/>
          <w:szCs w:val="28"/>
        </w:rPr>
        <w:t>社会实践作业</w:t>
      </w:r>
      <w:r w:rsidR="000F7FF4">
        <w:rPr>
          <w:rFonts w:hint="eastAsia"/>
          <w:sz w:val="28"/>
          <w:szCs w:val="28"/>
        </w:rPr>
        <w:t>提交电子稿</w:t>
      </w:r>
      <w:r w:rsidR="000F7FF4" w:rsidRPr="000F7FF4">
        <w:rPr>
          <w:rFonts w:hint="eastAsia"/>
          <w:sz w:val="28"/>
          <w:szCs w:val="28"/>
        </w:rPr>
        <w:t>，字数不低于</w:t>
      </w:r>
      <w:r w:rsidR="000F7FF4" w:rsidRPr="000F7FF4">
        <w:rPr>
          <w:sz w:val="28"/>
          <w:szCs w:val="28"/>
        </w:rPr>
        <w:t>3000字</w:t>
      </w:r>
      <w:r w:rsidR="00F95F3E"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</w:rPr>
        <w:t xml:space="preserve"> </w:t>
      </w:r>
    </w:p>
    <w:p w14:paraId="2B2978F8" w14:textId="77F00A96" w:rsidR="00455B1B" w:rsidRPr="00F95F3E" w:rsidRDefault="00455B1B" w:rsidP="000F7FF4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提交截止时间</w:t>
      </w:r>
      <w:r w:rsidR="00F95F3E">
        <w:rPr>
          <w:rFonts w:hint="eastAsia"/>
          <w:sz w:val="28"/>
          <w:szCs w:val="28"/>
        </w:rPr>
        <w:t>为</w:t>
      </w:r>
      <w:r w:rsidRPr="00455B1B">
        <w:rPr>
          <w:rFonts w:hint="eastAsia"/>
          <w:b/>
          <w:bCs/>
          <w:color w:val="FF0000"/>
          <w:sz w:val="28"/>
          <w:szCs w:val="28"/>
        </w:rPr>
        <w:t>2</w:t>
      </w:r>
      <w:r w:rsidRPr="00455B1B">
        <w:rPr>
          <w:b/>
          <w:bCs/>
          <w:color w:val="FF0000"/>
          <w:sz w:val="28"/>
          <w:szCs w:val="28"/>
        </w:rPr>
        <w:t>02</w:t>
      </w:r>
      <w:r w:rsidR="00F95F3E">
        <w:rPr>
          <w:rFonts w:hint="eastAsia"/>
          <w:b/>
          <w:bCs/>
          <w:color w:val="FF0000"/>
          <w:sz w:val="28"/>
          <w:szCs w:val="28"/>
        </w:rPr>
        <w:t>4</w:t>
      </w:r>
      <w:r w:rsidRPr="00455B1B">
        <w:rPr>
          <w:rFonts w:hint="eastAsia"/>
          <w:b/>
          <w:bCs/>
          <w:color w:val="FF0000"/>
          <w:sz w:val="28"/>
          <w:szCs w:val="28"/>
        </w:rPr>
        <w:t>年1</w:t>
      </w:r>
      <w:r w:rsidRPr="00455B1B">
        <w:rPr>
          <w:b/>
          <w:bCs/>
          <w:color w:val="FF0000"/>
          <w:sz w:val="28"/>
          <w:szCs w:val="28"/>
        </w:rPr>
        <w:t>1</w:t>
      </w:r>
      <w:r w:rsidRPr="00455B1B">
        <w:rPr>
          <w:rFonts w:hint="eastAsia"/>
          <w:b/>
          <w:bCs/>
          <w:color w:val="FF0000"/>
          <w:sz w:val="28"/>
          <w:szCs w:val="28"/>
        </w:rPr>
        <w:t>月</w:t>
      </w:r>
      <w:r w:rsidR="00F95F3E">
        <w:rPr>
          <w:rFonts w:hint="eastAsia"/>
          <w:b/>
          <w:bCs/>
          <w:color w:val="FF0000"/>
          <w:sz w:val="28"/>
          <w:szCs w:val="28"/>
        </w:rPr>
        <w:t>10</w:t>
      </w:r>
      <w:r w:rsidRPr="00455B1B">
        <w:rPr>
          <w:rFonts w:hint="eastAsia"/>
          <w:b/>
          <w:bCs/>
          <w:color w:val="FF0000"/>
          <w:sz w:val="28"/>
          <w:szCs w:val="28"/>
        </w:rPr>
        <w:t>日</w:t>
      </w:r>
      <w:r w:rsidRPr="00F95F3E">
        <w:rPr>
          <w:rFonts w:hint="eastAsia"/>
          <w:b/>
          <w:bCs/>
          <w:sz w:val="28"/>
          <w:szCs w:val="28"/>
        </w:rPr>
        <w:t>前发给</w:t>
      </w:r>
      <w:r w:rsidR="00F95F3E" w:rsidRPr="00F95F3E">
        <w:rPr>
          <w:rFonts w:hint="eastAsia"/>
          <w:b/>
          <w:bCs/>
          <w:sz w:val="28"/>
          <w:szCs w:val="28"/>
        </w:rPr>
        <w:t>学委</w:t>
      </w:r>
      <w:r w:rsidRPr="00F95F3E">
        <w:rPr>
          <w:rFonts w:hint="eastAsia"/>
          <w:b/>
          <w:bCs/>
          <w:sz w:val="28"/>
          <w:szCs w:val="28"/>
        </w:rPr>
        <w:t>，</w:t>
      </w:r>
      <w:r w:rsidR="00F95F3E" w:rsidRPr="00F95F3E">
        <w:rPr>
          <w:rFonts w:hint="eastAsia"/>
          <w:b/>
          <w:bCs/>
          <w:sz w:val="28"/>
          <w:szCs w:val="28"/>
        </w:rPr>
        <w:t>学委</w:t>
      </w:r>
      <w:r w:rsidRPr="00F95F3E">
        <w:rPr>
          <w:rFonts w:hint="eastAsia"/>
          <w:b/>
          <w:bCs/>
          <w:sz w:val="28"/>
          <w:szCs w:val="28"/>
        </w:rPr>
        <w:t>打包发给</w:t>
      </w:r>
      <w:r w:rsidR="003462BF">
        <w:rPr>
          <w:rFonts w:hint="eastAsia"/>
          <w:b/>
          <w:bCs/>
          <w:sz w:val="28"/>
          <w:szCs w:val="28"/>
        </w:rPr>
        <w:t>李和佳老师</w:t>
      </w:r>
      <w:r w:rsidRPr="00F95F3E">
        <w:rPr>
          <w:rFonts w:hint="eastAsia"/>
          <w:sz w:val="28"/>
          <w:szCs w:val="28"/>
        </w:rPr>
        <w:t>。</w:t>
      </w:r>
    </w:p>
    <w:p w14:paraId="774A4741" w14:textId="77777777" w:rsidR="00483D80" w:rsidRDefault="00483D80" w:rsidP="000F7FF4">
      <w:pPr>
        <w:ind w:firstLineChars="200" w:firstLine="56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</w:t>
      </w:r>
      <w:r w:rsidR="000F7FF4" w:rsidRPr="000F7FF4">
        <w:rPr>
          <w:rFonts w:hint="eastAsia"/>
          <w:b/>
          <w:bCs/>
          <w:sz w:val="28"/>
          <w:szCs w:val="28"/>
        </w:rPr>
        <w:t>内容要求：</w:t>
      </w:r>
    </w:p>
    <w:p w14:paraId="3A2B32D3" w14:textId="1170437E" w:rsidR="000F7FF4" w:rsidRDefault="00F95F3E" w:rsidP="000F7FF4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二选</w:t>
      </w:r>
      <w:proofErr w:type="gramStart"/>
      <w:r>
        <w:rPr>
          <w:rFonts w:hint="eastAsia"/>
          <w:sz w:val="28"/>
          <w:szCs w:val="28"/>
        </w:rPr>
        <w:t>一</w:t>
      </w:r>
      <w:proofErr w:type="gramEnd"/>
      <w:r w:rsidR="000F7FF4">
        <w:rPr>
          <w:rFonts w:hint="eastAsia"/>
          <w:sz w:val="28"/>
          <w:szCs w:val="28"/>
        </w:rPr>
        <w:t>：</w:t>
      </w:r>
    </w:p>
    <w:p w14:paraId="15968244" w14:textId="36205F5F" w:rsidR="000F7FF4" w:rsidRPr="00483D80" w:rsidRDefault="00F95F3E" w:rsidP="00483D80">
      <w:pPr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（一）</w:t>
      </w:r>
      <w:r w:rsidR="000F7FF4" w:rsidRPr="00483D80">
        <w:rPr>
          <w:rFonts w:hint="eastAsia"/>
          <w:sz w:val="28"/>
          <w:szCs w:val="28"/>
        </w:rPr>
        <w:t>线上、线下或线上线下相结合的方式参观</w:t>
      </w:r>
      <w:r>
        <w:rPr>
          <w:rFonts w:hint="eastAsia"/>
          <w:sz w:val="28"/>
          <w:szCs w:val="28"/>
        </w:rPr>
        <w:t>以宣城博物馆、</w:t>
      </w:r>
      <w:proofErr w:type="gramStart"/>
      <w:r>
        <w:rPr>
          <w:rFonts w:hint="eastAsia"/>
          <w:sz w:val="28"/>
          <w:szCs w:val="28"/>
        </w:rPr>
        <w:t>宣城市</w:t>
      </w:r>
      <w:proofErr w:type="gramEnd"/>
      <w:r>
        <w:rPr>
          <w:rFonts w:hint="eastAsia"/>
          <w:sz w:val="28"/>
          <w:szCs w:val="28"/>
        </w:rPr>
        <w:t>博物馆、</w:t>
      </w:r>
      <w:r w:rsidR="000F7FF4" w:rsidRPr="00483D80">
        <w:rPr>
          <w:rFonts w:hint="eastAsia"/>
          <w:sz w:val="28"/>
          <w:szCs w:val="28"/>
        </w:rPr>
        <w:t>大蜀山烈士陵园、渡江战役纪念馆、安徽名人馆、安徽创新馆等</w:t>
      </w:r>
      <w:r>
        <w:rPr>
          <w:rFonts w:hint="eastAsia"/>
          <w:sz w:val="28"/>
          <w:szCs w:val="28"/>
        </w:rPr>
        <w:t>为典型的</w:t>
      </w:r>
      <w:r w:rsidR="000F7FF4" w:rsidRPr="00483D80">
        <w:rPr>
          <w:rFonts w:hint="eastAsia"/>
          <w:sz w:val="28"/>
          <w:szCs w:val="28"/>
        </w:rPr>
        <w:t>涉及红色资源和城市发展资源</w:t>
      </w:r>
      <w:r>
        <w:rPr>
          <w:rFonts w:hint="eastAsia"/>
          <w:sz w:val="28"/>
          <w:szCs w:val="28"/>
        </w:rPr>
        <w:t>的场馆，在此基础上撰写社会实践</w:t>
      </w:r>
      <w:r w:rsidR="000F7FF4" w:rsidRPr="00483D80">
        <w:rPr>
          <w:rFonts w:hint="eastAsia"/>
          <w:sz w:val="28"/>
          <w:szCs w:val="28"/>
        </w:rPr>
        <w:t>报告</w:t>
      </w:r>
      <w:r>
        <w:rPr>
          <w:rFonts w:hint="eastAsia"/>
          <w:sz w:val="28"/>
          <w:szCs w:val="28"/>
        </w:rPr>
        <w:t>。</w:t>
      </w:r>
    </w:p>
    <w:p w14:paraId="2D1E8FE4" w14:textId="6049B5B7" w:rsidR="00CC0683" w:rsidRPr="00483D80" w:rsidRDefault="00F95F3E" w:rsidP="00483D80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（二）</w:t>
      </w:r>
      <w:r w:rsidR="000F7FF4" w:rsidRPr="00483D80">
        <w:rPr>
          <w:rFonts w:hint="eastAsia"/>
          <w:sz w:val="28"/>
          <w:szCs w:val="28"/>
        </w:rPr>
        <w:t>围绕本门课程和教材内容</w:t>
      </w:r>
      <w:r>
        <w:rPr>
          <w:rFonts w:hint="eastAsia"/>
          <w:sz w:val="28"/>
          <w:szCs w:val="28"/>
        </w:rPr>
        <w:t>相结合</w:t>
      </w:r>
      <w:r w:rsidR="000F7FF4" w:rsidRPr="00483D80">
        <w:rPr>
          <w:rFonts w:hint="eastAsia"/>
          <w:sz w:val="28"/>
          <w:szCs w:val="28"/>
        </w:rPr>
        <w:t>开展的社会</w:t>
      </w:r>
      <w:r w:rsidR="00483D80">
        <w:rPr>
          <w:rFonts w:hint="eastAsia"/>
          <w:sz w:val="28"/>
          <w:szCs w:val="28"/>
        </w:rPr>
        <w:t>研究</w:t>
      </w:r>
      <w:r w:rsidR="000F7FF4" w:rsidRPr="00483D80">
        <w:rPr>
          <w:rFonts w:hint="eastAsia"/>
          <w:sz w:val="28"/>
          <w:szCs w:val="28"/>
        </w:rPr>
        <w:t>报告（建议围绕本专业和马克思主义基本原理相结合的调研</w:t>
      </w:r>
      <w:r>
        <w:rPr>
          <w:rFonts w:hint="eastAsia"/>
          <w:sz w:val="28"/>
          <w:szCs w:val="28"/>
        </w:rPr>
        <w:t>。</w:t>
      </w:r>
    </w:p>
    <w:sectPr w:rsidR="00CC0683" w:rsidRPr="00483D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851354"/>
    <w:multiLevelType w:val="hybridMultilevel"/>
    <w:tmpl w:val="9F6C5FF2"/>
    <w:lvl w:ilvl="0" w:tplc="E66AF208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3CE31E0F"/>
    <w:multiLevelType w:val="hybridMultilevel"/>
    <w:tmpl w:val="801E5E96"/>
    <w:lvl w:ilvl="0" w:tplc="032888A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D14396C"/>
    <w:multiLevelType w:val="hybridMultilevel"/>
    <w:tmpl w:val="03F65562"/>
    <w:lvl w:ilvl="0" w:tplc="4770FB8E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1667250350">
    <w:abstractNumId w:val="2"/>
  </w:num>
  <w:num w:numId="2" w16cid:durableId="1054621286">
    <w:abstractNumId w:val="1"/>
  </w:num>
  <w:num w:numId="3" w16cid:durableId="1703018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FF4"/>
    <w:rsid w:val="000F7FF4"/>
    <w:rsid w:val="00252BD2"/>
    <w:rsid w:val="0029513E"/>
    <w:rsid w:val="003462BF"/>
    <w:rsid w:val="00455B1B"/>
    <w:rsid w:val="00483D80"/>
    <w:rsid w:val="00734C29"/>
    <w:rsid w:val="00CC0683"/>
    <w:rsid w:val="00D93AB8"/>
    <w:rsid w:val="00EA2CE2"/>
    <w:rsid w:val="00F9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F469B"/>
  <w15:chartTrackingRefBased/>
  <w15:docId w15:val="{554E6CD3-7D0A-4ADB-85A4-C4ADC6EA4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7FF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韬 吴</cp:lastModifiedBy>
  <cp:revision>7</cp:revision>
  <dcterms:created xsi:type="dcterms:W3CDTF">2022-09-15T02:34:00Z</dcterms:created>
  <dcterms:modified xsi:type="dcterms:W3CDTF">2024-09-29T02:23:00Z</dcterms:modified>
</cp:coreProperties>
</file>