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CEC3E" w14:textId="77777777" w:rsidR="007E046D" w:rsidRDefault="007E046D" w:rsidP="007E046D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JavaScript</w:t>
      </w:r>
      <w:r>
        <w:rPr>
          <w:rFonts w:hint="eastAsia"/>
        </w:rPr>
        <w:t>对象编程</w:t>
      </w:r>
    </w:p>
    <w:p w14:paraId="7B8FCBFB" w14:textId="77777777" w:rsidR="007E046D" w:rsidRDefault="007E046D" w:rsidP="007E046D">
      <w:pPr>
        <w:pStyle w:val="3"/>
        <w:rPr>
          <w:rFonts w:hint="eastAsia"/>
        </w:rPr>
      </w:pPr>
      <w:r>
        <w:rPr>
          <w:rFonts w:hint="eastAsia"/>
        </w:rPr>
        <w:t>知识目标：</w:t>
      </w:r>
    </w:p>
    <w:p w14:paraId="569144A2" w14:textId="77777777" w:rsidR="007E046D" w:rsidRDefault="007E046D" w:rsidP="007E04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理解JavaScript中的对象</w:t>
      </w:r>
    </w:p>
    <w:p w14:paraId="1E02DCC9" w14:textId="77777777" w:rsidR="007E046D" w:rsidRDefault="007E046D" w:rsidP="007E04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掌握JavaScript的Date 、Math、String等对象</w:t>
      </w:r>
    </w:p>
    <w:p w14:paraId="6EDCCE01" w14:textId="77777777" w:rsidR="007E046D" w:rsidRDefault="007E046D" w:rsidP="007E04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掌握JavaScript的数组声明以及使用方法</w:t>
      </w:r>
    </w:p>
    <w:p w14:paraId="27D7E50A" w14:textId="77777777" w:rsidR="007E046D" w:rsidRDefault="007E046D" w:rsidP="007E04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掌握正则表达式的属性和方法</w:t>
      </w:r>
    </w:p>
    <w:p w14:paraId="207A8108" w14:textId="77777777" w:rsidR="007E046D" w:rsidRDefault="007E046D" w:rsidP="007E04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掌握JSON对象使用的方法</w:t>
      </w:r>
    </w:p>
    <w:p w14:paraId="16B4E5ED" w14:textId="77777777" w:rsidR="007E046D" w:rsidRDefault="007E046D" w:rsidP="007E046D">
      <w:pPr>
        <w:pStyle w:val="3"/>
        <w:rPr>
          <w:rFonts w:hint="eastAsia"/>
        </w:rPr>
      </w:pPr>
      <w:r>
        <w:rPr>
          <w:rFonts w:hint="eastAsia"/>
        </w:rPr>
        <w:t>学习重点：</w:t>
      </w:r>
    </w:p>
    <w:p w14:paraId="34E57CA8" w14:textId="77777777" w:rsidR="007E046D" w:rsidRDefault="007E046D" w:rsidP="007E04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掌握数组对象的应用</w:t>
      </w:r>
    </w:p>
    <w:p w14:paraId="62EBFE6A" w14:textId="77777777" w:rsidR="007E046D" w:rsidRDefault="007E046D" w:rsidP="007E04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掌握JSON对象的应用</w:t>
      </w:r>
    </w:p>
    <w:p w14:paraId="128C09FE" w14:textId="77777777" w:rsidR="007E046D" w:rsidRDefault="007E046D" w:rsidP="007E04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掌握正则表达式的应用</w:t>
      </w:r>
    </w:p>
    <w:p w14:paraId="216814D1" w14:textId="77777777" w:rsidR="007E046D" w:rsidRDefault="007E046D" w:rsidP="007E046D">
      <w:pPr>
        <w:pStyle w:val="3"/>
        <w:rPr>
          <w:rFonts w:hint="eastAsia"/>
        </w:rPr>
      </w:pPr>
      <w:r>
        <w:rPr>
          <w:rFonts w:hint="eastAsia"/>
        </w:rPr>
        <w:t>学习难点：</w:t>
      </w:r>
    </w:p>
    <w:p w14:paraId="30F34A9A" w14:textId="77777777" w:rsidR="007E046D" w:rsidRDefault="007E046D" w:rsidP="007E046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JSON对象的应用</w:t>
      </w:r>
    </w:p>
    <w:p w14:paraId="0081C406" w14:textId="77777777" w:rsidR="007E046D" w:rsidRDefault="007E046D" w:rsidP="007E046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正则表达的定义及应用</w:t>
      </w:r>
    </w:p>
    <w:p w14:paraId="0D49D800" w14:textId="77777777" w:rsidR="007E046D" w:rsidRDefault="007E046D" w:rsidP="007E046D">
      <w:pPr>
        <w:pStyle w:val="3"/>
        <w:rPr>
          <w:rFonts w:hint="eastAsia"/>
        </w:rPr>
      </w:pPr>
      <w:r>
        <w:rPr>
          <w:rFonts w:hint="eastAsia"/>
        </w:rPr>
        <w:t>思维导图：</w:t>
      </w:r>
    </w:p>
    <w:p w14:paraId="64F025DB" w14:textId="183F31DD" w:rsidR="007E046D" w:rsidRDefault="007E046D" w:rsidP="007E046D">
      <w:pPr>
        <w:rPr>
          <w:rFonts w:hint="eastAsia"/>
        </w:rPr>
      </w:pPr>
      <w:r>
        <w:rPr>
          <w:noProof/>
        </w:rPr>
        <w:drawing>
          <wp:inline distT="0" distB="0" distL="0" distR="0" wp14:anchorId="6B333D8B" wp14:editId="4671D683">
            <wp:extent cx="7905750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D60E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69B"/>
    <w:multiLevelType w:val="hybridMultilevel"/>
    <w:tmpl w:val="C6E274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074F7A"/>
    <w:multiLevelType w:val="hybridMultilevel"/>
    <w:tmpl w:val="87147B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346CC5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CF"/>
    <w:rsid w:val="007E046D"/>
    <w:rsid w:val="00BE35CF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59849-D20A-4707-8396-EB5F9CEE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46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46D"/>
    <w:pPr>
      <w:keepNext/>
      <w:keepLines/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46D"/>
    <w:pPr>
      <w:keepNext/>
      <w:keepLines/>
      <w:spacing w:before="260" w:after="260" w:line="415" w:lineRule="auto"/>
      <w:outlineLvl w:val="2"/>
    </w:pPr>
    <w:rPr>
      <w:rFonts w:eastAsia="微软雅黑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7E046D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E046D"/>
    <w:rPr>
      <w:rFonts w:eastAsia="微软雅黑" w:cs="宋体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7E0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2019-03-21T13:44:00Z</dcterms:created>
  <dcterms:modified xsi:type="dcterms:W3CDTF">2019-03-21T13:44:00Z</dcterms:modified>
</cp:coreProperties>
</file>