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E7CA1" w14:textId="77777777" w:rsidR="00786CAB" w:rsidRPr="004311C5" w:rsidRDefault="00786CAB">
      <w:pPr>
        <w:widowControl w:val="0"/>
        <w:spacing w:line="28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CFED27" w14:textId="77777777" w:rsidR="00786CAB" w:rsidRDefault="00F712C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3A12C8" wp14:editId="15EF8509">
            <wp:extent cx="1066800" cy="10668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9C1A5" w14:textId="77777777" w:rsidR="00786CAB" w:rsidRDefault="00F712C8">
      <w:pPr>
        <w:widowControl w:val="0"/>
        <w:spacing w:after="64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МИНИСТЕРСТВО НАУКИ И ВЫСШЕГО ОБРАЗОВАНИЯ РОССИЙСКОЙ ФЕДЕРАЦИИ</w:t>
      </w:r>
    </w:p>
    <w:p w14:paraId="3D168D91" w14:textId="77777777" w:rsidR="00786CAB" w:rsidRDefault="00F712C8">
      <w:pPr>
        <w:widowControl w:val="0"/>
        <w:spacing w:after="5" w:line="26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541B71D" w14:textId="77777777" w:rsidR="00786CAB" w:rsidRDefault="00F712C8">
      <w:pPr>
        <w:widowControl w:val="0"/>
        <w:spacing w:after="356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"МИРЭА - Российский технологический университет"</w:t>
      </w:r>
    </w:p>
    <w:p w14:paraId="651A994B" w14:textId="77777777" w:rsidR="00786CAB" w:rsidRDefault="00F712C8">
      <w:pPr>
        <w:pStyle w:val="1"/>
        <w:widowControl w:val="0"/>
        <w:spacing w:before="240"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z w:val="36"/>
          <w:szCs w:val="36"/>
        </w:rPr>
        <w:t>РТУ МИРЭА</w:t>
      </w:r>
    </w:p>
    <w:p w14:paraId="4877B035" w14:textId="77777777" w:rsidR="00786CAB" w:rsidRDefault="00F712C8">
      <w:pPr>
        <w:widowControl w:val="0"/>
        <w:spacing w:after="15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0CF5FD8" wp14:editId="4E9CB670">
                <wp:extent cx="5600700" cy="39370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39370"/>
                          <a:chOff x="2545650" y="3760300"/>
                          <a:chExt cx="5600700" cy="394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545650" y="3760315"/>
                            <a:ext cx="5600700" cy="39370"/>
                            <a:chOff x="0" y="0"/>
                            <a:chExt cx="56007" cy="393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FBB582" w14:textId="77777777" w:rsidR="00786CAB" w:rsidRDefault="00786CAB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Полилиния: фигура 4"/>
                          <wps:cNvSpPr/>
                          <wps:spPr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Полилиния: фигура 5"/>
                          <wps:cNvSpPr/>
                          <wps:spPr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CF5FD8" id="Группа 1" o:spid="_x0000_s1026" style="width:441pt;height:3.1pt;mso-position-horizontal-relative:char;mso-position-vertical-relative:line" coordorigin="25456,37603" coordsize="56007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">
                <v:group id="Группа 2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2FBB582" w14:textId="77777777" w:rsidR="00786CAB" w:rsidRDefault="00786CAB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" path="m5600700,r,12700l,13970,,1270,5600700,xe" fillcolor="black" stroked="f">
                    <v:path arrowok="t" o:extrusionok="f"/>
                  </v:shape>
                  <v:shape id="Полилиния: фигура 5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" path="m5600700,r,12700l,13970,,1270,5600700,x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2AFB28D" w14:textId="77777777" w:rsidR="00786CAB" w:rsidRDefault="00786CAB">
      <w:pPr>
        <w:widowControl w:val="0"/>
        <w:spacing w:after="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961A823" w14:textId="77777777" w:rsidR="00786CAB" w:rsidRDefault="00F712C8">
      <w:pPr>
        <w:widowControl w:val="0"/>
        <w:spacing w:after="5" w:line="26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информационных технологий (ИТ) </w:t>
      </w:r>
    </w:p>
    <w:p w14:paraId="527C032E" w14:textId="77777777" w:rsidR="00786CAB" w:rsidRDefault="00F712C8">
      <w:pPr>
        <w:widowControl w:val="0"/>
        <w:spacing w:after="67" w:line="26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прикладная математика (ПМ)</w:t>
      </w:r>
    </w:p>
    <w:p w14:paraId="7A92EBF3" w14:textId="77777777" w:rsidR="00786CAB" w:rsidRDefault="00786CAB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72CD39" w14:textId="77777777" w:rsidR="00786CAB" w:rsidRDefault="00786CAB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37FEF6" w14:textId="77777777" w:rsidR="00786CAB" w:rsidRDefault="00F712C8">
      <w:pPr>
        <w:widowControl w:val="0"/>
        <w:spacing w:after="27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ПРАКТИЧЕСКОЙ РАБОТЕ</w:t>
      </w:r>
    </w:p>
    <w:p w14:paraId="6B3D1BED" w14:textId="77777777" w:rsidR="00786CAB" w:rsidRDefault="00F712C8">
      <w:pPr>
        <w:spacing w:line="240" w:lineRule="auto"/>
        <w:ind w:right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</w:p>
    <w:p w14:paraId="226536E7" w14:textId="77777777" w:rsidR="00786CAB" w:rsidRDefault="00F712C8">
      <w:pPr>
        <w:spacing w:line="240" w:lineRule="auto"/>
        <w:ind w:right="200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«Технологии и инструментарий анализа больших данных»</w:t>
      </w:r>
    </w:p>
    <w:p w14:paraId="1FF813A9" w14:textId="77777777" w:rsidR="00786CAB" w:rsidRDefault="00786CAB">
      <w:pPr>
        <w:spacing w:line="20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708C6" w14:textId="77777777" w:rsidR="00786CAB" w:rsidRDefault="00786CAB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1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78"/>
        <w:gridCol w:w="1276"/>
        <w:gridCol w:w="20"/>
        <w:gridCol w:w="3341"/>
      </w:tblGrid>
      <w:tr w:rsidR="00786CAB" w14:paraId="4301514C" w14:textId="77777777">
        <w:trPr>
          <w:trHeight w:val="1053"/>
        </w:trPr>
        <w:tc>
          <w:tcPr>
            <w:tcW w:w="59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B84742" w14:textId="77777777" w:rsidR="00786CAB" w:rsidRDefault="00786CAB">
            <w:pPr>
              <w:widowControl w:val="0"/>
              <w:spacing w:after="5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19272B6" w14:textId="5ADFF260" w:rsidR="00786CAB" w:rsidRDefault="00F712C8">
            <w:pPr>
              <w:widowControl w:val="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И</w:t>
            </w:r>
            <w:r w:rsidR="00E4008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</w:t>
            </w:r>
            <w:r w:rsidR="001F667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-0</w:t>
            </w:r>
            <w:r w:rsidR="00E4008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-20</w:t>
            </w:r>
          </w:p>
          <w:p w14:paraId="1A4791C0" w14:textId="77777777" w:rsidR="00786CAB" w:rsidRDefault="00786CAB">
            <w:pPr>
              <w:widowControl w:val="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46AF404D" w14:textId="77777777" w:rsidR="00786CAB" w:rsidRDefault="00786CAB">
            <w:pPr>
              <w:widowControl w:val="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4C42A3BC" w14:textId="77777777" w:rsidR="00786CAB" w:rsidRDefault="00786CAB">
            <w:pPr>
              <w:widowControl w:val="0"/>
              <w:spacing w:after="19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390545D" w14:textId="19E6C795" w:rsidR="00786CAB" w:rsidRDefault="00E40088" w:rsidP="001F6670">
            <w:pPr>
              <w:widowControl w:val="0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Злобин</w:t>
            </w:r>
            <w:r w:rsidR="00F712C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r w:rsidR="00F712C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</w:t>
            </w:r>
            <w:r w:rsidR="00F712C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6CAB" w14:paraId="36CA5F19" w14:textId="77777777">
        <w:trPr>
          <w:trHeight w:val="1518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24989E76" w14:textId="77777777" w:rsidR="00786CAB" w:rsidRDefault="00786CAB">
            <w:pPr>
              <w:widowControl w:val="0"/>
              <w:spacing w:after="10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E03E425" w14:textId="34A36A77" w:rsidR="00786CAB" w:rsidRPr="00D72BC9" w:rsidRDefault="00F712C8">
            <w:pPr>
              <w:widowControl w:val="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Принял </w:t>
            </w:r>
            <w:r w:rsidR="00D72BC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преподаватель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419A9" w14:textId="77777777" w:rsidR="00786CAB" w:rsidRDefault="00786CAB">
            <w:pPr>
              <w:widowControl w:val="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3694768" w14:textId="77777777" w:rsidR="00786CAB" w:rsidRDefault="00786CAB">
            <w:pPr>
              <w:widowControl w:val="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14:paraId="18E5208C" w14:textId="77777777" w:rsidR="00786CAB" w:rsidRDefault="00786CAB">
            <w:pPr>
              <w:widowControl w:val="0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1" w:type="dxa"/>
            <w:tcBorders>
              <w:top w:val="nil"/>
              <w:left w:val="nil"/>
              <w:bottom w:val="nil"/>
              <w:right w:val="nil"/>
            </w:tcBorders>
          </w:tcPr>
          <w:p w14:paraId="291E6471" w14:textId="77777777" w:rsidR="00786CAB" w:rsidRDefault="00786CAB">
            <w:pPr>
              <w:widowControl w:val="0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1C39225" w14:textId="475C4E70" w:rsidR="00786CAB" w:rsidRDefault="001F6670" w:rsidP="001F6670">
            <w:pPr>
              <w:widowControl w:val="0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Горячев</w:t>
            </w:r>
            <w:r w:rsidR="00F712C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r w:rsidR="00F712C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r w:rsidR="00F712C8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6CAB" w14:paraId="03A968C8" w14:textId="77777777">
        <w:trPr>
          <w:trHeight w:val="1010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0CAF0AC4" w14:textId="77777777" w:rsidR="00786CAB" w:rsidRDefault="00786CAB">
            <w:pPr>
              <w:widowControl w:val="0"/>
              <w:spacing w:after="17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323CBC06" w14:textId="77777777" w:rsidR="00786CAB" w:rsidRDefault="00786CA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05FC35" w14:textId="77777777" w:rsidR="00786CAB" w:rsidRDefault="00786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52566DF" w14:textId="77777777" w:rsidR="00786CAB" w:rsidRDefault="00F712C8">
      <w:pPr>
        <w:widowControl w:val="0"/>
        <w:spacing w:after="17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2023</w:t>
      </w:r>
    </w:p>
    <w:p w14:paraId="67D56AF5" w14:textId="4A3D0663" w:rsidR="00B75A37" w:rsidRDefault="00B75A37" w:rsidP="00B75A37">
      <w:pPr>
        <w:pStyle w:val="a6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Найти и выгрузить многомерные данные (с большим количеством признаков – столбцов) с использованием библиотеки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. В отчёте описать найденные данные.</w:t>
      </w:r>
    </w:p>
    <w:p w14:paraId="222AD7BD" w14:textId="6DA84878" w:rsidR="00D672FF" w:rsidRPr="00B75A37" w:rsidRDefault="00D672FF" w:rsidP="00D672FF">
      <w:pPr>
        <w:pStyle w:val="a6"/>
        <w:widowControl w:val="0"/>
        <w:spacing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  <w:r w:rsidRPr="00D672FF">
        <w:rPr>
          <w:rFonts w:ascii="Times New Roman" w:eastAsia="Times New Roman" w:hAnsi="Times New Roman" w:cs="Times New Roman"/>
          <w:sz w:val="28"/>
          <w:szCs w:val="28"/>
        </w:rPr>
        <w:t>https://www.kaggle.com/datasets/joebeachcapital/school-shootings</w:t>
      </w:r>
    </w:p>
    <w:p w14:paraId="4F9D68D0" w14:textId="261A6B55" w:rsidR="00B75A37" w:rsidRPr="001959E5" w:rsidRDefault="00B75A37" w:rsidP="001959E5">
      <w:pPr>
        <w:pStyle w:val="a6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59E5">
        <w:rPr>
          <w:rFonts w:ascii="Times New Roman" w:eastAsia="Times New Roman" w:hAnsi="Times New Roman" w:cs="Times New Roman"/>
          <w:sz w:val="28"/>
          <w:szCs w:val="28"/>
        </w:rPr>
        <w:t>Вывести информацию о данных при помощи методов .</w:t>
      </w:r>
      <w:proofErr w:type="spellStart"/>
      <w:proofErr w:type="gramStart"/>
      <w:r w:rsidRPr="001959E5">
        <w:rPr>
          <w:rFonts w:ascii="Times New Roman" w:eastAsia="Times New Roman" w:hAnsi="Times New Roman" w:cs="Times New Roman"/>
          <w:sz w:val="28"/>
          <w:szCs w:val="28"/>
        </w:rPr>
        <w:t>info</w:t>
      </w:r>
      <w:proofErr w:type="spellEnd"/>
      <w:r w:rsidRPr="001959E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1959E5">
        <w:rPr>
          <w:rFonts w:ascii="Times New Roman" w:eastAsia="Times New Roman" w:hAnsi="Times New Roman" w:cs="Times New Roman"/>
          <w:sz w:val="28"/>
          <w:szCs w:val="28"/>
        </w:rPr>
        <w:t>), .</w:t>
      </w:r>
      <w:proofErr w:type="spellStart"/>
      <w:r w:rsidRPr="001959E5"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 w:rsidRPr="001959E5">
        <w:rPr>
          <w:rFonts w:ascii="Times New Roman" w:eastAsia="Times New Roman" w:hAnsi="Times New Roman" w:cs="Times New Roman"/>
          <w:sz w:val="28"/>
          <w:szCs w:val="28"/>
        </w:rPr>
        <w:t xml:space="preserve">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Pr="001959E5">
        <w:rPr>
          <w:rFonts w:ascii="Times New Roman" w:eastAsia="Times New Roman" w:hAnsi="Times New Roman" w:cs="Times New Roman"/>
          <w:sz w:val="28"/>
          <w:szCs w:val="28"/>
        </w:rPr>
        <w:t>предобработать</w:t>
      </w:r>
      <w:proofErr w:type="spellEnd"/>
      <w:r w:rsidRPr="001959E5">
        <w:rPr>
          <w:rFonts w:ascii="Times New Roman" w:eastAsia="Times New Roman" w:hAnsi="Times New Roman" w:cs="Times New Roman"/>
          <w:sz w:val="28"/>
          <w:szCs w:val="28"/>
        </w:rPr>
        <w:t xml:space="preserve"> данные для дальнейшей работы с ними.</w:t>
      </w:r>
    </w:p>
    <w:p w14:paraId="1F15E5B7" w14:textId="7D9294C2" w:rsidR="001959E5" w:rsidRPr="001959E5" w:rsidRDefault="001959E5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Входные данные:</w:t>
      </w:r>
    </w:p>
    <w:p w14:paraId="7B61CCA3" w14:textId="218E9E60" w:rsidR="001959E5" w:rsidRDefault="00D672FF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72F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5E9513" wp14:editId="0289EFB2">
            <wp:extent cx="3772426" cy="141942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4B0" w14:textId="71F47449" w:rsidR="001959E5" w:rsidRPr="001959E5" w:rsidRDefault="001959E5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Выходные данные:</w:t>
      </w:r>
    </w:p>
    <w:p w14:paraId="4A1E0416" w14:textId="2C7F0A5F" w:rsidR="001959E5" w:rsidRDefault="00D672FF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72F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7D1497E" wp14:editId="72FD45C8">
            <wp:extent cx="5077534" cy="701137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97AF" w14:textId="2433372F" w:rsidR="00D80A1C" w:rsidRDefault="00D80A1C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0A1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7FA452D" wp14:editId="773C8957">
            <wp:extent cx="2972215" cy="71828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709" w14:textId="5548081A" w:rsidR="00D80A1C" w:rsidRDefault="00D80A1C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0A1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01F4A8" wp14:editId="77F927F6">
            <wp:extent cx="5733415" cy="58508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33C" w14:textId="77BDE211" w:rsidR="00D80A1C" w:rsidRDefault="00D80A1C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0A1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96973E" wp14:editId="0E35031D">
            <wp:extent cx="2972215" cy="71828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139A" w14:textId="77777777" w:rsidR="001959E5" w:rsidRPr="001959E5" w:rsidRDefault="001959E5" w:rsidP="001959E5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Входные данные:</w:t>
      </w:r>
    </w:p>
    <w:p w14:paraId="4FA4A355" w14:textId="71DDB6BE" w:rsidR="001959E5" w:rsidRDefault="00D80A1C" w:rsidP="001959E5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0A1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B88A09" wp14:editId="7F947493">
            <wp:extent cx="1952898" cy="48584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CA0B" w14:textId="77777777" w:rsidR="001959E5" w:rsidRPr="001959E5" w:rsidRDefault="001959E5" w:rsidP="001959E5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Выходные данные:</w:t>
      </w:r>
    </w:p>
    <w:p w14:paraId="1A27C092" w14:textId="0A7988B6" w:rsidR="001959E5" w:rsidRPr="001959E5" w:rsidRDefault="00D80A1C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0A1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7E57ED" wp14:editId="51000693">
            <wp:extent cx="2829320" cy="6697010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887B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 Построить столбчатую диаграмму (.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bar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) с использованием модуля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graph_objs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048D6925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3.1. По оси Х указать дату или название, по оси У указать количественный показатель.</w:t>
      </w:r>
    </w:p>
    <w:p w14:paraId="73ED7E6F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3.2. Сделать так, чтобы столбец принимал цвет в зависимости от значения показателя (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marker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B75A37">
        <w:rPr>
          <w:rFonts w:ascii="Times New Roman" w:eastAsia="Times New Roman" w:hAnsi="Times New Roman" w:cs="Times New Roman"/>
          <w:sz w:val="28"/>
          <w:szCs w:val="28"/>
        </w:rPr>
        <w:t>dict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75A3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=признак,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coloraxis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coloraxis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")). </w:t>
      </w:r>
    </w:p>
    <w:p w14:paraId="44D07AA8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3.3. Сделать так, чтобы границы каждого столбца были выделены </w:t>
      </w:r>
      <w:r w:rsidRPr="00B75A37">
        <w:rPr>
          <w:rFonts w:ascii="Times New Roman" w:eastAsia="Times New Roman" w:hAnsi="Times New Roman" w:cs="Times New Roman"/>
          <w:sz w:val="28"/>
          <w:szCs w:val="28"/>
        </w:rPr>
        <w:lastRenderedPageBreak/>
        <w:t>чёрной линией с толщиной равной 2.</w:t>
      </w:r>
    </w:p>
    <w:p w14:paraId="240B26B2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3.4. Отобразить заголовок диаграммы, разместив его по центру сверху, с 20 размером текста.</w:t>
      </w:r>
    </w:p>
    <w:p w14:paraId="091CBCC9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3.5. Добавить подписи для осей X и Y с размером текста, равным 16. Для оси абсцисс развернуть метки так, чтобы они читались под углом, равным 315.</w:t>
      </w:r>
    </w:p>
    <w:p w14:paraId="2337ECAA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3.6. Размер текста меток осей сделать равным 14.</w:t>
      </w:r>
    </w:p>
    <w:p w14:paraId="13DB9721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3.7. Расположить график во всю ширину рабочей области и присвоить высоту, равную 700 пикселей.</w:t>
      </w:r>
    </w:p>
    <w:p w14:paraId="76111EE3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3.8. Добавить сетку на график, сделать её цвет '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ivory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gridwidth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=2,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gridcolor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='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ivory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')</w:t>
      </w:r>
    </w:p>
    <w:p w14:paraId="018B1AA0" w14:textId="6D4E513B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3.9. Убрать лишние отступы по краям.</w:t>
      </w:r>
    </w:p>
    <w:p w14:paraId="708F3AE5" w14:textId="5BBBDAC3" w:rsidR="001959E5" w:rsidRPr="001959E5" w:rsidRDefault="001959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Входные данные:</w:t>
      </w:r>
    </w:p>
    <w:p w14:paraId="50C44D5F" w14:textId="24AD72BD" w:rsidR="001959E5" w:rsidRDefault="008460C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460C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1787AA" wp14:editId="08E1B52E">
            <wp:extent cx="6007006" cy="16426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761" cy="1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EACF" w14:textId="28675054" w:rsidR="001959E5" w:rsidRPr="001959E5" w:rsidRDefault="001959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Выходные данные:</w:t>
      </w:r>
    </w:p>
    <w:p w14:paraId="1E816109" w14:textId="73E6C549" w:rsidR="001959E5" w:rsidRPr="008460C7" w:rsidRDefault="00E40088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4008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2B6BEA" wp14:editId="3D1C3F3F">
            <wp:extent cx="5733415" cy="1974215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7E59" w14:textId="44EAEAD8" w:rsidR="00B75A37" w:rsidRPr="001959E5" w:rsidRDefault="00B75A37" w:rsidP="001959E5">
      <w:pPr>
        <w:pStyle w:val="a6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59E5">
        <w:rPr>
          <w:rFonts w:ascii="Times New Roman" w:eastAsia="Times New Roman" w:hAnsi="Times New Roman" w:cs="Times New Roman"/>
          <w:sz w:val="28"/>
          <w:szCs w:val="28"/>
        </w:rPr>
        <w:t>Построить круговую диаграмму (</w:t>
      </w:r>
      <w:proofErr w:type="spellStart"/>
      <w:r w:rsidRPr="001959E5">
        <w:rPr>
          <w:rFonts w:ascii="Times New Roman" w:eastAsia="Times New Roman" w:hAnsi="Times New Roman" w:cs="Times New Roman"/>
          <w:sz w:val="28"/>
          <w:szCs w:val="28"/>
        </w:rPr>
        <w:t>go.Pie</w:t>
      </w:r>
      <w:proofErr w:type="spellEnd"/>
      <w:r w:rsidRPr="001959E5">
        <w:rPr>
          <w:rFonts w:ascii="Times New Roman" w:eastAsia="Times New Roman" w:hAnsi="Times New Roman" w:cs="Times New Roman"/>
          <w:sz w:val="28"/>
          <w:szCs w:val="28"/>
        </w:rPr>
        <w:t xml:space="preserve">), использовав данные и </w:t>
      </w:r>
      <w:r w:rsidRPr="001959E5">
        <w:rPr>
          <w:rFonts w:ascii="Times New Roman" w:eastAsia="Times New Roman" w:hAnsi="Times New Roman" w:cs="Times New Roman"/>
          <w:sz w:val="28"/>
          <w:szCs w:val="28"/>
        </w:rPr>
        <w:lastRenderedPageBreak/>
        <w:t>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</w:t>
      </w:r>
    </w:p>
    <w:p w14:paraId="6EE0E62B" w14:textId="116C9695" w:rsidR="001959E5" w:rsidRPr="001959E5" w:rsidRDefault="001959E5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Входные данные:</w:t>
      </w:r>
    </w:p>
    <w:p w14:paraId="0DD98143" w14:textId="04B9D9F4" w:rsidR="001959E5" w:rsidRDefault="00E40088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008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EB106C" wp14:editId="613D4B63">
            <wp:extent cx="5733415" cy="13169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E4EB" w14:textId="6A02312F" w:rsidR="001959E5" w:rsidRDefault="001959E5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Выходные данные:</w:t>
      </w:r>
    </w:p>
    <w:p w14:paraId="7125D487" w14:textId="29CE15A0" w:rsidR="001959E5" w:rsidRPr="001959E5" w:rsidRDefault="00E40088" w:rsidP="001959E5">
      <w:pPr>
        <w:widowControl w:val="0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008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2071F7" wp14:editId="05218698">
            <wp:extent cx="5733415" cy="3213100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E686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5. 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. Сделать вывод.</w:t>
      </w:r>
    </w:p>
    <w:p w14:paraId="4F864B6A" w14:textId="77777777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5.1. Сделать график с линиями и маркерами, цвет линии '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crimson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', цвет точек '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white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', цвет границ точек '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black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', толщина границ точек равна 2. </w:t>
      </w:r>
    </w:p>
    <w:p w14:paraId="104475A8" w14:textId="7015D2A5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>5.2. Добавить сетку на график, сделать её цвет '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mistyrose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linewidth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=2,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lastRenderedPageBreak/>
        <w:t>color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='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mistyrose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').</w:t>
      </w:r>
    </w:p>
    <w:p w14:paraId="103EF0BE" w14:textId="22CCF663" w:rsidR="001959E5" w:rsidRPr="001959E5" w:rsidRDefault="001959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Входные данные:</w:t>
      </w:r>
    </w:p>
    <w:p w14:paraId="2C15014B" w14:textId="05EAF2D3" w:rsidR="001959E5" w:rsidRDefault="00E40088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008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724353" wp14:editId="24169908">
            <wp:extent cx="5771710" cy="1252913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562" cy="12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65E0" w14:textId="0A7F3FFE" w:rsidR="001959E5" w:rsidRPr="001959E5" w:rsidRDefault="001959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Выходные данные:</w:t>
      </w:r>
    </w:p>
    <w:p w14:paraId="4EC6B4FC" w14:textId="1DFF6C22" w:rsidR="001959E5" w:rsidRPr="001959E5" w:rsidRDefault="00E40088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008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E424F9" wp14:editId="68D2AB34">
            <wp:extent cx="5733415" cy="371665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E51" w14:textId="70EF2DB0" w:rsidR="00B75A37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6. Выполнить визуализацию многомерных данных, используя t-SNE. Необходимо использовать набор данных MNIST или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fashion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перплексии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B8A1EA" w14:textId="62273EB0" w:rsidR="001959E5" w:rsidRPr="001959E5" w:rsidRDefault="001959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Входные данные:</w:t>
      </w:r>
    </w:p>
    <w:p w14:paraId="169CDAD4" w14:textId="4FC8D91B" w:rsidR="001959E5" w:rsidRDefault="00C300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00E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73DCEF3" wp14:editId="7BD67737">
            <wp:extent cx="5733415" cy="309562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5DA6" w14:textId="443E5F34" w:rsidR="001959E5" w:rsidRPr="001959E5" w:rsidRDefault="001959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959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Выходные данные:</w:t>
      </w:r>
    </w:p>
    <w:p w14:paraId="27D723EA" w14:textId="760C1552" w:rsidR="001959E5" w:rsidRPr="001959E5" w:rsidRDefault="00E40088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4008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9AE7EB" wp14:editId="79C00965">
            <wp:extent cx="3591426" cy="3953427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C109" w14:textId="05F36BD2" w:rsidR="004311C5" w:rsidRDefault="00B75A37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7. Выполнить визуализацию многомерных данных, используя UMAP с различными параметрами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n_neighbors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min_dist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. Рассчитать время работы алгоритма с помощью библиотеки </w:t>
      </w:r>
      <w:proofErr w:type="spellStart"/>
      <w:r w:rsidRPr="00B75A37"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 w:rsidRPr="00B75A37">
        <w:rPr>
          <w:rFonts w:ascii="Times New Roman" w:eastAsia="Times New Roman" w:hAnsi="Times New Roman" w:cs="Times New Roman"/>
          <w:sz w:val="28"/>
          <w:szCs w:val="28"/>
        </w:rPr>
        <w:t xml:space="preserve"> и сравнить его с временем работы t-SNE.</w:t>
      </w:r>
    </w:p>
    <w:p w14:paraId="667C11A8" w14:textId="3E6A8934" w:rsidR="00504355" w:rsidRPr="00504355" w:rsidRDefault="0050435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0435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Входные данные:</w:t>
      </w:r>
    </w:p>
    <w:p w14:paraId="181E54AD" w14:textId="6DA87C54" w:rsidR="00504355" w:rsidRDefault="0050435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FF646C" w14:textId="239B6737" w:rsidR="00504355" w:rsidRPr="00504355" w:rsidRDefault="0050435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0435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Выходные данные:</w:t>
      </w:r>
    </w:p>
    <w:p w14:paraId="4DBEDE24" w14:textId="112B4779" w:rsidR="00504355" w:rsidRDefault="00C300E5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300E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6195A5" wp14:editId="2E7EAD21">
            <wp:extent cx="5733415" cy="312547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088" w:rsidRPr="00E4008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1A225" wp14:editId="6F00E2EF">
            <wp:extent cx="5733415" cy="2489835"/>
            <wp:effectExtent l="0" t="0" r="63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F914" w14:textId="23077AFC" w:rsidR="00E40088" w:rsidRPr="00504355" w:rsidRDefault="00E40088" w:rsidP="00B75A37">
      <w:pPr>
        <w:widowControl w:val="0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2" w:name="_GoBack"/>
      <w:r w:rsidRPr="00E4008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05D575" wp14:editId="39FA7E00">
            <wp:extent cx="5733415" cy="130238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E40088" w:rsidRPr="005043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E6325"/>
    <w:multiLevelType w:val="hybridMultilevel"/>
    <w:tmpl w:val="4216CC78"/>
    <w:lvl w:ilvl="0" w:tplc="64962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977B0"/>
    <w:multiLevelType w:val="hybridMultilevel"/>
    <w:tmpl w:val="A1A83F38"/>
    <w:lvl w:ilvl="0" w:tplc="5E38F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9B3B9B"/>
    <w:multiLevelType w:val="hybridMultilevel"/>
    <w:tmpl w:val="D68C3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BED5B32"/>
    <w:multiLevelType w:val="hybridMultilevel"/>
    <w:tmpl w:val="BA7E20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CAB"/>
    <w:rsid w:val="00053298"/>
    <w:rsid w:val="00053EF5"/>
    <w:rsid w:val="000962EA"/>
    <w:rsid w:val="000F7A2A"/>
    <w:rsid w:val="001959E5"/>
    <w:rsid w:val="001A04FD"/>
    <w:rsid w:val="001D7E3F"/>
    <w:rsid w:val="001E33DF"/>
    <w:rsid w:val="001F6670"/>
    <w:rsid w:val="0029336B"/>
    <w:rsid w:val="0032731F"/>
    <w:rsid w:val="00342157"/>
    <w:rsid w:val="003905CF"/>
    <w:rsid w:val="004311C5"/>
    <w:rsid w:val="004A654C"/>
    <w:rsid w:val="00504355"/>
    <w:rsid w:val="00581CB8"/>
    <w:rsid w:val="006678FD"/>
    <w:rsid w:val="00786CAB"/>
    <w:rsid w:val="007C4DC5"/>
    <w:rsid w:val="008460C7"/>
    <w:rsid w:val="00863845"/>
    <w:rsid w:val="008D2D84"/>
    <w:rsid w:val="009841F4"/>
    <w:rsid w:val="009A7DD8"/>
    <w:rsid w:val="00A36B09"/>
    <w:rsid w:val="00A65E1F"/>
    <w:rsid w:val="00B75A37"/>
    <w:rsid w:val="00C300E5"/>
    <w:rsid w:val="00C513D5"/>
    <w:rsid w:val="00D672FF"/>
    <w:rsid w:val="00D72BC9"/>
    <w:rsid w:val="00D80A1C"/>
    <w:rsid w:val="00E40088"/>
    <w:rsid w:val="00F7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929D8"/>
  <w15:docId w15:val="{9D5A2D22-9404-4663-9536-BA195475F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a6">
    <w:name w:val="List Paragraph"/>
    <w:basedOn w:val="a"/>
    <w:uiPriority w:val="34"/>
    <w:qFormat/>
    <w:rsid w:val="001D7E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8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197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340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88371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98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3747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531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7737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46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84111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38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85162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24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28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82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286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611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3060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81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Злобин</dc:creator>
  <cp:lastModifiedBy>Антон Злобин</cp:lastModifiedBy>
  <cp:revision>4</cp:revision>
  <dcterms:created xsi:type="dcterms:W3CDTF">2023-09-28T21:03:00Z</dcterms:created>
  <dcterms:modified xsi:type="dcterms:W3CDTF">2023-09-29T06:25:00Z</dcterms:modified>
</cp:coreProperties>
</file>