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6E0" w:rsidRDefault="00900A2F">
      <w:pPr>
        <w:pStyle w:val="a3"/>
        <w:ind w:left="391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876684" cy="99526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84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spacing w:before="5"/>
        <w:rPr>
          <w:rFonts w:ascii="Times New Roman"/>
          <w:sz w:val="19"/>
        </w:rPr>
      </w:pPr>
    </w:p>
    <w:tbl>
      <w:tblPr>
        <w:tblStyle w:val="TableNormal"/>
        <w:tblW w:w="0" w:type="auto"/>
        <w:tblInd w:w="782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066E0">
        <w:trPr>
          <w:trHeight w:val="2277"/>
        </w:trPr>
        <w:tc>
          <w:tcPr>
            <w:tcW w:w="7761" w:type="dxa"/>
          </w:tcPr>
          <w:p w:rsidR="006066E0" w:rsidRDefault="00900A2F">
            <w:pPr>
              <w:pStyle w:val="TableParagraph"/>
              <w:spacing w:line="266" w:lineRule="exact"/>
              <w:ind w:left="198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  <w:p w:rsidR="006066E0" w:rsidRDefault="00900A2F">
            <w:pPr>
              <w:pStyle w:val="TableParagraph"/>
              <w:spacing w:before="218"/>
              <w:ind w:left="199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:rsidR="006066E0" w:rsidRDefault="00900A2F">
            <w:pPr>
              <w:pStyle w:val="TableParagraph"/>
              <w:ind w:left="198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:rsidR="006066E0" w:rsidRDefault="006066E0">
            <w:pPr>
              <w:pStyle w:val="TableParagraph"/>
              <w:ind w:right="0"/>
              <w:jc w:val="left"/>
              <w:rPr>
                <w:sz w:val="24"/>
              </w:rPr>
            </w:pPr>
          </w:p>
          <w:p w:rsidR="006066E0" w:rsidRDefault="00900A2F">
            <w:pPr>
              <w:pStyle w:val="TableParagraph"/>
              <w:ind w:left="197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  <w:tr w:rsidR="006066E0">
        <w:trPr>
          <w:trHeight w:val="684"/>
        </w:trPr>
        <w:tc>
          <w:tcPr>
            <w:tcW w:w="7761" w:type="dxa"/>
          </w:tcPr>
          <w:p w:rsidR="006066E0" w:rsidRDefault="006066E0">
            <w:pPr>
              <w:pStyle w:val="TableParagraph"/>
              <w:spacing w:before="1"/>
              <w:ind w:right="0"/>
              <w:jc w:val="left"/>
              <w:rPr>
                <w:sz w:val="27"/>
              </w:rPr>
            </w:pPr>
          </w:p>
          <w:p w:rsidR="006066E0" w:rsidRDefault="00900A2F">
            <w:pPr>
              <w:pStyle w:val="TableParagraph"/>
              <w:ind w:left="632"/>
              <w:rPr>
                <w:sz w:val="24"/>
              </w:rPr>
            </w:pPr>
            <w:r>
              <w:rPr>
                <w:sz w:val="24"/>
              </w:rPr>
              <w:t>Институт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технологий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(ИТ)</w:t>
            </w:r>
          </w:p>
        </w:tc>
      </w:tr>
      <w:tr w:rsidR="006066E0">
        <w:trPr>
          <w:trHeight w:val="362"/>
        </w:trPr>
        <w:tc>
          <w:tcPr>
            <w:tcW w:w="7761" w:type="dxa"/>
          </w:tcPr>
          <w:p w:rsidR="006066E0" w:rsidRDefault="00900A2F">
            <w:pPr>
              <w:pStyle w:val="TableParagraph"/>
              <w:spacing w:before="86" w:line="256" w:lineRule="exact"/>
              <w:ind w:left="636"/>
              <w:rPr>
                <w:sz w:val="24"/>
              </w:rPr>
            </w:pPr>
            <w:r>
              <w:rPr>
                <w:sz w:val="24"/>
              </w:rPr>
              <w:t>Кафедра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прикладной математики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(ПМ)</w:t>
            </w:r>
          </w:p>
        </w:tc>
      </w:tr>
    </w:tbl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spacing w:before="8"/>
        <w:rPr>
          <w:rFonts w:ascii="Times New Roman"/>
          <w:sz w:val="27"/>
        </w:rPr>
      </w:pPr>
    </w:p>
    <w:p w:rsidR="006066E0" w:rsidRDefault="00900A2F">
      <w:pPr>
        <w:spacing w:before="89"/>
        <w:ind w:left="557" w:right="79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ОТЧЁТ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ПРАКТИЧЕСКОЙ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РАБОТЕ 3</w:t>
      </w:r>
    </w:p>
    <w:p w:rsidR="006066E0" w:rsidRDefault="00900A2F">
      <w:pPr>
        <w:spacing w:before="161"/>
        <w:ind w:left="557" w:right="801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 дисциплине «Технологии и инструментарий анализа больших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данных»</w:t>
      </w:r>
    </w:p>
    <w:p w:rsidR="006066E0" w:rsidRDefault="006066E0">
      <w:pPr>
        <w:pStyle w:val="a3"/>
        <w:rPr>
          <w:rFonts w:ascii="Times New Roman"/>
          <w:b/>
          <w:sz w:val="30"/>
        </w:rPr>
      </w:pPr>
    </w:p>
    <w:p w:rsidR="006066E0" w:rsidRDefault="006066E0">
      <w:pPr>
        <w:pStyle w:val="a3"/>
        <w:rPr>
          <w:rFonts w:ascii="Times New Roman"/>
          <w:b/>
          <w:sz w:val="30"/>
        </w:rPr>
      </w:pPr>
    </w:p>
    <w:p w:rsidR="006066E0" w:rsidRDefault="006066E0">
      <w:pPr>
        <w:pStyle w:val="a3"/>
        <w:rPr>
          <w:rFonts w:ascii="Times New Roman"/>
          <w:b/>
          <w:sz w:val="30"/>
        </w:rPr>
      </w:pPr>
    </w:p>
    <w:p w:rsidR="006066E0" w:rsidRDefault="006066E0">
      <w:pPr>
        <w:pStyle w:val="a3"/>
        <w:spacing w:before="5"/>
        <w:rPr>
          <w:rFonts w:ascii="Times New Roman"/>
          <w:b/>
          <w:sz w:val="39"/>
        </w:rPr>
      </w:pPr>
    </w:p>
    <w:p w:rsidR="006066E0" w:rsidRDefault="00900A2F">
      <w:pPr>
        <w:tabs>
          <w:tab w:val="left" w:pos="7477"/>
        </w:tabs>
        <w:ind w:right="24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ИКБО-02-20</w:t>
      </w:r>
      <w:r>
        <w:rPr>
          <w:rFonts w:ascii="Times New Roman" w:hAnsi="Times New Roman"/>
          <w:sz w:val="24"/>
        </w:rPr>
        <w:tab/>
        <w:t>Злобин</w:t>
      </w:r>
      <w:r>
        <w:rPr>
          <w:rFonts w:ascii="Times New Roman" w:hAnsi="Times New Roman"/>
          <w:sz w:val="24"/>
        </w:rPr>
        <w:t xml:space="preserve"> А</w:t>
      </w:r>
      <w:r>
        <w:rPr>
          <w:rFonts w:ascii="Times New Roman" w:hAnsi="Times New Roman"/>
          <w:sz w:val="24"/>
        </w:rPr>
        <w:t>.О</w:t>
      </w:r>
      <w:bookmarkStart w:id="0" w:name="_GoBack"/>
      <w:bookmarkEnd w:id="0"/>
      <w:r>
        <w:rPr>
          <w:rFonts w:ascii="Times New Roman" w:hAnsi="Times New Roman"/>
          <w:sz w:val="24"/>
        </w:rPr>
        <w:t>.</w:t>
      </w: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spacing w:before="11"/>
        <w:rPr>
          <w:rFonts w:ascii="Times New Roman"/>
          <w:sz w:val="27"/>
        </w:rPr>
      </w:pPr>
    </w:p>
    <w:p w:rsidR="006066E0" w:rsidRDefault="006066E0">
      <w:pPr>
        <w:rPr>
          <w:rFonts w:ascii="Times New Roman"/>
          <w:sz w:val="27"/>
        </w:rPr>
        <w:sectPr w:rsidR="006066E0">
          <w:type w:val="continuous"/>
          <w:pgSz w:w="11910" w:h="16840"/>
          <w:pgMar w:top="1120" w:right="700" w:bottom="280" w:left="1560" w:header="720" w:footer="720" w:gutter="0"/>
          <w:cols w:space="720"/>
        </w:sectPr>
      </w:pPr>
    </w:p>
    <w:p w:rsidR="006066E0" w:rsidRDefault="00900A2F">
      <w:pPr>
        <w:spacing w:before="90"/>
        <w:ind w:left="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Принял</w:t>
      </w:r>
    </w:p>
    <w:p w:rsidR="006066E0" w:rsidRDefault="00900A2F">
      <w:pPr>
        <w:spacing w:before="21"/>
        <w:ind w:left="250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Ассистент</w:t>
      </w:r>
    </w:p>
    <w:p w:rsidR="006066E0" w:rsidRDefault="00900A2F">
      <w:pPr>
        <w:spacing w:before="90"/>
        <w:ind w:left="250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t>Горячев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А.А.</w:t>
      </w:r>
    </w:p>
    <w:p w:rsidR="006066E0" w:rsidRDefault="006066E0">
      <w:pPr>
        <w:rPr>
          <w:rFonts w:ascii="Times New Roman" w:hAnsi="Times New Roman"/>
          <w:sz w:val="24"/>
        </w:rPr>
        <w:sectPr w:rsidR="006066E0">
          <w:type w:val="continuous"/>
          <w:pgSz w:w="11910" w:h="16840"/>
          <w:pgMar w:top="1120" w:right="700" w:bottom="280" w:left="1560" w:header="720" w:footer="720" w:gutter="0"/>
          <w:cols w:num="2" w:space="720" w:equalWidth="0">
            <w:col w:w="1447" w:space="6061"/>
            <w:col w:w="2142"/>
          </w:cols>
        </w:sectPr>
      </w:pP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spacing w:before="2"/>
        <w:rPr>
          <w:rFonts w:ascii="Times New Roman"/>
          <w:sz w:val="26"/>
        </w:rPr>
      </w:pPr>
    </w:p>
    <w:p w:rsidR="006066E0" w:rsidRDefault="00900A2F">
      <w:pPr>
        <w:tabs>
          <w:tab w:val="left" w:pos="4287"/>
          <w:tab w:val="left" w:pos="4767"/>
          <w:tab w:val="left" w:pos="5727"/>
          <w:tab w:val="left" w:pos="7192"/>
          <w:tab w:val="left" w:pos="9245"/>
        </w:tabs>
        <w:spacing w:before="89"/>
        <w:ind w:left="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Практические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работы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выполнены</w:t>
      </w:r>
      <w:r>
        <w:rPr>
          <w:rFonts w:ascii="Times New Roman" w:hAnsi="Times New Roman"/>
          <w:sz w:val="24"/>
        </w:rPr>
        <w:tab/>
        <w:t>«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»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г.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:rsidR="006066E0" w:rsidRDefault="00900A2F">
      <w:pPr>
        <w:pStyle w:val="a3"/>
        <w:spacing w:before="208"/>
        <w:ind w:right="639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(подпись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студента)</w:t>
      </w: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  <w:sz w:val="26"/>
        </w:rPr>
      </w:pPr>
    </w:p>
    <w:p w:rsidR="006066E0" w:rsidRDefault="006066E0">
      <w:pPr>
        <w:rPr>
          <w:rFonts w:ascii="Times New Roman"/>
          <w:sz w:val="26"/>
        </w:rPr>
        <w:sectPr w:rsidR="006066E0">
          <w:type w:val="continuous"/>
          <w:pgSz w:w="11910" w:h="16840"/>
          <w:pgMar w:top="1120" w:right="700" w:bottom="280" w:left="1560" w:header="720" w:footer="720" w:gutter="0"/>
          <w:cols w:space="720"/>
        </w:sectPr>
      </w:pPr>
    </w:p>
    <w:p w:rsidR="006066E0" w:rsidRDefault="00900A2F">
      <w:pPr>
        <w:tabs>
          <w:tab w:val="left" w:pos="4287"/>
          <w:tab w:val="left" w:pos="4767"/>
          <w:tab w:val="left" w:pos="5727"/>
        </w:tabs>
        <w:spacing w:before="90"/>
        <w:ind w:left="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«Зачтено»</w:t>
      </w:r>
      <w:r>
        <w:rPr>
          <w:rFonts w:ascii="Times New Roman" w:hAnsi="Times New Roman"/>
          <w:sz w:val="24"/>
        </w:rPr>
        <w:tab/>
        <w:t>«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»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г.</w:t>
      </w:r>
    </w:p>
    <w:p w:rsidR="006066E0" w:rsidRDefault="00900A2F">
      <w:pPr>
        <w:pStyle w:val="a3"/>
        <w:spacing w:before="9" w:after="39"/>
        <w:rPr>
          <w:rFonts w:ascii="Times New Roman"/>
          <w:sz w:val="17"/>
        </w:rPr>
      </w:pPr>
      <w:r>
        <w:br w:type="column"/>
      </w:r>
    </w:p>
    <w:p w:rsidR="006066E0" w:rsidRDefault="00900A2F">
      <w:pPr>
        <w:pStyle w:val="a3"/>
        <w:spacing w:line="20" w:lineRule="exact"/>
        <w:ind w:left="275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1268730" cy="5080"/>
                <wp:effectExtent l="5715" t="7620" r="11430" b="6350"/>
                <wp:docPr id="6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8730" cy="5080"/>
                          <a:chOff x="0" y="0"/>
                          <a:chExt cx="1998" cy="8"/>
                        </a:xfrm>
                      </wpg:grpSpPr>
                      <wps:wsp>
                        <wps:cNvPr id="6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998" cy="0"/>
                          </a:xfrm>
                          <a:prstGeom prst="line">
                            <a:avLst/>
                          </a:prstGeom>
                          <a:noFill/>
                          <a:ln w="50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3A1E9" id="Group 21" o:spid="_x0000_s1026" style="width:99.9pt;height:.4pt;mso-position-horizontal-relative:char;mso-position-vertical-relative:line" coordsize="1998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">
                <v:line id="Line 22" o:spid="_x0000_s1027" style="position:absolute;visibility:visible;mso-wrap-style:square" from="0,4" to="199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" strokeweight=".14056mm"/>
                <w10:anchorlock/>
              </v:group>
            </w:pict>
          </mc:Fallback>
        </mc:AlternateContent>
      </w:r>
    </w:p>
    <w:p w:rsidR="006066E0" w:rsidRDefault="006066E0">
      <w:pPr>
        <w:pStyle w:val="a3"/>
        <w:rPr>
          <w:rFonts w:ascii="Times New Roman"/>
          <w:sz w:val="19"/>
        </w:rPr>
      </w:pPr>
    </w:p>
    <w:p w:rsidR="006066E0" w:rsidRDefault="00900A2F">
      <w:pPr>
        <w:pStyle w:val="a3"/>
        <w:ind w:left="250"/>
        <w:rPr>
          <w:rFonts w:ascii="Times New Roman" w:hAnsi="Times New Roman"/>
        </w:rPr>
      </w:pPr>
      <w:r>
        <w:rPr>
          <w:rFonts w:ascii="Times New Roman" w:hAnsi="Times New Roman"/>
        </w:rPr>
        <w:t>(подпись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руководителя)</w:t>
      </w:r>
    </w:p>
    <w:p w:rsidR="006066E0" w:rsidRDefault="006066E0">
      <w:pPr>
        <w:rPr>
          <w:rFonts w:ascii="Times New Roman" w:hAnsi="Times New Roman"/>
        </w:rPr>
        <w:sectPr w:rsidR="006066E0">
          <w:type w:val="continuous"/>
          <w:pgSz w:w="11910" w:h="16840"/>
          <w:pgMar w:top="1120" w:right="700" w:bottom="280" w:left="1560" w:header="720" w:footer="720" w:gutter="0"/>
          <w:cols w:num="2" w:space="720" w:equalWidth="0">
            <w:col w:w="6466" w:space="447"/>
            <w:col w:w="2737"/>
          </w:cols>
        </w:sectPr>
      </w:pPr>
    </w:p>
    <w:p w:rsidR="006066E0" w:rsidRDefault="00900A2F">
      <w:pPr>
        <w:pStyle w:val="a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1176655</wp:posOffset>
                </wp:positionH>
                <wp:positionV relativeFrom="page">
                  <wp:posOffset>3258820</wp:posOffset>
                </wp:positionV>
                <wp:extent cx="5600065" cy="39370"/>
                <wp:effectExtent l="0" t="0" r="0" b="0"/>
                <wp:wrapNone/>
                <wp:docPr id="6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065" cy="39370"/>
                        </a:xfrm>
                        <a:custGeom>
                          <a:avLst/>
                          <a:gdLst>
                            <a:gd name="T0" fmla="+- 0 10672 1853"/>
                            <a:gd name="T1" fmla="*/ T0 w 8819"/>
                            <a:gd name="T2" fmla="+- 0 5172 5132"/>
                            <a:gd name="T3" fmla="*/ 5172 h 62"/>
                            <a:gd name="T4" fmla="+- 0 1853 1853"/>
                            <a:gd name="T5" fmla="*/ T4 w 8819"/>
                            <a:gd name="T6" fmla="+- 0 5174 5132"/>
                            <a:gd name="T7" fmla="*/ 5174 h 62"/>
                            <a:gd name="T8" fmla="+- 0 1853 1853"/>
                            <a:gd name="T9" fmla="*/ T8 w 8819"/>
                            <a:gd name="T10" fmla="+- 0 5194 5132"/>
                            <a:gd name="T11" fmla="*/ 5194 h 62"/>
                            <a:gd name="T12" fmla="+- 0 10672 1853"/>
                            <a:gd name="T13" fmla="*/ T12 w 8819"/>
                            <a:gd name="T14" fmla="+- 0 5192 5132"/>
                            <a:gd name="T15" fmla="*/ 5192 h 62"/>
                            <a:gd name="T16" fmla="+- 0 10672 1853"/>
                            <a:gd name="T17" fmla="*/ T16 w 8819"/>
                            <a:gd name="T18" fmla="+- 0 5172 5132"/>
                            <a:gd name="T19" fmla="*/ 5172 h 62"/>
                            <a:gd name="T20" fmla="+- 0 10672 1853"/>
                            <a:gd name="T21" fmla="*/ T20 w 8819"/>
                            <a:gd name="T22" fmla="+- 0 5132 5132"/>
                            <a:gd name="T23" fmla="*/ 5132 h 62"/>
                            <a:gd name="T24" fmla="+- 0 1853 1853"/>
                            <a:gd name="T25" fmla="*/ T24 w 8819"/>
                            <a:gd name="T26" fmla="+- 0 5134 5132"/>
                            <a:gd name="T27" fmla="*/ 5134 h 62"/>
                            <a:gd name="T28" fmla="+- 0 1853 1853"/>
                            <a:gd name="T29" fmla="*/ T28 w 8819"/>
                            <a:gd name="T30" fmla="+- 0 5154 5132"/>
                            <a:gd name="T31" fmla="*/ 5154 h 62"/>
                            <a:gd name="T32" fmla="+- 0 10672 1853"/>
                            <a:gd name="T33" fmla="*/ T32 w 8819"/>
                            <a:gd name="T34" fmla="+- 0 5152 5132"/>
                            <a:gd name="T35" fmla="*/ 5152 h 62"/>
                            <a:gd name="T36" fmla="+- 0 10672 1853"/>
                            <a:gd name="T37" fmla="*/ T36 w 8819"/>
                            <a:gd name="T38" fmla="+- 0 5132 5132"/>
                            <a:gd name="T39" fmla="*/ 5132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19" h="62">
                              <a:moveTo>
                                <a:pt x="8819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19" y="60"/>
                              </a:lnTo>
                              <a:lnTo>
                                <a:pt x="8819" y="40"/>
                              </a:lnTo>
                              <a:close/>
                              <a:moveTo>
                                <a:pt x="8819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19" y="20"/>
                              </a:lnTo>
                              <a:lnTo>
                                <a:pt x="88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07C3A" id="AutoShape 20" o:spid="_x0000_s1026" style="position:absolute;margin-left:92.65pt;margin-top:256.6pt;width:440.95pt;height:3.1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19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" path="m8819,40l,42,,62,8819,60r,-20xm8819,l,2,,22,8819,20r,-20xe" fillcolor="black" stroked="f">
                <v:path arrowok="t" o:connecttype="custom" o:connectlocs="5600065,3284220;0,3285490;0,3298190;5600065,3296920;5600065,3284220;5600065,3258820;0,3260090;0,3272790;5600065,3271520;5600065,3258820" o:connectangles="0,0,0,0,0,0,0,0,0,0"/>
                <w10:wrap anchorx="page" anchory="page"/>
              </v:shape>
            </w:pict>
          </mc:Fallback>
        </mc:AlternateContent>
      </w:r>
    </w:p>
    <w:p w:rsidR="006066E0" w:rsidRDefault="00900A2F">
      <w:pPr>
        <w:spacing w:before="228"/>
        <w:ind w:left="557" w:right="209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2023</w:t>
      </w:r>
    </w:p>
    <w:p w:rsidR="006066E0" w:rsidRDefault="006066E0">
      <w:pPr>
        <w:jc w:val="center"/>
        <w:rPr>
          <w:rFonts w:ascii="Times New Roman" w:hAnsi="Times New Roman"/>
          <w:sz w:val="24"/>
        </w:rPr>
        <w:sectPr w:rsidR="006066E0">
          <w:type w:val="continuous"/>
          <w:pgSz w:w="11910" w:h="16840"/>
          <w:pgMar w:top="1120" w:right="700" w:bottom="280" w:left="1560" w:header="720" w:footer="720" w:gutter="0"/>
          <w:cols w:space="720"/>
        </w:sect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505"/>
        </w:tabs>
      </w:pPr>
      <w:r>
        <w:lastRenderedPageBreak/>
        <w:t>Загрузить</w:t>
      </w:r>
      <w:r>
        <w:rPr>
          <w:spacing w:val="-4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“insurance.csv”.</w:t>
      </w:r>
    </w:p>
    <w:p w:rsidR="006066E0" w:rsidRDefault="00900A2F">
      <w:pPr>
        <w:pStyle w:val="a4"/>
        <w:numPr>
          <w:ilvl w:val="0"/>
          <w:numId w:val="1"/>
        </w:numPr>
        <w:tabs>
          <w:tab w:val="left" w:pos="504"/>
        </w:tabs>
        <w:spacing w:before="275" w:line="259" w:lineRule="auto"/>
        <w:ind w:left="142" w:right="499" w:firstLine="0"/>
        <w:rPr>
          <w:b/>
          <w:sz w:val="36"/>
        </w:rPr>
      </w:pPr>
      <w:r>
        <w:rPr>
          <w:b/>
          <w:sz w:val="36"/>
        </w:rPr>
        <w:t>С помощью метода describe() посмотреть статистику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по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данным.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Сделать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выводы.</w:t>
      </w:r>
    </w:p>
    <w:p w:rsidR="006066E0" w:rsidRDefault="00900A2F">
      <w:pPr>
        <w:spacing w:before="40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393C84" w:rsidRDefault="00393C84">
      <w:pPr>
        <w:spacing w:before="40"/>
        <w:ind w:left="850"/>
        <w:rPr>
          <w:rFonts w:ascii="Times New Roman" w:hAnsi="Times New Roman"/>
          <w:b/>
          <w:sz w:val="28"/>
        </w:rPr>
      </w:pPr>
      <w:r w:rsidRPr="00393C84">
        <w:rPr>
          <w:rFonts w:ascii="Times New Roman" w:hAnsi="Times New Roman"/>
          <w:b/>
          <w:sz w:val="28"/>
        </w:rPr>
        <w:drawing>
          <wp:inline distT="0" distB="0" distL="0" distR="0" wp14:anchorId="21092F00" wp14:editId="522D5B11">
            <wp:extent cx="3181794" cy="12288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900A2F">
      <w:pPr>
        <w:spacing w:before="26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393C84">
      <w:pPr>
        <w:pStyle w:val="a3"/>
        <w:spacing w:before="5"/>
        <w:rPr>
          <w:rFonts w:ascii="Times New Roman"/>
          <w:b/>
          <w:sz w:val="10"/>
        </w:rPr>
      </w:pPr>
      <w:r w:rsidRPr="00393C84">
        <w:rPr>
          <w:rFonts w:ascii="Times New Roman"/>
          <w:b/>
          <w:sz w:val="10"/>
        </w:rPr>
        <w:drawing>
          <wp:inline distT="0" distB="0" distL="0" distR="0" wp14:anchorId="0FBF06C4" wp14:editId="011E1BCB">
            <wp:extent cx="4791744" cy="183858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227" w:line="259" w:lineRule="auto"/>
        <w:ind w:left="142" w:right="550" w:firstLine="0"/>
      </w:pPr>
      <w:r>
        <w:t>Построить</w:t>
      </w:r>
      <w:r>
        <w:rPr>
          <w:spacing w:val="-8"/>
        </w:rPr>
        <w:t xml:space="preserve"> </w:t>
      </w:r>
      <w:r>
        <w:t>гистограммы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числовых</w:t>
      </w:r>
      <w:r>
        <w:rPr>
          <w:spacing w:val="-8"/>
        </w:rPr>
        <w:t xml:space="preserve"> </w:t>
      </w:r>
      <w:r>
        <w:t>показателей.</w:t>
      </w:r>
      <w:r>
        <w:rPr>
          <w:spacing w:val="-87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выводы.</w:t>
      </w:r>
    </w:p>
    <w:p w:rsidR="006066E0" w:rsidRDefault="00900A2F">
      <w:pPr>
        <w:spacing w:before="40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393C84">
      <w:pPr>
        <w:rPr>
          <w:rFonts w:ascii="Times New Roman"/>
          <w:sz w:val="11"/>
        </w:rPr>
        <w:sectPr w:rsidR="006066E0">
          <w:pgSz w:w="11910" w:h="16840"/>
          <w:pgMar w:top="1040" w:right="700" w:bottom="280" w:left="1560" w:header="720" w:footer="720" w:gutter="0"/>
          <w:cols w:space="720"/>
        </w:sectPr>
      </w:pPr>
      <w:r w:rsidRPr="00393C84">
        <w:rPr>
          <w:rFonts w:ascii="Times New Roman"/>
          <w:sz w:val="11"/>
        </w:rPr>
        <w:drawing>
          <wp:inline distT="0" distB="0" distL="0" distR="0" wp14:anchorId="050EA215" wp14:editId="5E80027A">
            <wp:extent cx="5973009" cy="253400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Результат</w:t>
      </w:r>
    </w:p>
    <w:p w:rsidR="006066E0" w:rsidRDefault="00393C84">
      <w:pPr>
        <w:pStyle w:val="a3"/>
        <w:spacing w:before="9"/>
        <w:rPr>
          <w:rFonts w:ascii="Times New Roman"/>
          <w:b/>
          <w:sz w:val="10"/>
        </w:rPr>
      </w:pPr>
      <w:r w:rsidRPr="00393C84">
        <w:rPr>
          <w:rFonts w:ascii="Times New Roman"/>
          <w:b/>
          <w:sz w:val="10"/>
        </w:rPr>
        <w:drawing>
          <wp:inline distT="0" distB="0" distL="0" distR="0" wp14:anchorId="5D87026D" wp14:editId="3EB5EE83">
            <wp:extent cx="6127750" cy="4552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rPr>
          <w:rFonts w:ascii="Times New Roman"/>
          <w:sz w:val="10"/>
        </w:rPr>
      </w:pPr>
    </w:p>
    <w:p w:rsidR="00393C84" w:rsidRDefault="00393C84">
      <w:pPr>
        <w:rPr>
          <w:rFonts w:ascii="Times New Roman"/>
          <w:sz w:val="10"/>
        </w:rPr>
        <w:sectPr w:rsidR="00393C84">
          <w:pgSz w:w="11910" w:h="16840"/>
          <w:pgMar w:top="1040" w:right="700" w:bottom="280" w:left="1560" w:header="720" w:footer="720" w:gutter="0"/>
          <w:cols w:space="720"/>
        </w:sectPr>
      </w:pPr>
      <w:r w:rsidRPr="00393C84">
        <w:rPr>
          <w:rFonts w:ascii="Times New Roman"/>
          <w:sz w:val="10"/>
        </w:rPr>
        <w:drawing>
          <wp:inline distT="0" distB="0" distL="0" distR="0" wp14:anchorId="5CABE456" wp14:editId="29EBD970">
            <wp:extent cx="6127750" cy="46786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393C84">
      <w:pPr>
        <w:pStyle w:val="a3"/>
        <w:ind w:left="290"/>
        <w:rPr>
          <w:rFonts w:ascii="Times New Roman"/>
        </w:rPr>
      </w:pPr>
      <w:r w:rsidRPr="00393C84">
        <w:rPr>
          <w:rFonts w:ascii="Times New Roman"/>
        </w:rPr>
        <w:lastRenderedPageBreak/>
        <w:drawing>
          <wp:inline distT="0" distB="0" distL="0" distR="0" wp14:anchorId="7EC74254" wp14:editId="6E6FDE64">
            <wp:extent cx="6127750" cy="4663440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393C84">
      <w:pPr>
        <w:pStyle w:val="a3"/>
        <w:spacing w:before="3"/>
        <w:rPr>
          <w:rFonts w:ascii="Times New Roman"/>
          <w:b/>
          <w:sz w:val="12"/>
        </w:rPr>
      </w:pPr>
      <w:r w:rsidRPr="00393C84">
        <w:rPr>
          <w:rFonts w:ascii="Times New Roman"/>
          <w:b/>
          <w:sz w:val="12"/>
        </w:rPr>
        <w:drawing>
          <wp:inline distT="0" distB="0" distL="0" distR="0" wp14:anchorId="07E5DE82" wp14:editId="0B0DB155">
            <wp:extent cx="6127750" cy="473138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212" w:line="259" w:lineRule="auto"/>
        <w:ind w:left="142" w:right="192" w:firstLine="0"/>
      </w:pPr>
      <w:r>
        <w:lastRenderedPageBreak/>
        <w:t>Найти меры центральной тенденции и меры разброса</w:t>
      </w:r>
      <w:r>
        <w:rPr>
          <w:spacing w:val="1"/>
        </w:rPr>
        <w:t xml:space="preserve"> </w:t>
      </w:r>
      <w:r>
        <w:t>для индекса массы тела (bmi) и расходов (charges).</w:t>
      </w:r>
      <w:r>
        <w:rPr>
          <w:spacing w:val="1"/>
        </w:rPr>
        <w:t xml:space="preserve"> </w:t>
      </w:r>
      <w:r>
        <w:t>Отобразить результаты в виде текста и на гистограммах</w:t>
      </w:r>
      <w:r>
        <w:rPr>
          <w:spacing w:val="-88"/>
        </w:rPr>
        <w:t xml:space="preserve"> </w:t>
      </w:r>
      <w:r>
        <w:t>(3 вертикальные линии). Добавить легенду на графики.</w:t>
      </w:r>
      <w:r>
        <w:rPr>
          <w:spacing w:val="1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выводы.</w:t>
      </w:r>
    </w:p>
    <w:p w:rsidR="006066E0" w:rsidRDefault="00900A2F">
      <w:pPr>
        <w:spacing w:before="41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393C84">
      <w:pPr>
        <w:rPr>
          <w:rFonts w:ascii="Times New Roman"/>
          <w:sz w:val="11"/>
        </w:rPr>
      </w:pPr>
      <w:r w:rsidRPr="00393C84">
        <w:rPr>
          <w:rFonts w:ascii="Times New Roman"/>
          <w:sz w:val="11"/>
        </w:rPr>
        <w:drawing>
          <wp:inline distT="0" distB="0" distL="0" distR="0" wp14:anchorId="78FDD1B6" wp14:editId="78BE41A3">
            <wp:extent cx="6127750" cy="568642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84" w:rsidRDefault="00393C84">
      <w:pPr>
        <w:rPr>
          <w:rFonts w:ascii="Times New Roman"/>
          <w:sz w:val="11"/>
        </w:rPr>
      </w:pPr>
    </w:p>
    <w:p w:rsidR="006066E0" w:rsidRPr="00393C84" w:rsidRDefault="006066E0">
      <w:pPr>
        <w:rPr>
          <w:lang w:val="en-US"/>
        </w:rPr>
        <w:sectPr w:rsidR="006066E0" w:rsidRPr="00393C84">
          <w:pgSz w:w="11910" w:h="16840"/>
          <w:pgMar w:top="1040" w:right="700" w:bottom="280" w:left="1560" w:header="720" w:footer="720" w:gutter="0"/>
          <w:cols w:space="720"/>
        </w:sectPr>
      </w:pPr>
    </w:p>
    <w:p w:rsidR="006066E0" w:rsidRDefault="00900A2F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Результат</w:t>
      </w:r>
    </w:p>
    <w:p w:rsidR="006066E0" w:rsidRDefault="00393C84">
      <w:pPr>
        <w:pStyle w:val="a3"/>
        <w:spacing w:before="9"/>
        <w:rPr>
          <w:rFonts w:ascii="Times New Roman"/>
          <w:b/>
          <w:sz w:val="10"/>
        </w:rPr>
      </w:pPr>
      <w:r w:rsidRPr="00393C84">
        <w:rPr>
          <w:rFonts w:ascii="Times New Roman"/>
          <w:b/>
          <w:sz w:val="10"/>
        </w:rPr>
        <w:drawing>
          <wp:inline distT="0" distB="0" distL="0" distR="0" wp14:anchorId="3E76EE4D" wp14:editId="7F3524A9">
            <wp:extent cx="6127750" cy="2779395"/>
            <wp:effectExtent l="0" t="0" r="635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C84">
        <w:rPr>
          <w:rFonts w:ascii="Times New Roman"/>
          <w:b/>
          <w:sz w:val="10"/>
        </w:rPr>
        <w:drawing>
          <wp:inline distT="0" distB="0" distL="0" distR="0" wp14:anchorId="3D5043E5" wp14:editId="309F9D30">
            <wp:extent cx="6127750" cy="3629025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rPr>
          <w:rFonts w:ascii="Times New Roman"/>
          <w:sz w:val="10"/>
        </w:rPr>
        <w:sectPr w:rsidR="006066E0">
          <w:pgSz w:w="11910" w:h="16840"/>
          <w:pgMar w:top="1040" w:right="700" w:bottom="280" w:left="1560" w:header="720" w:footer="720" w:gutter="0"/>
          <w:cols w:space="720"/>
        </w:sectPr>
      </w:pPr>
    </w:p>
    <w:p w:rsidR="006066E0" w:rsidRDefault="006066E0">
      <w:pPr>
        <w:pStyle w:val="a3"/>
        <w:spacing w:before="4"/>
        <w:rPr>
          <w:rFonts w:ascii="Times New Roman"/>
          <w:b/>
          <w:sz w:val="15"/>
        </w:r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85" w:line="259" w:lineRule="auto"/>
        <w:ind w:left="142" w:right="220" w:firstLine="0"/>
      </w:pPr>
      <w:r>
        <w:t>Построить box-plot для числовых показателей.</w:t>
      </w:r>
      <w:r>
        <w:rPr>
          <w:spacing w:val="1"/>
        </w:rPr>
        <w:t xml:space="preserve"> </w:t>
      </w:r>
      <w:r>
        <w:t>Названия графиков должны соответствовать названиям</w:t>
      </w:r>
      <w:r>
        <w:rPr>
          <w:spacing w:val="-88"/>
        </w:rPr>
        <w:t xml:space="preserve"> </w:t>
      </w:r>
      <w:r>
        <w:t>признаков. Сделать</w:t>
      </w:r>
      <w:r>
        <w:rPr>
          <w:spacing w:val="2"/>
        </w:rPr>
        <w:t xml:space="preserve"> </w:t>
      </w:r>
      <w:r>
        <w:t>выводы.</w:t>
      </w:r>
    </w:p>
    <w:p w:rsidR="006066E0" w:rsidRDefault="00900A2F">
      <w:pPr>
        <w:spacing w:before="41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8"/>
        <w:rPr>
          <w:rFonts w:ascii="Times New Roman"/>
          <w:b/>
          <w:sz w:val="11"/>
        </w:rPr>
      </w:pPr>
    </w:p>
    <w:p w:rsidR="006066E0" w:rsidRDefault="005D0DE4">
      <w:pPr>
        <w:rPr>
          <w:rFonts w:ascii="Times New Roman"/>
          <w:sz w:val="11"/>
        </w:rPr>
      </w:pPr>
      <w:r w:rsidRPr="005D0DE4">
        <w:rPr>
          <w:rFonts w:ascii="Times New Roman"/>
          <w:sz w:val="11"/>
        </w:rPr>
        <w:drawing>
          <wp:inline distT="0" distB="0" distL="0" distR="0" wp14:anchorId="69500A25" wp14:editId="0CA5C97A">
            <wp:extent cx="3781953" cy="2505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E4" w:rsidRDefault="005D0DE4">
      <w:pPr>
        <w:rPr>
          <w:rFonts w:ascii="Times New Roman"/>
          <w:sz w:val="11"/>
        </w:rPr>
      </w:pPr>
    </w:p>
    <w:p w:rsidR="005D0DE4" w:rsidRDefault="005D0DE4">
      <w:pPr>
        <w:rPr>
          <w:rFonts w:ascii="Times New Roman"/>
          <w:sz w:val="11"/>
        </w:rPr>
      </w:pPr>
    </w:p>
    <w:p w:rsidR="005D0DE4" w:rsidRDefault="005D0DE4">
      <w:pPr>
        <w:rPr>
          <w:rFonts w:ascii="Times New Roman"/>
          <w:sz w:val="11"/>
        </w:rPr>
      </w:pPr>
    </w:p>
    <w:p w:rsidR="006066E0" w:rsidRDefault="00900A2F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5D0DE4" w:rsidRDefault="005D0DE4">
      <w:pPr>
        <w:pStyle w:val="a3"/>
        <w:spacing w:before="2"/>
        <w:rPr>
          <w:rFonts w:ascii="Times New Roman"/>
          <w:sz w:val="11"/>
        </w:rPr>
      </w:pPr>
      <w:r w:rsidRPr="005D0DE4">
        <w:rPr>
          <w:rFonts w:ascii="Times New Roman"/>
          <w:sz w:val="11"/>
        </w:rPr>
        <w:drawing>
          <wp:inline distT="0" distB="0" distL="0" distR="0" wp14:anchorId="1CB1A276" wp14:editId="65B23812">
            <wp:extent cx="6127750" cy="2110740"/>
            <wp:effectExtent l="0" t="0" r="635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6066E0" w:rsidRDefault="005D0DE4">
      <w:pPr>
        <w:pStyle w:val="a3"/>
        <w:spacing w:before="2"/>
        <w:rPr>
          <w:rFonts w:ascii="Times New Roman"/>
          <w:b/>
          <w:sz w:val="15"/>
        </w:rPr>
      </w:pPr>
      <w:r w:rsidRPr="005D0DE4">
        <w:rPr>
          <w:rFonts w:ascii="Times New Roman"/>
          <w:sz w:val="11"/>
        </w:rPr>
        <w:drawing>
          <wp:inline distT="0" distB="0" distL="0" distR="0" wp14:anchorId="75E1D1BD" wp14:editId="73382E54">
            <wp:extent cx="6127750" cy="20066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5D0DE4" w:rsidRDefault="005D0DE4">
      <w:pPr>
        <w:pStyle w:val="a3"/>
        <w:spacing w:before="2"/>
        <w:rPr>
          <w:rFonts w:ascii="Times New Roman"/>
          <w:b/>
          <w:sz w:val="15"/>
        </w:r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269" w:line="259" w:lineRule="auto"/>
        <w:ind w:left="142" w:right="264" w:firstLine="0"/>
      </w:pPr>
      <w:r>
        <w:lastRenderedPageBreak/>
        <w:t>Используя признак charges или imb, проверить,</w:t>
      </w:r>
      <w:r>
        <w:rPr>
          <w:spacing w:val="1"/>
        </w:rPr>
        <w:t xml:space="preserve"> </w:t>
      </w:r>
      <w:r>
        <w:t>выполняется ли центральная предельная теорема.</w:t>
      </w:r>
      <w:r>
        <w:rPr>
          <w:spacing w:val="1"/>
        </w:rPr>
        <w:t xml:space="preserve"> </w:t>
      </w:r>
      <w:r>
        <w:t>Использовать различные длины выборок n. Количество</w:t>
      </w:r>
      <w:r>
        <w:rPr>
          <w:spacing w:val="-87"/>
        </w:rPr>
        <w:t xml:space="preserve"> </w:t>
      </w:r>
      <w:r>
        <w:t>выборок = 300. Вывести результат в виде гистограмм.</w:t>
      </w:r>
      <w:r>
        <w:rPr>
          <w:spacing w:val="1"/>
        </w:rPr>
        <w:t xml:space="preserve"> </w:t>
      </w:r>
      <w:r>
        <w:t>Найти стандартное отклонение и среднее для</w:t>
      </w:r>
      <w:r>
        <w:rPr>
          <w:spacing w:val="1"/>
        </w:rPr>
        <w:t xml:space="preserve"> </w:t>
      </w:r>
      <w:r>
        <w:t>полученных</w:t>
      </w:r>
      <w:r>
        <w:rPr>
          <w:spacing w:val="-2"/>
        </w:rPr>
        <w:t xml:space="preserve"> </w:t>
      </w:r>
      <w:r>
        <w:t>распределений.</w:t>
      </w:r>
      <w:r>
        <w:rPr>
          <w:spacing w:val="-1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выводы.</w:t>
      </w:r>
    </w:p>
    <w:p w:rsidR="006066E0" w:rsidRDefault="00900A2F">
      <w:pPr>
        <w:spacing w:before="40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5D0DE4" w:rsidRDefault="005D0DE4">
      <w:pPr>
        <w:rPr>
          <w:rFonts w:ascii="Times New Roman"/>
          <w:sz w:val="11"/>
        </w:rPr>
      </w:pPr>
    </w:p>
    <w:p w:rsidR="006066E0" w:rsidRDefault="005D0DE4" w:rsidP="005D0DE4">
      <w:pPr>
        <w:rPr>
          <w:rFonts w:ascii="Times New Roman"/>
        </w:rPr>
      </w:pPr>
      <w:r w:rsidRPr="005D0DE4">
        <w:rPr>
          <w:rFonts w:ascii="Times New Roman"/>
          <w:sz w:val="11"/>
        </w:rPr>
        <w:drawing>
          <wp:inline distT="0" distB="0" distL="0" distR="0" wp14:anchorId="5A4F121F" wp14:editId="7F58337C">
            <wp:extent cx="6127750" cy="444182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900A2F">
      <w:pPr>
        <w:spacing w:before="24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5D0DE4" w:rsidRDefault="005D0DE4">
      <w:pPr>
        <w:spacing w:before="244"/>
        <w:ind w:left="850"/>
        <w:rPr>
          <w:rFonts w:ascii="Times New Roman" w:hAnsi="Times New Roman"/>
          <w:b/>
          <w:sz w:val="28"/>
        </w:rPr>
      </w:pPr>
      <w:r w:rsidRPr="005D0DE4">
        <w:rPr>
          <w:rFonts w:ascii="Times New Roman" w:hAnsi="Times New Roman"/>
          <w:b/>
          <w:sz w:val="28"/>
        </w:rPr>
        <w:drawing>
          <wp:inline distT="0" distB="0" distL="0" distR="0" wp14:anchorId="359DDAF8" wp14:editId="1D44B450">
            <wp:extent cx="5149482" cy="1706533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118" cy="17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5D0DE4">
      <w:pPr>
        <w:pStyle w:val="a3"/>
        <w:spacing w:before="5"/>
        <w:rPr>
          <w:rFonts w:ascii="Times New Roman"/>
          <w:b/>
          <w:sz w:val="10"/>
        </w:rPr>
      </w:pPr>
      <w:r w:rsidRPr="005D0DE4">
        <w:rPr>
          <w:rFonts w:ascii="Times New Roman"/>
          <w:b/>
          <w:sz w:val="10"/>
        </w:rPr>
        <w:lastRenderedPageBreak/>
        <w:drawing>
          <wp:inline distT="0" distB="0" distL="0" distR="0" wp14:anchorId="39F4270B" wp14:editId="4C414FA0">
            <wp:extent cx="6127750" cy="208153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E4" w:rsidRDefault="005D0DE4">
      <w:pPr>
        <w:pStyle w:val="a3"/>
        <w:spacing w:before="5"/>
        <w:rPr>
          <w:rFonts w:ascii="Times New Roman"/>
          <w:b/>
          <w:sz w:val="10"/>
        </w:rPr>
      </w:pPr>
      <w:r w:rsidRPr="005D0DE4">
        <w:rPr>
          <w:rFonts w:ascii="Times New Roman"/>
          <w:b/>
          <w:sz w:val="10"/>
        </w:rPr>
        <w:drawing>
          <wp:inline distT="0" distB="0" distL="0" distR="0" wp14:anchorId="53595CBA" wp14:editId="2ADE1D74">
            <wp:extent cx="5896798" cy="1343212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255" w:line="259" w:lineRule="auto"/>
        <w:ind w:left="142" w:right="165" w:firstLine="0"/>
      </w:pPr>
      <w:r>
        <w:t>Построить 95% и 99% доверительный интервал для</w:t>
      </w:r>
      <w:r>
        <w:rPr>
          <w:spacing w:val="1"/>
        </w:rPr>
        <w:t xml:space="preserve"> </w:t>
      </w:r>
      <w:r>
        <w:t>среднего</w:t>
      </w:r>
      <w:r>
        <w:rPr>
          <w:spacing w:val="-6"/>
        </w:rPr>
        <w:t xml:space="preserve"> </w:t>
      </w:r>
      <w:r>
        <w:t>значения</w:t>
      </w:r>
      <w:r>
        <w:rPr>
          <w:spacing w:val="-6"/>
        </w:rPr>
        <w:t xml:space="preserve"> </w:t>
      </w:r>
      <w:r>
        <w:t>расходов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среднего</w:t>
      </w:r>
      <w:r>
        <w:rPr>
          <w:spacing w:val="-4"/>
        </w:rPr>
        <w:t xml:space="preserve"> </w:t>
      </w:r>
      <w:r>
        <w:t>значения</w:t>
      </w:r>
      <w:r>
        <w:rPr>
          <w:spacing w:val="-6"/>
        </w:rPr>
        <w:t xml:space="preserve"> </w:t>
      </w:r>
      <w:r>
        <w:t>индекса</w:t>
      </w:r>
      <w:r>
        <w:rPr>
          <w:spacing w:val="-87"/>
        </w:rPr>
        <w:t xml:space="preserve"> </w:t>
      </w:r>
      <w:r>
        <w:t>массы</w:t>
      </w:r>
      <w:r>
        <w:rPr>
          <w:spacing w:val="-1"/>
        </w:rPr>
        <w:t xml:space="preserve"> </w:t>
      </w:r>
      <w:r>
        <w:t>тела.</w:t>
      </w:r>
    </w:p>
    <w:p w:rsidR="006066E0" w:rsidRDefault="00900A2F">
      <w:pPr>
        <w:spacing w:before="42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6066E0">
      <w:pPr>
        <w:rPr>
          <w:rFonts w:ascii="Times New Roman"/>
          <w:sz w:val="11"/>
        </w:rPr>
      </w:pPr>
    </w:p>
    <w:p w:rsidR="005D0DE4" w:rsidRDefault="005D0DE4">
      <w:pPr>
        <w:rPr>
          <w:rFonts w:ascii="Times New Roman"/>
          <w:sz w:val="11"/>
        </w:rPr>
        <w:sectPr w:rsidR="005D0DE4">
          <w:pgSz w:w="11910" w:h="16840"/>
          <w:pgMar w:top="1120" w:right="700" w:bottom="280" w:left="1560" w:header="720" w:footer="720" w:gutter="0"/>
          <w:cols w:space="720"/>
        </w:sectPr>
      </w:pPr>
      <w:r w:rsidRPr="005D0DE4">
        <w:rPr>
          <w:rFonts w:ascii="Times New Roman"/>
          <w:sz w:val="11"/>
        </w:rPr>
        <w:drawing>
          <wp:inline distT="0" distB="0" distL="0" distR="0" wp14:anchorId="23E734CD" wp14:editId="321D6655">
            <wp:extent cx="6127750" cy="212153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ind w:left="11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900A2F">
      <w:pPr>
        <w:spacing w:before="249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Pr="008F50AF" w:rsidRDefault="005D0DE4">
      <w:pPr>
        <w:pStyle w:val="a3"/>
        <w:spacing w:before="5"/>
        <w:rPr>
          <w:rFonts w:ascii="Times New Roman"/>
          <w:b/>
          <w:sz w:val="10"/>
        </w:rPr>
      </w:pPr>
      <w:r w:rsidRPr="005D0DE4">
        <w:rPr>
          <w:rFonts w:ascii="Times New Roman"/>
          <w:b/>
          <w:sz w:val="10"/>
        </w:rPr>
        <w:drawing>
          <wp:inline distT="0" distB="0" distL="0" distR="0" wp14:anchorId="5D5F0DEC" wp14:editId="7581E87F">
            <wp:extent cx="6127750" cy="64135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244" w:line="259" w:lineRule="auto"/>
        <w:ind w:left="142" w:right="343" w:firstLine="0"/>
      </w:pPr>
      <w:r>
        <w:t>Проверить распределения следующих признаков на</w:t>
      </w:r>
      <w:r>
        <w:rPr>
          <w:spacing w:val="1"/>
        </w:rPr>
        <w:t xml:space="preserve"> </w:t>
      </w:r>
      <w:r>
        <w:t>нормальность: индекс массы тела, расходы.</w:t>
      </w:r>
      <w:r>
        <w:rPr>
          <w:spacing w:val="1"/>
        </w:rPr>
        <w:t xml:space="preserve"> </w:t>
      </w:r>
      <w:r>
        <w:t>Сформулировать нулевую и альтернативную гипотезы.</w:t>
      </w:r>
      <w:r>
        <w:rPr>
          <w:spacing w:val="-87"/>
        </w:rPr>
        <w:t xml:space="preserve"> </w:t>
      </w:r>
      <w:r>
        <w:t>Для каждого признака использовать KS-тест и q-q plot.</w:t>
      </w:r>
      <w:r>
        <w:rPr>
          <w:spacing w:val="1"/>
        </w:rPr>
        <w:t xml:space="preserve"> </w:t>
      </w:r>
      <w:r>
        <w:t>Сделать</w:t>
      </w:r>
      <w:r>
        <w:rPr>
          <w:spacing w:val="-2"/>
        </w:rPr>
        <w:t xml:space="preserve"> </w:t>
      </w:r>
      <w:r>
        <w:t>выводы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полученных</w:t>
      </w:r>
      <w:r>
        <w:rPr>
          <w:spacing w:val="-2"/>
        </w:rPr>
        <w:t xml:space="preserve"> </w:t>
      </w:r>
      <w:r>
        <w:t>p-значений.</w:t>
      </w:r>
    </w:p>
    <w:p w:rsidR="006066E0" w:rsidRDefault="00900A2F">
      <w:pPr>
        <w:spacing w:before="41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rPr>
          <w:rFonts w:ascii="Times New Roman"/>
          <w:sz w:val="11"/>
        </w:rPr>
      </w:pPr>
    </w:p>
    <w:p w:rsidR="008F50AF" w:rsidRDefault="008F50AF">
      <w:pPr>
        <w:rPr>
          <w:rFonts w:ascii="Times New Roman"/>
          <w:sz w:val="11"/>
        </w:rPr>
        <w:sectPr w:rsidR="008F50AF">
          <w:pgSz w:w="11910" w:h="16840"/>
          <w:pgMar w:top="1120" w:right="700" w:bottom="280" w:left="1560" w:header="720" w:footer="720" w:gutter="0"/>
          <w:cols w:space="720"/>
        </w:sectPr>
      </w:pPr>
      <w:r w:rsidRPr="008F50AF">
        <w:rPr>
          <w:rFonts w:ascii="Times New Roman"/>
          <w:sz w:val="11"/>
        </w:rPr>
        <w:drawing>
          <wp:inline distT="0" distB="0" distL="0" distR="0" wp14:anchorId="673ABEEC" wp14:editId="55B0ED9C">
            <wp:extent cx="6127750" cy="3173095"/>
            <wp:effectExtent l="0" t="0" r="635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ind w:left="11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900A2F">
      <w:pPr>
        <w:spacing w:before="256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6066E0">
      <w:pPr>
        <w:pStyle w:val="a3"/>
        <w:rPr>
          <w:rFonts w:ascii="Times New Roman"/>
          <w:b/>
          <w:sz w:val="11"/>
        </w:rPr>
      </w:pPr>
    </w:p>
    <w:p w:rsidR="006066E0" w:rsidRDefault="008F50AF">
      <w:pPr>
        <w:rPr>
          <w:rFonts w:ascii="Times New Roman"/>
          <w:sz w:val="11"/>
        </w:rPr>
      </w:pPr>
      <w:r w:rsidRPr="008F50AF">
        <w:rPr>
          <w:rFonts w:ascii="Times New Roman"/>
          <w:sz w:val="11"/>
        </w:rPr>
        <w:drawing>
          <wp:inline distT="0" distB="0" distL="0" distR="0" wp14:anchorId="1E28D1CE" wp14:editId="50F64537">
            <wp:extent cx="6127750" cy="2969260"/>
            <wp:effectExtent l="0" t="0" r="635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AF" w:rsidRDefault="008F50AF">
      <w:pPr>
        <w:rPr>
          <w:rFonts w:ascii="Times New Roman"/>
          <w:sz w:val="11"/>
        </w:rPr>
      </w:pPr>
    </w:p>
    <w:p w:rsidR="008F50AF" w:rsidRDefault="008F50AF">
      <w:pPr>
        <w:rPr>
          <w:rFonts w:ascii="Times New Roman"/>
          <w:sz w:val="11"/>
        </w:rPr>
      </w:pPr>
      <w:r w:rsidRPr="008F50AF">
        <w:rPr>
          <w:rFonts w:ascii="Times New Roman"/>
          <w:sz w:val="11"/>
        </w:rPr>
        <w:drawing>
          <wp:inline distT="0" distB="0" distL="0" distR="0" wp14:anchorId="30A350C9" wp14:editId="0A94FD48">
            <wp:extent cx="6127750" cy="238188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AF" w:rsidRDefault="008F50AF">
      <w:pPr>
        <w:rPr>
          <w:rFonts w:ascii="Times New Roman"/>
          <w:sz w:val="11"/>
        </w:rPr>
      </w:pPr>
    </w:p>
    <w:p w:rsidR="008F50AF" w:rsidRDefault="008F50AF" w:rsidP="008F50AF">
      <w:pPr>
        <w:spacing w:before="256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</w:t>
      </w:r>
    </w:p>
    <w:p w:rsidR="008F50AF" w:rsidRPr="002065AB" w:rsidRDefault="008F50AF" w:rsidP="008F50AF">
      <w:pPr>
        <w:pStyle w:val="20"/>
        <w:tabs>
          <w:tab w:val="left" w:pos="1276"/>
        </w:tabs>
        <w:ind w:left="709"/>
        <w:rPr>
          <w:b w:val="0"/>
          <w:bCs/>
          <w:sz w:val="28"/>
          <w:szCs w:val="28"/>
        </w:rPr>
      </w:pPr>
      <w:r w:rsidRPr="00176200">
        <w:rPr>
          <w:b w:val="0"/>
          <w:bCs/>
          <w:sz w:val="28"/>
          <w:szCs w:val="28"/>
        </w:rPr>
        <w:t xml:space="preserve">В качестве нулевой гипотезы мы берем, что распределение нормальное, в качестве альтернативной, что нет. Следовательно, при </w:t>
      </w:r>
      <w:r w:rsidRPr="00176200">
        <w:rPr>
          <w:b w:val="0"/>
          <w:bCs/>
          <w:sz w:val="28"/>
          <w:szCs w:val="28"/>
          <w:lang w:val="en-US"/>
        </w:rPr>
        <w:t>p</w:t>
      </w:r>
      <w:r w:rsidRPr="00176200">
        <w:rPr>
          <w:b w:val="0"/>
          <w:bCs/>
          <w:sz w:val="28"/>
          <w:szCs w:val="28"/>
        </w:rPr>
        <w:t xml:space="preserve"> значении = 0.05, мы модем сказать, что первое распределение – нормальное (&gt;0.05), второе – нет (&lt;0.05).</w:t>
      </w:r>
      <w:r>
        <w:rPr>
          <w:b w:val="0"/>
          <w:bCs/>
          <w:sz w:val="28"/>
          <w:szCs w:val="28"/>
        </w:rPr>
        <w:t xml:space="preserve"> Как вывод гипотеза для </w:t>
      </w:r>
      <w:r>
        <w:rPr>
          <w:b w:val="0"/>
          <w:bCs/>
          <w:sz w:val="28"/>
          <w:szCs w:val="28"/>
          <w:lang w:val="en-US"/>
        </w:rPr>
        <w:t>BMI</w:t>
      </w:r>
      <w:r w:rsidRPr="002065AB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28"/>
        </w:rPr>
        <w:t xml:space="preserve">не отвергается, а гипотеза для </w:t>
      </w:r>
      <w:r>
        <w:rPr>
          <w:b w:val="0"/>
          <w:bCs/>
          <w:sz w:val="28"/>
          <w:szCs w:val="28"/>
          <w:lang w:val="en-US"/>
        </w:rPr>
        <w:t>Charges</w:t>
      </w:r>
      <w:r w:rsidRPr="002065AB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28"/>
        </w:rPr>
        <w:t>отвергается.</w:t>
      </w:r>
    </w:p>
    <w:p w:rsidR="008F50AF" w:rsidRDefault="008F50AF" w:rsidP="008F50AF">
      <w:pPr>
        <w:spacing w:before="256"/>
        <w:ind w:left="850"/>
        <w:rPr>
          <w:rFonts w:ascii="Times New Roman" w:hAnsi="Times New Roman"/>
          <w:b/>
          <w:sz w:val="28"/>
        </w:rPr>
      </w:pPr>
    </w:p>
    <w:p w:rsidR="008F50AF" w:rsidRDefault="008F50AF">
      <w:pPr>
        <w:rPr>
          <w:rFonts w:ascii="Times New Roman"/>
          <w:sz w:val="11"/>
        </w:rPr>
        <w:sectPr w:rsidR="008F50AF">
          <w:pgSz w:w="11910" w:h="16840"/>
          <w:pgMar w:top="1120" w:right="700" w:bottom="280" w:left="1560" w:header="720" w:footer="720" w:gutter="0"/>
          <w:cols w:space="720"/>
        </w:sectPr>
      </w:pPr>
    </w:p>
    <w:p w:rsidR="006066E0" w:rsidRDefault="006066E0">
      <w:pPr>
        <w:pStyle w:val="a3"/>
        <w:ind w:left="269"/>
        <w:rPr>
          <w:rFonts w:ascii="Times New Roman"/>
        </w:rPr>
      </w:pPr>
    </w:p>
    <w:p w:rsidR="006066E0" w:rsidRDefault="006066E0">
      <w:pPr>
        <w:pStyle w:val="a3"/>
        <w:spacing w:before="3"/>
        <w:rPr>
          <w:rFonts w:ascii="Times New Roman"/>
          <w:b/>
          <w:sz w:val="14"/>
        </w:rPr>
      </w:pPr>
    </w:p>
    <w:p w:rsidR="006066E0" w:rsidRDefault="006066E0">
      <w:pPr>
        <w:pStyle w:val="a3"/>
        <w:spacing w:before="5"/>
        <w:rPr>
          <w:rFonts w:ascii="Times New Roman"/>
          <w:b/>
          <w:sz w:val="14"/>
        </w:r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504"/>
        </w:tabs>
        <w:spacing w:before="85"/>
        <w:ind w:left="503" w:hanging="362"/>
      </w:pPr>
      <w:r>
        <w:t>Загрузить</w:t>
      </w:r>
      <w:r>
        <w:rPr>
          <w:spacing w:val="-3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“ECDCCases.csv”.</w:t>
      </w:r>
    </w:p>
    <w:p w:rsidR="008F50AF" w:rsidRPr="008F50AF" w:rsidRDefault="008F50AF" w:rsidP="008F50AF">
      <w:pPr>
        <w:pStyle w:val="a4"/>
        <w:spacing w:before="250"/>
        <w:ind w:left="504"/>
        <w:rPr>
          <w:b/>
          <w:sz w:val="28"/>
        </w:rPr>
      </w:pPr>
      <w:r w:rsidRPr="008F50AF">
        <w:rPr>
          <w:b/>
          <w:sz w:val="28"/>
        </w:rPr>
        <w:t>Результат</w:t>
      </w:r>
    </w:p>
    <w:p w:rsidR="008F50AF" w:rsidRDefault="008F50AF" w:rsidP="008F50AF">
      <w:pPr>
        <w:pStyle w:val="1"/>
        <w:tabs>
          <w:tab w:val="left" w:pos="504"/>
        </w:tabs>
        <w:spacing w:before="85"/>
        <w:ind w:left="503"/>
      </w:pPr>
      <w:r w:rsidRPr="008F50AF">
        <w:drawing>
          <wp:inline distT="0" distB="0" distL="0" distR="0" wp14:anchorId="0AE8BC5E" wp14:editId="2407BFFB">
            <wp:extent cx="3105583" cy="638264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pStyle w:val="a4"/>
        <w:numPr>
          <w:ilvl w:val="0"/>
          <w:numId w:val="1"/>
        </w:numPr>
        <w:tabs>
          <w:tab w:val="left" w:pos="684"/>
        </w:tabs>
        <w:spacing w:before="272" w:line="259" w:lineRule="auto"/>
        <w:ind w:left="142" w:right="187" w:firstLine="0"/>
        <w:rPr>
          <w:b/>
          <w:sz w:val="36"/>
        </w:rPr>
      </w:pPr>
      <w:r>
        <w:rPr>
          <w:b/>
          <w:sz w:val="36"/>
        </w:rPr>
        <w:t>Проверить в данных наличие пропущенных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значений.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Вывести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количество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пропущенных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значений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в процентах. Удалить два признака, в которых больше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всех</w:t>
      </w:r>
      <w:r>
        <w:rPr>
          <w:b/>
          <w:spacing w:val="8"/>
          <w:sz w:val="36"/>
        </w:rPr>
        <w:t xml:space="preserve"> </w:t>
      </w:r>
      <w:r>
        <w:rPr>
          <w:b/>
          <w:sz w:val="36"/>
        </w:rPr>
        <w:t>пропущенных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значений.</w:t>
      </w:r>
      <w:r>
        <w:rPr>
          <w:b/>
          <w:spacing w:val="9"/>
          <w:sz w:val="36"/>
        </w:rPr>
        <w:t xml:space="preserve"> </w:t>
      </w:r>
      <w:r>
        <w:rPr>
          <w:b/>
          <w:sz w:val="36"/>
        </w:rPr>
        <w:t>Для</w:t>
      </w:r>
      <w:r>
        <w:rPr>
          <w:b/>
          <w:spacing w:val="8"/>
          <w:sz w:val="36"/>
        </w:rPr>
        <w:t xml:space="preserve"> </w:t>
      </w:r>
      <w:r>
        <w:rPr>
          <w:b/>
          <w:sz w:val="36"/>
        </w:rPr>
        <w:t>оставшихся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признаков обработать пропуски: для категориального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признака использовать заполнение значением по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умолчанию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(например,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«other»),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для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числового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признака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использовать заполнение медианным значением.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Показать, что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проп</w:t>
      </w:r>
      <w:r>
        <w:rPr>
          <w:b/>
          <w:sz w:val="36"/>
        </w:rPr>
        <w:t>усков больше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в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данных нет.</w:t>
      </w:r>
    </w:p>
    <w:p w:rsidR="006066E0" w:rsidRDefault="00900A2F">
      <w:pPr>
        <w:spacing w:before="41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7"/>
        <w:rPr>
          <w:rFonts w:ascii="Times New Roman"/>
          <w:b/>
          <w:sz w:val="11"/>
        </w:rPr>
      </w:pPr>
    </w:p>
    <w:p w:rsidR="006066E0" w:rsidRDefault="008F50AF">
      <w:pPr>
        <w:rPr>
          <w:rFonts w:ascii="Times New Roman"/>
          <w:sz w:val="11"/>
        </w:rPr>
        <w:sectPr w:rsidR="006066E0">
          <w:pgSz w:w="11910" w:h="16840"/>
          <w:pgMar w:top="1200" w:right="700" w:bottom="280" w:left="1560" w:header="720" w:footer="720" w:gutter="0"/>
          <w:cols w:space="720"/>
        </w:sectPr>
      </w:pPr>
      <w:r w:rsidRPr="008F50AF">
        <w:rPr>
          <w:rFonts w:ascii="Times New Roman"/>
          <w:sz w:val="11"/>
        </w:rPr>
        <w:drawing>
          <wp:inline distT="0" distB="0" distL="0" distR="0" wp14:anchorId="51030B65" wp14:editId="35D0E782">
            <wp:extent cx="6127750" cy="2418715"/>
            <wp:effectExtent l="0" t="0" r="635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ind w:left="113"/>
        <w:rPr>
          <w:rFonts w:ascii="Times New Roman"/>
        </w:rPr>
      </w:pP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900A2F">
      <w:pPr>
        <w:spacing w:before="250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8F50AF">
      <w:pPr>
        <w:pStyle w:val="a3"/>
        <w:spacing w:before="6"/>
        <w:rPr>
          <w:rFonts w:ascii="Times New Roman"/>
          <w:b/>
          <w:sz w:val="10"/>
        </w:rPr>
      </w:pPr>
      <w:r w:rsidRPr="008F50AF">
        <w:rPr>
          <w:rFonts w:ascii="Times New Roman"/>
          <w:b/>
          <w:sz w:val="10"/>
        </w:rPr>
        <w:drawing>
          <wp:inline distT="0" distB="0" distL="0" distR="0" wp14:anchorId="6FCF00D0" wp14:editId="227E2E37">
            <wp:extent cx="5772956" cy="287695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rPr>
          <w:rFonts w:ascii="Times New Roman"/>
          <w:sz w:val="10"/>
        </w:rPr>
        <w:sectPr w:rsidR="006066E0">
          <w:pgSz w:w="11910" w:h="16840"/>
          <w:pgMar w:top="1120" w:right="700" w:bottom="280" w:left="1560" w:header="720" w:footer="720" w:gutter="0"/>
          <w:cols w:space="720"/>
        </w:sect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684"/>
        </w:tabs>
        <w:spacing w:line="259" w:lineRule="auto"/>
        <w:ind w:left="142" w:right="715" w:firstLine="0"/>
      </w:pPr>
      <w:r>
        <w:lastRenderedPageBreak/>
        <w:t>Посмотреть статистику по данным, используя</w:t>
      </w:r>
      <w:r>
        <w:rPr>
          <w:spacing w:val="1"/>
        </w:rPr>
        <w:t xml:space="preserve"> </w:t>
      </w:r>
      <w:r>
        <w:t>describe(). Сделать выводы о том, какие признаки</w:t>
      </w:r>
      <w:r>
        <w:rPr>
          <w:spacing w:val="1"/>
        </w:rPr>
        <w:t xml:space="preserve"> </w:t>
      </w:r>
      <w:r>
        <w:t>содержат выбросы. Посмотреть, для каких стран</w:t>
      </w:r>
      <w:r>
        <w:rPr>
          <w:spacing w:val="1"/>
        </w:rPr>
        <w:t xml:space="preserve"> </w:t>
      </w:r>
      <w:r>
        <w:t>количество смертей в день превысило 3000 и сколько</w:t>
      </w:r>
      <w:r>
        <w:rPr>
          <w:spacing w:val="-88"/>
        </w:rPr>
        <w:t xml:space="preserve"> </w:t>
      </w:r>
      <w:r>
        <w:t>таких</w:t>
      </w:r>
      <w:r>
        <w:rPr>
          <w:spacing w:val="-1"/>
        </w:rPr>
        <w:t xml:space="preserve"> </w:t>
      </w:r>
      <w:r>
        <w:t>дней было.</w:t>
      </w:r>
    </w:p>
    <w:p w:rsidR="006066E0" w:rsidRDefault="00900A2F">
      <w:pPr>
        <w:spacing w:before="40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BE1E4D" w:rsidRDefault="00BE1E4D">
      <w:pPr>
        <w:spacing w:before="40"/>
        <w:ind w:left="850"/>
        <w:rPr>
          <w:rFonts w:ascii="Times New Roman" w:hAnsi="Times New Roman"/>
          <w:b/>
          <w:sz w:val="28"/>
        </w:rPr>
      </w:pPr>
      <w:r w:rsidRPr="00BE1E4D">
        <w:rPr>
          <w:rFonts w:ascii="Times New Roman" w:hAnsi="Times New Roman"/>
          <w:b/>
          <w:sz w:val="28"/>
        </w:rPr>
        <w:drawing>
          <wp:inline distT="0" distB="0" distL="0" distR="0" wp14:anchorId="1FEB5209" wp14:editId="6ED94F8B">
            <wp:extent cx="5566310" cy="2719705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6499" cy="27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900A2F">
      <w:pPr>
        <w:spacing w:before="7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BE1E4D" w:rsidRDefault="00BE1E4D">
      <w:pPr>
        <w:spacing w:before="74"/>
        <w:ind w:left="850"/>
        <w:rPr>
          <w:rFonts w:ascii="Times New Roman" w:hAnsi="Times New Roman"/>
          <w:b/>
          <w:sz w:val="28"/>
        </w:rPr>
      </w:pPr>
    </w:p>
    <w:p w:rsidR="00BE1E4D" w:rsidRDefault="00BE1E4D">
      <w:pPr>
        <w:spacing w:before="74"/>
        <w:ind w:left="850"/>
        <w:rPr>
          <w:rFonts w:ascii="Times New Roman" w:hAnsi="Times New Roman"/>
          <w:b/>
          <w:sz w:val="28"/>
        </w:rPr>
      </w:pPr>
      <w:r w:rsidRPr="00BE1E4D">
        <w:rPr>
          <w:rFonts w:ascii="Times New Roman" w:hAnsi="Times New Roman"/>
          <w:b/>
          <w:sz w:val="28"/>
        </w:rPr>
        <w:drawing>
          <wp:inline distT="0" distB="0" distL="0" distR="0" wp14:anchorId="4208E047" wp14:editId="504A0EF0">
            <wp:extent cx="4764463" cy="3845638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288" cy="38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4D" w:rsidRDefault="00BE1E4D">
      <w:pPr>
        <w:spacing w:before="74"/>
        <w:ind w:left="850"/>
        <w:rPr>
          <w:rFonts w:ascii="Times New Roman" w:hAnsi="Times New Roman"/>
          <w:b/>
          <w:sz w:val="28"/>
        </w:rPr>
      </w:pPr>
    </w:p>
    <w:p w:rsidR="00BE1E4D" w:rsidRDefault="00BE1E4D">
      <w:pPr>
        <w:spacing w:before="74"/>
        <w:ind w:left="850"/>
        <w:rPr>
          <w:rFonts w:ascii="Times New Roman" w:hAnsi="Times New Roman"/>
          <w:b/>
          <w:sz w:val="28"/>
        </w:rPr>
      </w:pPr>
      <w:r w:rsidRPr="00BE1E4D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63D761AA" wp14:editId="736F88D3">
            <wp:extent cx="5353797" cy="5029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spacing w:before="9"/>
        <w:rPr>
          <w:rFonts w:ascii="Times New Roman"/>
          <w:b/>
          <w:sz w:val="10"/>
        </w:rPr>
      </w:pPr>
    </w:p>
    <w:p w:rsidR="006066E0" w:rsidRDefault="006066E0">
      <w:pPr>
        <w:rPr>
          <w:rFonts w:ascii="Times New Roman"/>
          <w:sz w:val="10"/>
        </w:rPr>
        <w:sectPr w:rsidR="006066E0">
          <w:pgSz w:w="11910" w:h="16840"/>
          <w:pgMar w:top="1040" w:right="700" w:bottom="280" w:left="1560" w:header="720" w:footer="720" w:gutter="0"/>
          <w:cols w:space="720"/>
        </w:sect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684"/>
        </w:tabs>
        <w:ind w:left="683" w:hanging="542"/>
      </w:pPr>
      <w:r>
        <w:lastRenderedPageBreak/>
        <w:t>Найти</w:t>
      </w:r>
      <w:r>
        <w:rPr>
          <w:spacing w:val="-4"/>
        </w:rPr>
        <w:t xml:space="preserve"> </w:t>
      </w:r>
      <w:r>
        <w:t>дублирование</w:t>
      </w:r>
      <w:r>
        <w:rPr>
          <w:spacing w:val="-3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Удалить</w:t>
      </w:r>
      <w:r>
        <w:rPr>
          <w:spacing w:val="-3"/>
        </w:rPr>
        <w:t xml:space="preserve"> </w:t>
      </w:r>
      <w:r>
        <w:t>дубликаты.</w:t>
      </w:r>
    </w:p>
    <w:p w:rsidR="006066E0" w:rsidRDefault="00900A2F">
      <w:pPr>
        <w:spacing w:before="76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BE1E4D">
      <w:pPr>
        <w:pStyle w:val="a3"/>
        <w:spacing w:before="10"/>
        <w:rPr>
          <w:rFonts w:ascii="Times New Roman"/>
          <w:b/>
          <w:sz w:val="11"/>
        </w:rPr>
      </w:pPr>
      <w:r w:rsidRPr="00BE1E4D">
        <w:rPr>
          <w:rFonts w:ascii="Times New Roman"/>
          <w:b/>
          <w:sz w:val="11"/>
        </w:rPr>
        <w:drawing>
          <wp:inline distT="0" distB="0" distL="0" distR="0" wp14:anchorId="2AF90362" wp14:editId="7C32D0E9">
            <wp:extent cx="3305636" cy="1428949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pStyle w:val="a3"/>
        <w:rPr>
          <w:rFonts w:ascii="Times New Roman"/>
          <w:b/>
        </w:rPr>
      </w:pPr>
    </w:p>
    <w:p w:rsidR="006066E0" w:rsidRDefault="00900A2F">
      <w:pPr>
        <w:spacing w:before="26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BE1E4D">
      <w:pPr>
        <w:pStyle w:val="a3"/>
        <w:spacing w:before="5"/>
        <w:rPr>
          <w:rFonts w:ascii="Times New Roman"/>
          <w:b/>
          <w:sz w:val="10"/>
        </w:rPr>
      </w:pPr>
      <w:r w:rsidRPr="00BE1E4D">
        <w:rPr>
          <w:rFonts w:ascii="Times New Roman"/>
          <w:b/>
          <w:sz w:val="10"/>
        </w:rPr>
        <w:drawing>
          <wp:inline distT="0" distB="0" distL="0" distR="0" wp14:anchorId="6B86852A" wp14:editId="6631E387">
            <wp:extent cx="6127750" cy="3119120"/>
            <wp:effectExtent l="0" t="0" r="635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4D" w:rsidRDefault="00BE1E4D">
      <w:pPr>
        <w:pStyle w:val="a3"/>
        <w:spacing w:before="5"/>
        <w:rPr>
          <w:rFonts w:ascii="Times New Roman"/>
          <w:b/>
          <w:sz w:val="10"/>
        </w:rPr>
      </w:pPr>
    </w:p>
    <w:p w:rsidR="00BE1E4D" w:rsidRDefault="00BE1E4D">
      <w:pPr>
        <w:pStyle w:val="a3"/>
        <w:spacing w:before="5"/>
        <w:rPr>
          <w:rFonts w:ascii="Times New Roman"/>
          <w:b/>
          <w:sz w:val="10"/>
        </w:rPr>
      </w:pPr>
    </w:p>
    <w:p w:rsidR="00BE1E4D" w:rsidRDefault="00BE1E4D">
      <w:pPr>
        <w:pStyle w:val="a3"/>
        <w:spacing w:before="5"/>
        <w:rPr>
          <w:rFonts w:ascii="Times New Roman"/>
          <w:b/>
          <w:sz w:val="10"/>
        </w:rPr>
      </w:pPr>
      <w:r w:rsidRPr="00BE1E4D">
        <w:rPr>
          <w:rFonts w:ascii="Times New Roman"/>
          <w:b/>
          <w:sz w:val="10"/>
        </w:rPr>
        <w:drawing>
          <wp:inline distT="0" distB="0" distL="0" distR="0" wp14:anchorId="27E3CA51" wp14:editId="627E4A7D">
            <wp:extent cx="6127750" cy="326580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rPr>
          <w:rFonts w:ascii="Times New Roman"/>
          <w:sz w:val="10"/>
        </w:rPr>
        <w:sectPr w:rsidR="006066E0">
          <w:pgSz w:w="11910" w:h="16840"/>
          <w:pgMar w:top="1040" w:right="700" w:bottom="280" w:left="1560" w:header="720" w:footer="720" w:gutter="0"/>
          <w:cols w:space="720"/>
        </w:sect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684"/>
        </w:tabs>
        <w:spacing w:line="259" w:lineRule="auto"/>
        <w:ind w:left="142" w:right="298" w:firstLine="0"/>
      </w:pPr>
      <w:r>
        <w:lastRenderedPageBreak/>
        <w:t>Загрузить данные из файла “bmi.csv”. Взять оттуда</w:t>
      </w:r>
      <w:r>
        <w:rPr>
          <w:spacing w:val="1"/>
        </w:rPr>
        <w:t xml:space="preserve"> </w:t>
      </w:r>
      <w:r>
        <w:t>две выборки. Одна выборка – это индекс массы тела</w:t>
      </w:r>
      <w:r>
        <w:rPr>
          <w:spacing w:val="1"/>
        </w:rPr>
        <w:t xml:space="preserve"> </w:t>
      </w:r>
      <w:r>
        <w:t>людей c региона northwest, вторая выборка – это индекс</w:t>
      </w:r>
      <w:r>
        <w:rPr>
          <w:spacing w:val="-87"/>
        </w:rPr>
        <w:t xml:space="preserve"> </w:t>
      </w:r>
      <w:r>
        <w:t>массы тела людей с региона southwest. Сравнить</w:t>
      </w:r>
      <w:r>
        <w:rPr>
          <w:spacing w:val="1"/>
        </w:rPr>
        <w:t xml:space="preserve"> </w:t>
      </w:r>
      <w:r>
        <w:t>средние значения этих выборок, используя t-критерий</w:t>
      </w:r>
      <w:r>
        <w:rPr>
          <w:spacing w:val="1"/>
        </w:rPr>
        <w:t xml:space="preserve"> </w:t>
      </w:r>
      <w:r>
        <w:t>Ст</w:t>
      </w:r>
      <w:r>
        <w:t>ьюдента. Предварительно проверить выборки на</w:t>
      </w:r>
      <w:r>
        <w:rPr>
          <w:spacing w:val="1"/>
        </w:rPr>
        <w:t xml:space="preserve"> </w:t>
      </w:r>
      <w:r>
        <w:t>нормальность (критерий ШопироУилка) и на</w:t>
      </w:r>
      <w:r>
        <w:rPr>
          <w:spacing w:val="1"/>
        </w:rPr>
        <w:t xml:space="preserve"> </w:t>
      </w:r>
      <w:r>
        <w:t>гомогенность</w:t>
      </w:r>
      <w:r>
        <w:rPr>
          <w:spacing w:val="-1"/>
        </w:rPr>
        <w:t xml:space="preserve"> </w:t>
      </w:r>
      <w:r>
        <w:t>дисперсии</w:t>
      </w:r>
      <w:r>
        <w:rPr>
          <w:spacing w:val="-2"/>
        </w:rPr>
        <w:t xml:space="preserve"> </w:t>
      </w:r>
      <w:r>
        <w:t>(критерий</w:t>
      </w:r>
      <w:r>
        <w:rPr>
          <w:spacing w:val="-2"/>
        </w:rPr>
        <w:t xml:space="preserve"> </w:t>
      </w:r>
      <w:r>
        <w:t>Бартлетта).</w:t>
      </w:r>
    </w:p>
    <w:p w:rsidR="006066E0" w:rsidRDefault="00900A2F">
      <w:pPr>
        <w:spacing w:before="41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BE1E4D">
      <w:pPr>
        <w:pStyle w:val="a3"/>
        <w:rPr>
          <w:rFonts w:ascii="Times New Roman"/>
          <w:b/>
        </w:rPr>
      </w:pPr>
      <w:r w:rsidRPr="00BE1E4D">
        <w:rPr>
          <w:rFonts w:ascii="Times New Roman"/>
          <w:b/>
        </w:rPr>
        <w:drawing>
          <wp:inline distT="0" distB="0" distL="0" distR="0" wp14:anchorId="01F4192A" wp14:editId="28B61EA2">
            <wp:extent cx="6127750" cy="1378585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spacing w:before="261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BE1E4D">
      <w:pPr>
        <w:pStyle w:val="a3"/>
        <w:spacing w:before="6"/>
        <w:rPr>
          <w:rFonts w:ascii="Times New Roman"/>
          <w:b/>
          <w:sz w:val="10"/>
        </w:rPr>
      </w:pPr>
      <w:r w:rsidRPr="00BE1E4D">
        <w:rPr>
          <w:rFonts w:ascii="Times New Roman"/>
          <w:b/>
          <w:sz w:val="10"/>
        </w:rPr>
        <w:drawing>
          <wp:inline distT="0" distB="0" distL="0" distR="0" wp14:anchorId="4D0A4CEC" wp14:editId="728077DA">
            <wp:extent cx="3543795" cy="5048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Pr="00BE1E4D" w:rsidRDefault="00BE1E4D" w:rsidP="00BE1E4D">
      <w:pPr>
        <w:spacing w:before="261"/>
        <w:ind w:left="85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</w:t>
      </w:r>
      <w:r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sz w:val="28"/>
        </w:rPr>
        <w:t>Так как среднее значение выборок различается, то мы отвергаем нулевую гипотезу.</w:t>
      </w:r>
    </w:p>
    <w:p w:rsidR="006066E0" w:rsidRDefault="006066E0">
      <w:pPr>
        <w:spacing w:line="259" w:lineRule="auto"/>
        <w:sectPr w:rsidR="006066E0">
          <w:pgSz w:w="11910" w:h="16840"/>
          <w:pgMar w:top="1040" w:right="700" w:bottom="280" w:left="1560" w:header="720" w:footer="720" w:gutter="0"/>
          <w:cols w:space="720"/>
        </w:sectPr>
      </w:pPr>
    </w:p>
    <w:p w:rsidR="006066E0" w:rsidRDefault="006066E0">
      <w:pPr>
        <w:pStyle w:val="a3"/>
        <w:spacing w:before="2"/>
        <w:rPr>
          <w:rFonts w:ascii="Times New Roman"/>
          <w:sz w:val="37"/>
        </w:r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684"/>
        </w:tabs>
        <w:spacing w:before="0" w:line="259" w:lineRule="auto"/>
        <w:ind w:left="142" w:right="150" w:firstLine="0"/>
      </w:pPr>
      <w:r>
        <w:t>Кубик бросили 600 раз, получили следующие</w:t>
      </w:r>
      <w:r>
        <w:rPr>
          <w:spacing w:val="1"/>
        </w:rPr>
        <w:t xml:space="preserve"> </w:t>
      </w:r>
      <w:r>
        <w:t>результаты: N Количество выпадений 1 97 2 98 3 109 4 95</w:t>
      </w:r>
      <w:r>
        <w:rPr>
          <w:spacing w:val="-87"/>
        </w:rPr>
        <w:t xml:space="preserve"> </w:t>
      </w:r>
      <w:r>
        <w:t>5 97 6 104 С помощью критерия Хи-квадрат проверить,</w:t>
      </w:r>
      <w:r>
        <w:rPr>
          <w:spacing w:val="1"/>
        </w:rPr>
        <w:t xml:space="preserve"> </w:t>
      </w:r>
      <w:r>
        <w:t>является ли полученное распределение равномерным.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scipy.stats.chisquare().</w:t>
      </w:r>
    </w:p>
    <w:p w:rsidR="006066E0" w:rsidRDefault="00900A2F">
      <w:pPr>
        <w:spacing w:before="40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900A2F">
      <w:pPr>
        <w:pStyle w:val="a3"/>
        <w:rPr>
          <w:rFonts w:ascii="Times New Roman"/>
          <w:b/>
        </w:rPr>
      </w:pPr>
      <w:r w:rsidRPr="00900A2F">
        <w:rPr>
          <w:rFonts w:ascii="Times New Roman"/>
          <w:b/>
        </w:rPr>
        <w:drawing>
          <wp:inline distT="0" distB="0" distL="0" distR="0" wp14:anchorId="6174F2CD" wp14:editId="5EA7C4BD">
            <wp:extent cx="6127750" cy="1642745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spacing w:before="26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900A2F">
      <w:pPr>
        <w:pStyle w:val="a3"/>
        <w:spacing w:before="4"/>
        <w:rPr>
          <w:rFonts w:ascii="Times New Roman"/>
          <w:b/>
          <w:sz w:val="10"/>
        </w:rPr>
      </w:pPr>
      <w:r w:rsidRPr="00900A2F">
        <w:rPr>
          <w:rFonts w:ascii="Times New Roman"/>
          <w:b/>
          <w:sz w:val="10"/>
        </w:rPr>
        <w:drawing>
          <wp:inline distT="0" distB="0" distL="0" distR="0" wp14:anchorId="77B9ED95" wp14:editId="6A7E1A72">
            <wp:extent cx="3667637" cy="50489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6066E0">
      <w:pPr>
        <w:rPr>
          <w:rFonts w:ascii="Times New Roman"/>
          <w:sz w:val="10"/>
        </w:rPr>
      </w:pPr>
    </w:p>
    <w:p w:rsidR="00900A2F" w:rsidRDefault="00900A2F" w:rsidP="00900A2F">
      <w:pPr>
        <w:spacing w:before="264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</w:t>
      </w:r>
    </w:p>
    <w:p w:rsidR="00900A2F" w:rsidRPr="00900A2F" w:rsidRDefault="00900A2F" w:rsidP="00900A2F">
      <w:pPr>
        <w:spacing w:before="264"/>
        <w:ind w:left="850"/>
        <w:rPr>
          <w:rFonts w:ascii="Times New Roman" w:hAnsi="Times New Roman"/>
          <w:sz w:val="28"/>
        </w:rPr>
        <w:sectPr w:rsidR="00900A2F" w:rsidRPr="00900A2F">
          <w:pgSz w:w="11910" w:h="16840"/>
          <w:pgMar w:top="1040" w:right="700" w:bottom="280" w:left="1560" w:header="720" w:footer="720" w:gutter="0"/>
          <w:cols w:space="720"/>
        </w:sectPr>
      </w:pPr>
      <w:r>
        <w:rPr>
          <w:rFonts w:ascii="Times New Roman" w:hAnsi="Times New Roman"/>
          <w:sz w:val="28"/>
        </w:rPr>
        <w:t xml:space="preserve">Так как  значение </w:t>
      </w:r>
      <w:r>
        <w:rPr>
          <w:rFonts w:ascii="Times New Roman" w:hAnsi="Times New Roman"/>
          <w:sz w:val="28"/>
          <w:lang w:val="en-US"/>
        </w:rPr>
        <w:t>P</w:t>
      </w:r>
      <w:r w:rsidRPr="00900A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больше, чем  уровень значимости, то  распределение равномерное.</w:t>
      </w:r>
    </w:p>
    <w:p w:rsidR="006066E0" w:rsidRDefault="006066E0">
      <w:pPr>
        <w:pStyle w:val="a3"/>
        <w:rPr>
          <w:rFonts w:ascii="Times New Roman"/>
          <w:b/>
          <w:sz w:val="12"/>
        </w:rPr>
      </w:pPr>
    </w:p>
    <w:p w:rsidR="006066E0" w:rsidRDefault="00900A2F">
      <w:pPr>
        <w:pStyle w:val="1"/>
        <w:numPr>
          <w:ilvl w:val="0"/>
          <w:numId w:val="1"/>
        </w:numPr>
        <w:tabs>
          <w:tab w:val="left" w:pos="684"/>
        </w:tabs>
        <w:spacing w:before="85" w:line="259" w:lineRule="auto"/>
        <w:ind w:left="142" w:right="337" w:firstLine="0"/>
      </w:pPr>
      <w:r>
        <w:t>С помощью критерия Хи-квадрат проверить,</w:t>
      </w:r>
      <w:r>
        <w:rPr>
          <w:spacing w:val="1"/>
        </w:rPr>
        <w:t xml:space="preserve"> </w:t>
      </w:r>
      <w:r>
        <w:t>являются ли переменные зависимыми. Создать</w:t>
      </w:r>
      <w:r>
        <w:rPr>
          <w:spacing w:val="1"/>
        </w:rPr>
        <w:t xml:space="preserve"> </w:t>
      </w:r>
      <w:r>
        <w:t>датафрейм, используя следующий код: data =</w:t>
      </w:r>
      <w:r>
        <w:rPr>
          <w:spacing w:val="1"/>
        </w:rPr>
        <w:t xml:space="preserve"> </w:t>
      </w:r>
      <w:r>
        <w:t>pd.DataFrame({'Женат':</w:t>
      </w:r>
      <w:r>
        <w:rPr>
          <w:spacing w:val="-15"/>
        </w:rPr>
        <w:t xml:space="preserve"> </w:t>
      </w:r>
      <w:r>
        <w:t>[89,17,11,43,22,1],</w:t>
      </w:r>
      <w:r>
        <w:rPr>
          <w:spacing w:val="-16"/>
        </w:rPr>
        <w:t xml:space="preserve"> </w:t>
      </w:r>
      <w:r>
        <w:t>'Гражданский</w:t>
      </w:r>
      <w:r>
        <w:rPr>
          <w:spacing w:val="-87"/>
        </w:rPr>
        <w:t xml:space="preserve"> </w:t>
      </w:r>
      <w:r>
        <w:t>брак': [80,22,20,35,6,4], 'Не состоит в отношениях':</w:t>
      </w:r>
      <w:r>
        <w:rPr>
          <w:spacing w:val="1"/>
        </w:rPr>
        <w:t xml:space="preserve"> </w:t>
      </w:r>
      <w:r>
        <w:t>[35,44,35,6,8,22]}) data.index = ['Полный рабочий</w:t>
      </w:r>
      <w:r>
        <w:rPr>
          <w:spacing w:val="1"/>
        </w:rPr>
        <w:t xml:space="preserve"> </w:t>
      </w:r>
      <w:r>
        <w:t>день','Част</w:t>
      </w:r>
      <w:r>
        <w:t>ичная занятость','Временно не работает','На</w:t>
      </w:r>
      <w:r>
        <w:rPr>
          <w:spacing w:val="-87"/>
        </w:rPr>
        <w:t xml:space="preserve"> </w:t>
      </w:r>
      <w:r>
        <w:t>домохозяйстве','На пенсии','Учёба'] Использовать</w:t>
      </w:r>
      <w:r>
        <w:rPr>
          <w:spacing w:val="1"/>
        </w:rPr>
        <w:t xml:space="preserve"> </w:t>
      </w:r>
      <w:r>
        <w:t>функцию scipy.stats.chi2_contingency(). Влияет ли</w:t>
      </w:r>
      <w:r>
        <w:rPr>
          <w:spacing w:val="1"/>
        </w:rPr>
        <w:t xml:space="preserve"> </w:t>
      </w:r>
      <w:r>
        <w:t>семейное положение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занятость?</w:t>
      </w:r>
    </w:p>
    <w:p w:rsidR="006066E0" w:rsidRDefault="00900A2F">
      <w:pPr>
        <w:spacing w:before="37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Код</w:t>
      </w:r>
    </w:p>
    <w:p w:rsidR="006066E0" w:rsidRDefault="006066E0">
      <w:pPr>
        <w:pStyle w:val="a3"/>
        <w:spacing w:before="10"/>
        <w:rPr>
          <w:rFonts w:ascii="Times New Roman"/>
          <w:b/>
          <w:sz w:val="11"/>
        </w:rPr>
      </w:pPr>
    </w:p>
    <w:p w:rsidR="006066E0" w:rsidRDefault="00900A2F">
      <w:pPr>
        <w:pStyle w:val="a3"/>
        <w:rPr>
          <w:rFonts w:ascii="Times New Roman"/>
          <w:b/>
        </w:rPr>
      </w:pPr>
      <w:r w:rsidRPr="00900A2F">
        <w:rPr>
          <w:rFonts w:ascii="Times New Roman"/>
          <w:b/>
        </w:rPr>
        <w:drawing>
          <wp:inline distT="0" distB="0" distL="0" distR="0" wp14:anchorId="38DE8691" wp14:editId="4EBCEA93">
            <wp:extent cx="6127750" cy="948690"/>
            <wp:effectExtent l="0" t="0" r="635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E0" w:rsidRDefault="00900A2F">
      <w:pPr>
        <w:spacing w:before="262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Результат</w:t>
      </w:r>
    </w:p>
    <w:p w:rsidR="006066E0" w:rsidRDefault="00900A2F">
      <w:pPr>
        <w:pStyle w:val="a3"/>
        <w:spacing w:before="5"/>
        <w:rPr>
          <w:rFonts w:ascii="Times New Roman"/>
          <w:b/>
          <w:sz w:val="10"/>
        </w:rPr>
      </w:pPr>
      <w:r w:rsidRPr="00900A2F">
        <w:rPr>
          <w:rFonts w:ascii="Times New Roman"/>
          <w:b/>
          <w:sz w:val="10"/>
        </w:rPr>
        <w:drawing>
          <wp:inline distT="0" distB="0" distL="0" distR="0" wp14:anchorId="63120B87" wp14:editId="34991B8B">
            <wp:extent cx="4401164" cy="43821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2F" w:rsidRDefault="00900A2F" w:rsidP="00900A2F">
      <w:pPr>
        <w:spacing w:before="262"/>
        <w:ind w:left="85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</w:t>
      </w:r>
    </w:p>
    <w:p w:rsidR="00900A2F" w:rsidRPr="00900A2F" w:rsidRDefault="00900A2F" w:rsidP="00900A2F">
      <w:pPr>
        <w:spacing w:before="262"/>
        <w:ind w:left="85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 как значение </w:t>
      </w:r>
      <w:r>
        <w:rPr>
          <w:rFonts w:ascii="Times New Roman" w:hAnsi="Times New Roman"/>
          <w:sz w:val="28"/>
          <w:lang w:val="en-US"/>
        </w:rPr>
        <w:t>P</w:t>
      </w:r>
      <w:r w:rsidRPr="00900A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значительно меньше, чем альфа, то отклоняем нулевую гипотезу и значит семейное положение и занятость зависимы друг от друга.</w:t>
      </w:r>
    </w:p>
    <w:p w:rsidR="00900A2F" w:rsidRDefault="00900A2F">
      <w:pPr>
        <w:pStyle w:val="a3"/>
        <w:spacing w:before="5"/>
        <w:rPr>
          <w:rFonts w:ascii="Times New Roman"/>
          <w:b/>
          <w:sz w:val="10"/>
        </w:rPr>
      </w:pPr>
    </w:p>
    <w:sectPr w:rsidR="00900A2F">
      <w:pgSz w:w="11910" w:h="16840"/>
      <w:pgMar w:top="1580" w:right="7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D83"/>
    <w:multiLevelType w:val="hybridMultilevel"/>
    <w:tmpl w:val="1C9E33FA"/>
    <w:lvl w:ilvl="0" w:tplc="5ACEF25A">
      <w:start w:val="1"/>
      <w:numFmt w:val="decimal"/>
      <w:lvlText w:val="%1."/>
      <w:lvlJc w:val="left"/>
      <w:pPr>
        <w:ind w:left="504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 w:tplc="0E86A98A">
      <w:numFmt w:val="bullet"/>
      <w:lvlText w:val="•"/>
      <w:lvlJc w:val="left"/>
      <w:pPr>
        <w:ind w:left="1414" w:hanging="363"/>
      </w:pPr>
      <w:rPr>
        <w:rFonts w:hint="default"/>
        <w:lang w:val="ru-RU" w:eastAsia="en-US" w:bidi="ar-SA"/>
      </w:rPr>
    </w:lvl>
    <w:lvl w:ilvl="2" w:tplc="BF2A1F16">
      <w:numFmt w:val="bullet"/>
      <w:lvlText w:val="•"/>
      <w:lvlJc w:val="left"/>
      <w:pPr>
        <w:ind w:left="2329" w:hanging="363"/>
      </w:pPr>
      <w:rPr>
        <w:rFonts w:hint="default"/>
        <w:lang w:val="ru-RU" w:eastAsia="en-US" w:bidi="ar-SA"/>
      </w:rPr>
    </w:lvl>
    <w:lvl w:ilvl="3" w:tplc="1326E5EE">
      <w:numFmt w:val="bullet"/>
      <w:lvlText w:val="•"/>
      <w:lvlJc w:val="left"/>
      <w:pPr>
        <w:ind w:left="3243" w:hanging="363"/>
      </w:pPr>
      <w:rPr>
        <w:rFonts w:hint="default"/>
        <w:lang w:val="ru-RU" w:eastAsia="en-US" w:bidi="ar-SA"/>
      </w:rPr>
    </w:lvl>
    <w:lvl w:ilvl="4" w:tplc="622A5812">
      <w:numFmt w:val="bullet"/>
      <w:lvlText w:val="•"/>
      <w:lvlJc w:val="left"/>
      <w:pPr>
        <w:ind w:left="4158" w:hanging="363"/>
      </w:pPr>
      <w:rPr>
        <w:rFonts w:hint="default"/>
        <w:lang w:val="ru-RU" w:eastAsia="en-US" w:bidi="ar-SA"/>
      </w:rPr>
    </w:lvl>
    <w:lvl w:ilvl="5" w:tplc="42C277F8">
      <w:numFmt w:val="bullet"/>
      <w:lvlText w:val="•"/>
      <w:lvlJc w:val="left"/>
      <w:pPr>
        <w:ind w:left="5073" w:hanging="363"/>
      </w:pPr>
      <w:rPr>
        <w:rFonts w:hint="default"/>
        <w:lang w:val="ru-RU" w:eastAsia="en-US" w:bidi="ar-SA"/>
      </w:rPr>
    </w:lvl>
    <w:lvl w:ilvl="6" w:tplc="FBF81436">
      <w:numFmt w:val="bullet"/>
      <w:lvlText w:val="•"/>
      <w:lvlJc w:val="left"/>
      <w:pPr>
        <w:ind w:left="5987" w:hanging="363"/>
      </w:pPr>
      <w:rPr>
        <w:rFonts w:hint="default"/>
        <w:lang w:val="ru-RU" w:eastAsia="en-US" w:bidi="ar-SA"/>
      </w:rPr>
    </w:lvl>
    <w:lvl w:ilvl="7" w:tplc="98BE4006">
      <w:numFmt w:val="bullet"/>
      <w:lvlText w:val="•"/>
      <w:lvlJc w:val="left"/>
      <w:pPr>
        <w:ind w:left="6902" w:hanging="363"/>
      </w:pPr>
      <w:rPr>
        <w:rFonts w:hint="default"/>
        <w:lang w:val="ru-RU" w:eastAsia="en-US" w:bidi="ar-SA"/>
      </w:rPr>
    </w:lvl>
    <w:lvl w:ilvl="8" w:tplc="A4A284C0">
      <w:numFmt w:val="bullet"/>
      <w:lvlText w:val="•"/>
      <w:lvlJc w:val="left"/>
      <w:pPr>
        <w:ind w:left="7817" w:hanging="36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E0"/>
    <w:rsid w:val="00393C84"/>
    <w:rsid w:val="005D0DE4"/>
    <w:rsid w:val="006066E0"/>
    <w:rsid w:val="008F50AF"/>
    <w:rsid w:val="00900A2F"/>
    <w:rsid w:val="00BE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17D20"/>
  <w15:docId w15:val="{6344C3BB-791D-4103-A8A2-4C8337A5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spacing w:before="74"/>
      <w:ind w:left="142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142"/>
      <w:jc w:val="both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before="74"/>
      <w:ind w:left="14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right="198"/>
      <w:jc w:val="center"/>
    </w:pPr>
    <w:rPr>
      <w:rFonts w:ascii="Times New Roman" w:eastAsia="Times New Roman" w:hAnsi="Times New Roman" w:cs="Times New Roman"/>
    </w:rPr>
  </w:style>
  <w:style w:type="paragraph" w:customStyle="1" w:styleId="20">
    <w:name w:val="ЗАГОЛОВОК2"/>
    <w:basedOn w:val="a"/>
    <w:link w:val="21"/>
    <w:qFormat/>
    <w:rsid w:val="008F50AF"/>
    <w:pPr>
      <w:widowControl/>
      <w:autoSpaceDE/>
      <w:autoSpaceDN/>
      <w:spacing w:before="200" w:after="160" w:line="360" w:lineRule="auto"/>
      <w:jc w:val="both"/>
    </w:pPr>
    <w:rPr>
      <w:rFonts w:ascii="Times New Roman" w:eastAsiaTheme="minorEastAsia" w:hAnsi="Times New Roman" w:cstheme="minorBidi"/>
      <w:b/>
      <w:sz w:val="32"/>
      <w:szCs w:val="24"/>
    </w:rPr>
  </w:style>
  <w:style w:type="character" w:customStyle="1" w:styleId="21">
    <w:name w:val="ЗАГОЛОВОК2 Знак"/>
    <w:basedOn w:val="a0"/>
    <w:link w:val="20"/>
    <w:rsid w:val="008F50AF"/>
    <w:rPr>
      <w:rFonts w:ascii="Times New Roman" w:eastAsiaTheme="minorEastAsia" w:hAnsi="Times New Roman"/>
      <w:b/>
      <w:sz w:val="32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Chumikov</dc:creator>
  <cp:lastModifiedBy>Антон Злобин</cp:lastModifiedBy>
  <cp:revision>2</cp:revision>
  <dcterms:created xsi:type="dcterms:W3CDTF">2023-10-20T08:05:00Z</dcterms:created>
  <dcterms:modified xsi:type="dcterms:W3CDTF">2023-10-20T08:05:00Z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2023-10-18T00:00:00Z</vt:filetime>
  </property>
</Properties>
</file>