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ATIVIDADES</w:t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LÍDER: </w:t>
      </w:r>
      <w:r w:rsidDel="00000000" w:rsidR="00000000" w:rsidRPr="00000000">
        <w:rPr>
          <w:rtl w:val="0"/>
        </w:rPr>
        <w:t xml:space="preserve">Denian</w:t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BRSAO:</w:t>
      </w:r>
      <w:r w:rsidDel="00000000" w:rsidR="00000000" w:rsidRPr="00000000">
        <w:rPr>
          <w:rtl w:val="0"/>
        </w:rPr>
        <w:t xml:space="preserve"> BRSAO 160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5103"/>
        <w:gridCol w:w="1978"/>
        <w:tblGridChange w:id="0">
          <w:tblGrid>
            <w:gridCol w:w="1413"/>
            <w:gridCol w:w="5103"/>
            <w:gridCol w:w="197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 de entrega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entrega: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Entrega do planejamento e divisão de Tarefas.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before="0" w:line="14.399999999999999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14.399999999999999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14.399999999999999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2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Desenvolvimento da Solução para o problema. 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="14.399999999999999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14.399999999999999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14.399999999999999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3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Teste e Validação das ferramentas utilizadas.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="14.399999999999999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14.399999999999999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4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Apresentação Final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="14.399999999999999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22/01/2025</w:t>
            </w:r>
          </w:p>
          <w:p w:rsidR="00000000" w:rsidDel="00000000" w:rsidP="00000000" w:rsidRDefault="00000000" w:rsidRPr="00000000" w14:paraId="00000019">
            <w:pPr>
              <w:spacing w:after="0" w:before="0" w:line="14.399999999999999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Foco técnico</w:t>
            </w:r>
            <w:r w:rsidDel="00000000" w:rsidR="00000000" w:rsidRPr="00000000">
              <w:rPr>
                <w:rtl w:val="0"/>
              </w:rPr>
              <w:t xml:space="preserve">: Confiabilidade e recuperação de desastres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color w:val="000000"/>
          <w:sz w:val="22"/>
          <w:szCs w:val="22"/>
          <w:rtl w:val="0"/>
        </w:rPr>
        <w:t xml:space="preserve">PROJETO FINAL DE CURSO (ESCOLA DA NUVEM)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Aptos" w:cs="Aptos" w:eastAsia="Aptos" w:hAnsi="Aptos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230"/>
        <w:tblGridChange w:id="0">
          <w:tblGrid>
            <w:gridCol w:w="4230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Habilidades a serem desenvolvidas: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Competências: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59" w:lineRule="auto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Engajamento, comunicação e comprometimento.</w:t>
            </w:r>
          </w:p>
        </w:tc>
        <w:tc>
          <w:tcPr>
            <w:tcBorders>
              <w:right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: Gestão de tarefas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: Resolução de problemas e formulação de estratégias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: Avaliação dos resultados e Implementação das soluções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: Produção de apresentações orais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230"/>
        <w:tblGridChange w:id="0">
          <w:tblGrid>
            <w:gridCol w:w="4230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360" w:lineRule="auto"/>
              <w:jc w:val="both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Desafio: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 Os estudantes deverão projetar e implementar uma solução de infraestrutura em nuvem que seja capaz de suportar o crescimento de uma empresa de e-commerce, focando em escalabilidade, segurança e otimização de custos.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Objetivo: 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Nesse projeto pretendemos ensinar aos estudantes a utilização prática das ferramentas tecnológicas apresentadas e a utilização das informações de forma confiável, sendo possível formular, negociar e defender ideias, pontos de vista e decisões comuns. Desenvolvendo assim, o senso de engajamento, comunicação e comprometimento com posicionamento ético e respeitoso para atuação no mercado de trabalho.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5"/>
        <w:tblW w:w="100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211"/>
        <w:tblGridChange w:id="0">
          <w:tblGrid>
            <w:gridCol w:w="1843"/>
            <w:gridCol w:w="8211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21/12/2024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 do planejamento e divisão de Tarefas.</w:t>
            </w:r>
          </w:p>
        </w:tc>
      </w:tr>
      <w:tr>
        <w:trPr>
          <w:cantSplit w:val="0"/>
          <w:trHeight w:val="17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Lucas - Calculadora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Rebeca / Pamela - Fazer os Slides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Breno – Criar Arquitetura no DRAW.IO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Andrey / Denian – Ajudar na pesquisa e apresentar os Slides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211"/>
        <w:tblGridChange w:id="0">
          <w:tblGrid>
            <w:gridCol w:w="1843"/>
            <w:gridCol w:w="8211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04/01/25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da Solução para o problema. </w:t>
            </w:r>
          </w:p>
        </w:tc>
      </w:tr>
      <w:tr>
        <w:trPr>
          <w:cantSplit w:val="0"/>
          <w:trHeight w:val="17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No dia 30/11/24, reunimos o grupo e definimos as atribuições de cada um.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ind w:firstLine="1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ind w:firstLine="1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211"/>
        <w:tblGridChange w:id="0">
          <w:tblGrid>
            <w:gridCol w:w="1843"/>
            <w:gridCol w:w="8211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10/01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e Validação das ferramentas utilizadas.</w:t>
            </w:r>
          </w:p>
        </w:tc>
      </w:tr>
      <w:tr>
        <w:trPr>
          <w:cantSplit w:val="0"/>
          <w:trHeight w:val="17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Reunião com Júlio - tiramos dúvidas sobre a arquitetura e realizamos alguns ajustes na calculadora sobre a Route53 para adequação de custos. 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1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211"/>
        <w:tblGridChange w:id="0">
          <w:tblGrid>
            <w:gridCol w:w="1843"/>
            <w:gridCol w:w="8211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15/01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Apresentação Final</w:t>
            </w:r>
          </w:p>
        </w:tc>
      </w:tr>
      <w:tr>
        <w:trPr>
          <w:cantSplit w:val="0"/>
          <w:trHeight w:val="17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Em reunião finalizamos os Slides e organizamos a apresentação.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Visão da equipe (Desafios e dificuldades)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Espaço reservado para escrever como foi realizar esse trabalho e as experiências/dificuldades que o grupo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Entender os serviços a serem utilizados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Rotina – Conseguir marcar uma agenda com todos os integrantes do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DA EQUIPE:</w:t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Esta ficha de autoavaliação funciona como um filtro cuidadoso do trabalho em equipe, oferecendo uma análise sobre pontos fortes, oportunidades de melhoria e outras características importantes para repensar as ações como profissionais e, se necessário, traçar um caminho para evoluir na carreira.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3"/>
        <w:gridCol w:w="445"/>
        <w:gridCol w:w="5705"/>
        <w:gridCol w:w="855"/>
        <w:gridCol w:w="855"/>
        <w:tblGridChange w:id="0">
          <w:tblGrid>
            <w:gridCol w:w="633"/>
            <w:gridCol w:w="445"/>
            <w:gridCol w:w="5705"/>
            <w:gridCol w:w="855"/>
            <w:gridCol w:w="8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5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88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9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8A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B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C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8D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8E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F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Ç</w:t>
            </w:r>
          </w:p>
          <w:p w:rsidR="00000000" w:rsidDel="00000000" w:rsidP="00000000" w:rsidRDefault="00000000" w:rsidRPr="00000000" w14:paraId="00000090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Â</w:t>
            </w:r>
          </w:p>
          <w:p w:rsidR="00000000" w:rsidDel="00000000" w:rsidP="00000000" w:rsidRDefault="00000000" w:rsidRPr="00000000" w14:paraId="00000091">
            <w:pPr>
              <w:spacing w:after="0" w:before="0" w:line="259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AUTOAVALIAÇÃO DA EQUIPE: 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Total: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Nota Final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​: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18"/>
                <w:szCs w:val="18"/>
                <w:rtl w:val="0"/>
              </w:rPr>
              <w:t xml:space="preserve">Inovação e Solução de Problemas: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rtl w:val="0"/>
              </w:rPr>
              <w:t xml:space="preserve">De acordo com a avaliação da equipe, vocês conseguiram usar a criatividade para resolver problemas reais usando as soluções tecnológicas, inclusive, AWS?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18"/>
                <w:szCs w:val="18"/>
                <w:rtl w:val="0"/>
              </w:rPr>
              <w:t xml:space="preserve">Documentação e Apresentação: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rtl w:val="0"/>
              </w:rPr>
              <w:t xml:space="preserve">Avaliem a clareza e a qualidade da documentação do projeto entregue por vocês, bem como, a eficácia da proposta.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18"/>
                <w:szCs w:val="18"/>
                <w:rtl w:val="0"/>
              </w:rPr>
              <w:t xml:space="preserve">Implementação Técnica: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rtl w:val="0"/>
              </w:rPr>
              <w:t xml:space="preserve">Durante a construção do trabalho utilizaram dos recursos de maneira eficientes e boas práticas de arquitetura. Como por exemplo, uso de automações e scripts (ex: CloudFormation ou Terraform)?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0,5 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18"/>
                <w:szCs w:val="18"/>
                <w:rtl w:val="0"/>
              </w:rPr>
              <w:t xml:space="preserve">Gestão de tempo e resolução de tarefas: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rtl w:val="0"/>
              </w:rPr>
              <w:t xml:space="preserve">Utilizaram o tempo previsto para as tarefas? A divisão das tarefas e engajamento da equipe foi coletiva ao solucionar o problema proposto?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1,5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1,5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before="12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0"/>
                <w:sz w:val="18"/>
                <w:szCs w:val="18"/>
                <w:rtl w:val="0"/>
              </w:rPr>
              <w:t xml:space="preserve">Organização e apresentação: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rtl w:val="0"/>
              </w:rPr>
              <w:t xml:space="preserve">A apresentação será objetiva, clara e utilizando o tempo definido para expor o trabalho realizado? Todos os alunos estavam presentes nas reuniões de organização?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1,05</w:t>
            </w:r>
          </w:p>
        </w:tc>
      </w:tr>
    </w:tbl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579CA"/>
  </w:style>
  <w:style w:type="paragraph" w:styleId="Ttulo1">
    <w:name w:val="heading 1"/>
    <w:basedOn w:val="Normal"/>
    <w:next w:val="Normal"/>
    <w:link w:val="Ttulo1Char"/>
    <w:uiPriority w:val="9"/>
    <w:qFormat w:val="1"/>
    <w:rsid w:val="002579C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2579C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2579C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2579C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2579C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2579C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579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579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579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579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2579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579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579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579CA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579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579CA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579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579C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2579C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579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2579C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579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579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2579CA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2579CA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2579CA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2579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579CA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2579CA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59"/>
    <w:rsid w:val="002579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2579C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hago/EqhsZToRLgqaSj7XCmG4g==">CgMxLjA4AHIhMWNvb1U4OFFfVHV6RHkxendYY2Y2VlZmcEwtQmtGb1dp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2024-08-01T19:19:00.0000000Z</dcterms:created>
  <dc:creator>Carla Menezes Silvério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