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40C86" w14:textId="77777777" w:rsidR="00C936BA" w:rsidRDefault="0055207B">
      <w:pPr>
        <w:spacing w:line="259" w:lineRule="auto"/>
        <w:ind w:left="0" w:firstLine="0"/>
        <w:jc w:val="left"/>
      </w:pPr>
      <w:r>
        <w:rPr>
          <w:rFonts w:ascii="Times New Roman" w:eastAsia="Times New Roman" w:hAnsi="Times New Roman" w:cs="Times New Roman"/>
        </w:rPr>
        <w:t xml:space="preserve"> </w:t>
      </w:r>
    </w:p>
    <w:p w14:paraId="4834AFFB" w14:textId="77777777" w:rsidR="00A71ED0" w:rsidRPr="00A71ED0" w:rsidRDefault="0055207B" w:rsidP="00A71ED0">
      <w:pPr>
        <w:ind w:left="141" w:right="249"/>
        <w:jc w:val="center"/>
        <w:rPr>
          <w:rFonts w:ascii="Calibri" w:eastAsia="Calibri" w:hAnsi="Calibri" w:cs="Calibri"/>
          <w:sz w:val="22"/>
        </w:rPr>
      </w:pPr>
      <w:r>
        <w:rPr>
          <w:rFonts w:ascii="Times New Roman" w:eastAsia="Times New Roman" w:hAnsi="Times New Roman" w:cs="Times New Roman"/>
        </w:rPr>
        <w:t xml:space="preserve"> </w:t>
      </w:r>
      <w:r w:rsidR="00A71ED0" w:rsidRPr="00A71ED0">
        <w:rPr>
          <w:b/>
          <w:sz w:val="36"/>
        </w:rPr>
        <w:t xml:space="preserve">MATERIAL DO CURSO  </w:t>
      </w:r>
    </w:p>
    <w:p w14:paraId="284FFDE3" w14:textId="77777777" w:rsidR="00A71ED0" w:rsidRPr="00A71ED0" w:rsidRDefault="00A71ED0" w:rsidP="00A71ED0">
      <w:pPr>
        <w:spacing w:line="259" w:lineRule="auto"/>
        <w:ind w:left="83" w:firstLine="0"/>
        <w:jc w:val="center"/>
        <w:rPr>
          <w:rFonts w:ascii="Calibri" w:eastAsia="Calibri" w:hAnsi="Calibri" w:cs="Calibri"/>
          <w:sz w:val="22"/>
        </w:rPr>
      </w:pPr>
      <w:r w:rsidRPr="00A71ED0">
        <w:rPr>
          <w:b/>
          <w:sz w:val="36"/>
        </w:rPr>
        <w:t xml:space="preserve"> </w:t>
      </w:r>
    </w:p>
    <w:p w14:paraId="1FCBAECE" w14:textId="69375D03" w:rsidR="00A71ED0" w:rsidRPr="00A71ED0" w:rsidRDefault="00A71ED0" w:rsidP="00A71ED0">
      <w:pPr>
        <w:spacing w:after="1014" w:line="261" w:lineRule="auto"/>
        <w:ind w:left="931" w:right="937"/>
        <w:jc w:val="center"/>
        <w:rPr>
          <w:rFonts w:ascii="Calibri" w:eastAsia="Calibri" w:hAnsi="Calibri" w:cs="Calibri"/>
          <w:sz w:val="22"/>
        </w:rPr>
      </w:pPr>
      <w:r w:rsidRPr="00A71ED0">
        <w:rPr>
          <w:b/>
          <w:sz w:val="36"/>
          <w:u w:val="single" w:color="000000"/>
        </w:rPr>
        <w:t>METODOLOGIAS ATIVAS</w:t>
      </w:r>
      <w:r w:rsidR="00EB2926">
        <w:rPr>
          <w:b/>
          <w:sz w:val="36"/>
          <w:u w:val="single" w:color="000000"/>
        </w:rPr>
        <w:t xml:space="preserve"> PARA O PROFESSOR</w:t>
      </w:r>
      <w:r w:rsidRPr="00A71ED0">
        <w:rPr>
          <w:b/>
          <w:sz w:val="36"/>
        </w:rPr>
        <w:t xml:space="preserve"> </w:t>
      </w:r>
    </w:p>
    <w:p w14:paraId="63FDD74C" w14:textId="77777777" w:rsidR="00A71ED0" w:rsidRPr="00A71ED0" w:rsidRDefault="00A71ED0" w:rsidP="00A71ED0">
      <w:pPr>
        <w:keepNext/>
        <w:keepLines/>
        <w:spacing w:after="71" w:line="259" w:lineRule="auto"/>
        <w:ind w:left="141"/>
        <w:jc w:val="center"/>
        <w:outlineLvl w:val="0"/>
        <w:rPr>
          <w:b/>
          <w:sz w:val="56"/>
          <w:u w:val="single" w:color="000000"/>
        </w:rPr>
      </w:pPr>
      <w:r w:rsidRPr="00A71ED0">
        <w:rPr>
          <w:b/>
          <w:noProof/>
          <w:sz w:val="56"/>
          <w:u w:val="single" w:color="000000"/>
        </w:rPr>
        <w:drawing>
          <wp:anchor distT="0" distB="0" distL="114300" distR="114300" simplePos="0" relativeHeight="251659264" behindDoc="0" locked="0" layoutInCell="1" allowOverlap="0" wp14:anchorId="06489C5B" wp14:editId="2AA300F6">
            <wp:simplePos x="0" y="0"/>
            <wp:positionH relativeFrom="page">
              <wp:posOffset>0</wp:posOffset>
            </wp:positionH>
            <wp:positionV relativeFrom="page">
              <wp:posOffset>0</wp:posOffset>
            </wp:positionV>
            <wp:extent cx="9144000" cy="2308225"/>
            <wp:effectExtent l="0" t="0" r="0" b="0"/>
            <wp:wrapTopAndBottom/>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7"/>
                    <a:stretch>
                      <a:fillRect/>
                    </a:stretch>
                  </pic:blipFill>
                  <pic:spPr>
                    <a:xfrm>
                      <a:off x="0" y="0"/>
                      <a:ext cx="9144000" cy="2308225"/>
                    </a:xfrm>
                    <a:prstGeom prst="rect">
                      <a:avLst/>
                    </a:prstGeom>
                  </pic:spPr>
                </pic:pic>
              </a:graphicData>
            </a:graphic>
          </wp:anchor>
        </w:drawing>
      </w:r>
      <w:r w:rsidRPr="00A71ED0">
        <w:rPr>
          <w:b/>
          <w:sz w:val="36"/>
          <w:u w:color="000000"/>
        </w:rPr>
        <w:t xml:space="preserve">APOSTILA  </w:t>
      </w:r>
    </w:p>
    <w:p w14:paraId="1C395CDF" w14:textId="77777777" w:rsidR="00A71ED0" w:rsidRPr="00A71ED0" w:rsidRDefault="00A71ED0" w:rsidP="00A71ED0">
      <w:pPr>
        <w:spacing w:after="72" w:line="259" w:lineRule="auto"/>
        <w:ind w:left="323" w:firstLine="0"/>
        <w:jc w:val="center"/>
        <w:rPr>
          <w:rFonts w:ascii="Calibri" w:eastAsia="Calibri" w:hAnsi="Calibri" w:cs="Calibri"/>
          <w:sz w:val="22"/>
        </w:rPr>
      </w:pPr>
      <w:r w:rsidRPr="00A71ED0">
        <w:rPr>
          <w:b/>
          <w:sz w:val="36"/>
        </w:rPr>
        <w:t xml:space="preserve"> </w:t>
      </w:r>
    </w:p>
    <w:p w14:paraId="5FAC9DD1" w14:textId="77777777" w:rsidR="00A71ED0" w:rsidRPr="00A71ED0" w:rsidRDefault="00A71ED0" w:rsidP="00A71ED0">
      <w:pPr>
        <w:spacing w:after="56" w:line="261" w:lineRule="auto"/>
        <w:ind w:left="931" w:right="508"/>
        <w:jc w:val="center"/>
        <w:rPr>
          <w:rFonts w:ascii="Calibri" w:eastAsia="Calibri" w:hAnsi="Calibri" w:cs="Calibri"/>
          <w:sz w:val="22"/>
        </w:rPr>
      </w:pPr>
      <w:r w:rsidRPr="00A71ED0">
        <w:rPr>
          <w:b/>
          <w:sz w:val="36"/>
          <w:u w:val="single" w:color="000000"/>
        </w:rPr>
        <w:t>PEDAGOGIA E NOVAS TECNOLOGIAS: TECNOLOGIAS</w:t>
      </w:r>
      <w:r w:rsidRPr="00A71ED0">
        <w:rPr>
          <w:b/>
          <w:sz w:val="36"/>
        </w:rPr>
        <w:t xml:space="preserve">  </w:t>
      </w:r>
      <w:r w:rsidRPr="00A71ED0">
        <w:rPr>
          <w:b/>
          <w:sz w:val="36"/>
          <w:u w:val="single" w:color="000000"/>
        </w:rPr>
        <w:t>INTERATIVAS E COLABORATIVAS</w:t>
      </w:r>
      <w:r w:rsidRPr="00A71ED0">
        <w:rPr>
          <w:b/>
          <w:sz w:val="36"/>
        </w:rPr>
        <w:t xml:space="preserve"> </w:t>
      </w:r>
    </w:p>
    <w:p w14:paraId="7C2F4DB6" w14:textId="77777777" w:rsidR="00A71ED0" w:rsidRPr="00A71ED0" w:rsidRDefault="00A71ED0" w:rsidP="00A71ED0">
      <w:pPr>
        <w:spacing w:line="259" w:lineRule="auto"/>
        <w:ind w:left="305" w:firstLine="0"/>
        <w:jc w:val="center"/>
        <w:rPr>
          <w:rFonts w:ascii="Calibri" w:eastAsia="Calibri" w:hAnsi="Calibri" w:cs="Calibri"/>
          <w:sz w:val="22"/>
        </w:rPr>
      </w:pPr>
      <w:r w:rsidRPr="00A71ED0">
        <w:rPr>
          <w:rFonts w:ascii="Calibri" w:eastAsia="Calibri" w:hAnsi="Calibri" w:cs="Calibri"/>
          <w:color w:val="898989"/>
          <w:sz w:val="36"/>
        </w:rPr>
        <w:t xml:space="preserve"> </w:t>
      </w:r>
    </w:p>
    <w:p w14:paraId="3DC549CF" w14:textId="77777777" w:rsidR="00A71ED0" w:rsidRPr="00A71ED0" w:rsidRDefault="00A71ED0" w:rsidP="00A71ED0">
      <w:pPr>
        <w:keepNext/>
        <w:keepLines/>
        <w:spacing w:after="872" w:line="265" w:lineRule="auto"/>
        <w:ind w:left="370"/>
        <w:jc w:val="left"/>
        <w:outlineLvl w:val="0"/>
        <w:rPr>
          <w:b/>
          <w:sz w:val="56"/>
          <w:u w:val="single" w:color="000000"/>
        </w:rPr>
      </w:pPr>
      <w:r w:rsidRPr="00A71ED0">
        <w:rPr>
          <w:b/>
          <w:sz w:val="56"/>
          <w:u w:val="single" w:color="000000"/>
        </w:rPr>
        <w:lastRenderedPageBreak/>
        <w:t>OBJETIVO</w:t>
      </w:r>
      <w:r w:rsidRPr="00A71ED0">
        <w:rPr>
          <w:b/>
          <w:sz w:val="56"/>
          <w:u w:color="000000"/>
        </w:rPr>
        <w:t xml:space="preserve"> </w:t>
      </w:r>
    </w:p>
    <w:p w14:paraId="54AD6C6E" w14:textId="77777777" w:rsidR="00A71ED0" w:rsidRPr="00A71ED0" w:rsidRDefault="00A71ED0" w:rsidP="00A71ED0">
      <w:pPr>
        <w:numPr>
          <w:ilvl w:val="0"/>
          <w:numId w:val="1"/>
        </w:numPr>
        <w:spacing w:after="24" w:line="319" w:lineRule="auto"/>
        <w:ind w:hanging="540"/>
        <w:jc w:val="left"/>
        <w:rPr>
          <w:rFonts w:ascii="Calibri" w:eastAsia="Calibri" w:hAnsi="Calibri" w:cs="Calibri"/>
          <w:sz w:val="22"/>
        </w:rPr>
      </w:pPr>
      <w:r w:rsidRPr="00A71ED0">
        <w:rPr>
          <w:sz w:val="46"/>
        </w:rPr>
        <w:t xml:space="preserve">Fazer com que os professores se apropriem das diferentes tecnologias de informação e de  comunicação, aprendendo a ler e a escrever as diferentes linguagens, as diferentes representações usadas nas diversas tecnologias. </w:t>
      </w:r>
    </w:p>
    <w:p w14:paraId="1C2596D3" w14:textId="77777777" w:rsidR="00A71ED0" w:rsidRPr="00A71ED0" w:rsidRDefault="00A71ED0" w:rsidP="00A71ED0">
      <w:pPr>
        <w:spacing w:after="680" w:line="265" w:lineRule="auto"/>
        <w:ind w:left="250"/>
        <w:jc w:val="left"/>
        <w:rPr>
          <w:rFonts w:ascii="Calibri" w:eastAsia="Calibri" w:hAnsi="Calibri" w:cs="Calibri"/>
          <w:sz w:val="22"/>
        </w:rPr>
      </w:pPr>
      <w:r w:rsidRPr="00A71ED0">
        <w:rPr>
          <w:b/>
          <w:sz w:val="56"/>
          <w:u w:val="single" w:color="000000"/>
        </w:rPr>
        <w:t>O QUE É TECNOLOGIA?</w:t>
      </w:r>
      <w:r w:rsidRPr="00A71ED0">
        <w:rPr>
          <w:b/>
          <w:sz w:val="56"/>
        </w:rPr>
        <w:t xml:space="preserve"> </w:t>
      </w:r>
    </w:p>
    <w:p w14:paraId="6917CE7A" w14:textId="77777777" w:rsidR="00A71ED0" w:rsidRPr="00A71ED0" w:rsidRDefault="00A71ED0" w:rsidP="00A71ED0">
      <w:pPr>
        <w:numPr>
          <w:ilvl w:val="0"/>
          <w:numId w:val="1"/>
        </w:numPr>
        <w:spacing w:after="24" w:line="256" w:lineRule="auto"/>
        <w:ind w:hanging="540"/>
        <w:jc w:val="left"/>
        <w:rPr>
          <w:rFonts w:ascii="Calibri" w:eastAsia="Calibri" w:hAnsi="Calibri" w:cs="Calibri"/>
          <w:sz w:val="22"/>
        </w:rPr>
      </w:pPr>
      <w:r w:rsidRPr="00A71ED0">
        <w:rPr>
          <w:sz w:val="46"/>
        </w:rPr>
        <w:t xml:space="preserve">Tecnologia é a aplicação de um conhecimento, de um “saber como fazer”, de métodos e materiais para a solução de um dado problema. Exemplos: </w:t>
      </w:r>
    </w:p>
    <w:p w14:paraId="51591681" w14:textId="77777777" w:rsidR="00A71ED0" w:rsidRPr="00A71ED0" w:rsidRDefault="00A71ED0" w:rsidP="00A71ED0">
      <w:pPr>
        <w:spacing w:after="162" w:line="259" w:lineRule="auto"/>
        <w:ind w:left="540" w:firstLine="0"/>
        <w:jc w:val="left"/>
        <w:rPr>
          <w:rFonts w:ascii="Calibri" w:eastAsia="Calibri" w:hAnsi="Calibri" w:cs="Calibri"/>
          <w:sz w:val="22"/>
        </w:rPr>
      </w:pPr>
      <w:r w:rsidRPr="00A71ED0">
        <w:rPr>
          <w:sz w:val="48"/>
        </w:rPr>
        <w:t xml:space="preserve"> </w:t>
      </w:r>
    </w:p>
    <w:p w14:paraId="61C13A30" w14:textId="77777777" w:rsidR="00A71ED0" w:rsidRPr="00A71ED0" w:rsidRDefault="00A71ED0" w:rsidP="00A71ED0">
      <w:pPr>
        <w:numPr>
          <w:ilvl w:val="0"/>
          <w:numId w:val="1"/>
        </w:numPr>
        <w:spacing w:after="178" w:line="259" w:lineRule="auto"/>
        <w:ind w:hanging="540"/>
        <w:jc w:val="left"/>
        <w:rPr>
          <w:rFonts w:ascii="Calibri" w:eastAsia="Calibri" w:hAnsi="Calibri" w:cs="Calibri"/>
          <w:sz w:val="22"/>
        </w:rPr>
      </w:pPr>
      <w:r w:rsidRPr="00A71ED0">
        <w:rPr>
          <w:b/>
          <w:sz w:val="48"/>
        </w:rPr>
        <w:lastRenderedPageBreak/>
        <w:t>Tecnologias de Informação</w:t>
      </w:r>
      <w:r w:rsidRPr="00A71ED0">
        <w:rPr>
          <w:sz w:val="48"/>
        </w:rPr>
        <w:t xml:space="preserve"> </w:t>
      </w:r>
    </w:p>
    <w:p w14:paraId="4CE22FC9" w14:textId="77777777" w:rsidR="00A71ED0" w:rsidRPr="00A71ED0" w:rsidRDefault="00A71ED0" w:rsidP="00A71ED0">
      <w:pPr>
        <w:numPr>
          <w:ilvl w:val="0"/>
          <w:numId w:val="1"/>
        </w:numPr>
        <w:spacing w:after="178" w:line="259" w:lineRule="auto"/>
        <w:ind w:hanging="540"/>
        <w:jc w:val="left"/>
        <w:rPr>
          <w:rFonts w:ascii="Calibri" w:eastAsia="Calibri" w:hAnsi="Calibri" w:cs="Calibri"/>
          <w:sz w:val="22"/>
        </w:rPr>
      </w:pPr>
      <w:r w:rsidRPr="00A71ED0">
        <w:rPr>
          <w:b/>
          <w:sz w:val="48"/>
        </w:rPr>
        <w:t>Tecnologias de Comunicação</w:t>
      </w:r>
      <w:r w:rsidRPr="00A71ED0">
        <w:rPr>
          <w:sz w:val="48"/>
        </w:rPr>
        <w:t xml:space="preserve"> </w:t>
      </w:r>
    </w:p>
    <w:p w14:paraId="1C4FFE86" w14:textId="77777777" w:rsidR="00A71ED0" w:rsidRPr="00A71ED0" w:rsidRDefault="00A71ED0" w:rsidP="00A71ED0">
      <w:pPr>
        <w:numPr>
          <w:ilvl w:val="0"/>
          <w:numId w:val="1"/>
        </w:numPr>
        <w:spacing w:after="178" w:line="259" w:lineRule="auto"/>
        <w:ind w:hanging="540"/>
        <w:jc w:val="left"/>
        <w:rPr>
          <w:rFonts w:ascii="Calibri" w:eastAsia="Calibri" w:hAnsi="Calibri" w:cs="Calibri"/>
          <w:sz w:val="22"/>
        </w:rPr>
      </w:pPr>
      <w:r w:rsidRPr="00A71ED0">
        <w:rPr>
          <w:b/>
          <w:sz w:val="48"/>
        </w:rPr>
        <w:t>Tecnologias Interativas</w:t>
      </w:r>
      <w:r w:rsidRPr="00A71ED0">
        <w:rPr>
          <w:sz w:val="48"/>
        </w:rPr>
        <w:t xml:space="preserve"> </w:t>
      </w:r>
    </w:p>
    <w:p w14:paraId="43E41F9D" w14:textId="77777777" w:rsidR="00A71ED0" w:rsidRPr="00A71ED0" w:rsidRDefault="00A71ED0" w:rsidP="00A71ED0">
      <w:pPr>
        <w:numPr>
          <w:ilvl w:val="0"/>
          <w:numId w:val="1"/>
        </w:numPr>
        <w:spacing w:after="178" w:line="259" w:lineRule="auto"/>
        <w:ind w:hanging="540"/>
        <w:jc w:val="left"/>
        <w:rPr>
          <w:rFonts w:ascii="Calibri" w:eastAsia="Calibri" w:hAnsi="Calibri" w:cs="Calibri"/>
          <w:sz w:val="22"/>
        </w:rPr>
      </w:pPr>
      <w:r w:rsidRPr="00A71ED0">
        <w:rPr>
          <w:b/>
          <w:sz w:val="48"/>
        </w:rPr>
        <w:t>Tecnologias Colaborativas</w:t>
      </w:r>
      <w:r w:rsidRPr="00A71ED0">
        <w:rPr>
          <w:sz w:val="48"/>
        </w:rPr>
        <w:t xml:space="preserve"> </w:t>
      </w:r>
    </w:p>
    <w:p w14:paraId="219DA813" w14:textId="77777777" w:rsidR="00A71ED0" w:rsidRPr="00A71ED0" w:rsidRDefault="00A71ED0" w:rsidP="00A71ED0">
      <w:pPr>
        <w:keepNext/>
        <w:keepLines/>
        <w:spacing w:after="476" w:line="265" w:lineRule="auto"/>
        <w:jc w:val="left"/>
        <w:outlineLvl w:val="0"/>
        <w:rPr>
          <w:b/>
          <w:sz w:val="56"/>
          <w:u w:val="single" w:color="000000"/>
        </w:rPr>
      </w:pPr>
      <w:r w:rsidRPr="00A71ED0">
        <w:rPr>
          <w:b/>
          <w:sz w:val="56"/>
          <w:u w:val="single" w:color="000000"/>
        </w:rPr>
        <w:t>TECNOLOGIAS DE INFORMAÇÃO</w:t>
      </w:r>
      <w:r w:rsidRPr="00A71ED0">
        <w:rPr>
          <w:b/>
          <w:sz w:val="56"/>
          <w:u w:color="000000"/>
        </w:rPr>
        <w:t xml:space="preserve"> </w:t>
      </w:r>
    </w:p>
    <w:p w14:paraId="384592CE" w14:textId="77777777" w:rsidR="00A71ED0" w:rsidRPr="00A71ED0" w:rsidRDefault="00A71ED0" w:rsidP="00A71ED0">
      <w:pPr>
        <w:spacing w:line="380" w:lineRule="auto"/>
        <w:ind w:left="120" w:right="106" w:firstLine="0"/>
        <w:rPr>
          <w:rFonts w:ascii="Calibri" w:eastAsia="Calibri" w:hAnsi="Calibri" w:cs="Calibri"/>
          <w:sz w:val="22"/>
        </w:rPr>
      </w:pPr>
      <w:r w:rsidRPr="00A71ED0">
        <w:rPr>
          <w:sz w:val="44"/>
        </w:rPr>
        <w:t xml:space="preserve">Toda forma de gerar, armazenar, veicular, processar e reproduzir a  informação: </w:t>
      </w:r>
    </w:p>
    <w:p w14:paraId="601DC1A0" w14:textId="77777777" w:rsidR="00A71ED0" w:rsidRPr="00A71ED0" w:rsidRDefault="00A71ED0" w:rsidP="00A71ED0">
      <w:pPr>
        <w:spacing w:after="256" w:line="259" w:lineRule="auto"/>
        <w:ind w:left="120" w:firstLine="0"/>
        <w:jc w:val="left"/>
        <w:rPr>
          <w:rFonts w:ascii="Calibri" w:eastAsia="Calibri" w:hAnsi="Calibri" w:cs="Calibri"/>
          <w:sz w:val="22"/>
        </w:rPr>
      </w:pPr>
      <w:r w:rsidRPr="00A71ED0">
        <w:rPr>
          <w:sz w:val="44"/>
        </w:rPr>
        <w:t xml:space="preserve"> </w:t>
      </w:r>
    </w:p>
    <w:p w14:paraId="7099FA54" w14:textId="77777777" w:rsidR="00A71ED0" w:rsidRPr="00A71ED0" w:rsidRDefault="00A71ED0" w:rsidP="00A71ED0">
      <w:pPr>
        <w:numPr>
          <w:ilvl w:val="0"/>
          <w:numId w:val="2"/>
        </w:numPr>
        <w:spacing w:after="90" w:line="339" w:lineRule="auto"/>
        <w:ind w:right="106" w:hanging="540"/>
        <w:jc w:val="left"/>
        <w:rPr>
          <w:rFonts w:ascii="Calibri" w:eastAsia="Calibri" w:hAnsi="Calibri" w:cs="Calibri"/>
          <w:sz w:val="22"/>
        </w:rPr>
      </w:pPr>
      <w:r w:rsidRPr="00A71ED0">
        <w:rPr>
          <w:b/>
          <w:sz w:val="44"/>
        </w:rPr>
        <w:t>ARMAZENAMENTO:</w:t>
      </w:r>
      <w:r w:rsidRPr="00A71ED0">
        <w:rPr>
          <w:sz w:val="44"/>
        </w:rPr>
        <w:t xml:space="preserve"> Papel, arquivo, fichários, fitas magnéticas, discos óticos; </w:t>
      </w:r>
    </w:p>
    <w:p w14:paraId="5E25553C" w14:textId="77777777" w:rsidR="00A71ED0" w:rsidRPr="00A71ED0" w:rsidRDefault="00A71ED0" w:rsidP="00A71ED0">
      <w:pPr>
        <w:numPr>
          <w:ilvl w:val="0"/>
          <w:numId w:val="2"/>
        </w:numPr>
        <w:spacing w:after="275" w:line="256" w:lineRule="auto"/>
        <w:ind w:right="106" w:hanging="540"/>
        <w:jc w:val="left"/>
        <w:rPr>
          <w:rFonts w:ascii="Calibri" w:eastAsia="Calibri" w:hAnsi="Calibri" w:cs="Calibri"/>
          <w:sz w:val="22"/>
        </w:rPr>
      </w:pPr>
      <w:r w:rsidRPr="00A71ED0">
        <w:rPr>
          <w:b/>
          <w:sz w:val="44"/>
        </w:rPr>
        <w:t xml:space="preserve">VEICULAÇÃO: </w:t>
      </w:r>
      <w:r w:rsidRPr="00A71ED0">
        <w:rPr>
          <w:sz w:val="44"/>
        </w:rPr>
        <w:t xml:space="preserve">fax, telefone, jornal, correio,  televisão, telex; </w:t>
      </w:r>
    </w:p>
    <w:p w14:paraId="5943CE37" w14:textId="77777777" w:rsidR="00A71ED0" w:rsidRPr="00A71ED0" w:rsidRDefault="00A71ED0" w:rsidP="00A71ED0">
      <w:pPr>
        <w:numPr>
          <w:ilvl w:val="0"/>
          <w:numId w:val="2"/>
        </w:numPr>
        <w:spacing w:after="275" w:line="256" w:lineRule="auto"/>
        <w:ind w:right="106" w:hanging="540"/>
        <w:jc w:val="left"/>
        <w:rPr>
          <w:rFonts w:ascii="Calibri" w:eastAsia="Calibri" w:hAnsi="Calibri" w:cs="Calibri"/>
          <w:sz w:val="22"/>
        </w:rPr>
      </w:pPr>
      <w:r w:rsidRPr="00A71ED0">
        <w:rPr>
          <w:b/>
          <w:sz w:val="44"/>
        </w:rPr>
        <w:t xml:space="preserve">PROCESSAMENTO: </w:t>
      </w:r>
      <w:r w:rsidRPr="00A71ED0">
        <w:rPr>
          <w:sz w:val="44"/>
        </w:rPr>
        <w:t xml:space="preserve">computadores, robôs; </w:t>
      </w:r>
    </w:p>
    <w:p w14:paraId="194AF1A5" w14:textId="77777777" w:rsidR="00A71ED0" w:rsidRPr="00A71ED0" w:rsidRDefault="00A71ED0" w:rsidP="00A71ED0">
      <w:pPr>
        <w:numPr>
          <w:ilvl w:val="0"/>
          <w:numId w:val="2"/>
        </w:numPr>
        <w:spacing w:after="150" w:line="340" w:lineRule="auto"/>
        <w:ind w:right="106" w:hanging="540"/>
        <w:jc w:val="left"/>
        <w:rPr>
          <w:rFonts w:ascii="Calibri" w:eastAsia="Calibri" w:hAnsi="Calibri" w:cs="Calibri"/>
          <w:sz w:val="22"/>
        </w:rPr>
      </w:pPr>
      <w:r w:rsidRPr="00A71ED0">
        <w:rPr>
          <w:b/>
          <w:sz w:val="44"/>
        </w:rPr>
        <w:lastRenderedPageBreak/>
        <w:t xml:space="preserve">REPRODUÇÃO: </w:t>
      </w:r>
      <w:r w:rsidRPr="00A71ED0">
        <w:rPr>
          <w:sz w:val="44"/>
        </w:rPr>
        <w:t xml:space="preserve">máquina de fotocopiar, retroprojetor, projetor de slides. </w:t>
      </w:r>
    </w:p>
    <w:p w14:paraId="6B24FC5D" w14:textId="77777777" w:rsidR="00A71ED0" w:rsidRPr="00A71ED0" w:rsidRDefault="00A71ED0" w:rsidP="00A71ED0">
      <w:pPr>
        <w:keepNext/>
        <w:keepLines/>
        <w:spacing w:after="892" w:line="265" w:lineRule="auto"/>
        <w:ind w:left="115"/>
        <w:jc w:val="left"/>
        <w:outlineLvl w:val="0"/>
        <w:rPr>
          <w:b/>
          <w:sz w:val="56"/>
          <w:u w:val="single" w:color="000000"/>
        </w:rPr>
      </w:pPr>
      <w:r w:rsidRPr="00A71ED0">
        <w:rPr>
          <w:b/>
          <w:sz w:val="56"/>
          <w:u w:val="single" w:color="000000"/>
        </w:rPr>
        <w:t>TECNOLOGIAS DE COMUNICAÇÃO</w:t>
      </w:r>
      <w:r w:rsidRPr="00A71ED0">
        <w:rPr>
          <w:b/>
          <w:sz w:val="56"/>
          <w:u w:color="000000"/>
        </w:rPr>
        <w:t xml:space="preserve"> </w:t>
      </w:r>
    </w:p>
    <w:p w14:paraId="04F2692F" w14:textId="77777777" w:rsidR="00A71ED0" w:rsidRPr="00A71ED0" w:rsidRDefault="00A71ED0" w:rsidP="00A71ED0">
      <w:pPr>
        <w:numPr>
          <w:ilvl w:val="0"/>
          <w:numId w:val="3"/>
        </w:numPr>
        <w:spacing w:after="11" w:line="256" w:lineRule="auto"/>
        <w:ind w:right="225" w:hanging="540"/>
        <w:jc w:val="left"/>
        <w:rPr>
          <w:rFonts w:ascii="Calibri" w:eastAsia="Calibri" w:hAnsi="Calibri" w:cs="Calibri"/>
          <w:sz w:val="22"/>
        </w:rPr>
      </w:pPr>
      <w:r w:rsidRPr="00A71ED0">
        <w:rPr>
          <w:sz w:val="44"/>
        </w:rPr>
        <w:t xml:space="preserve">Toda forma de veicular informação, incluindo as mídias mais tradicionais, como o uso de pergaminhos, de tambores na selva, de livros, de revistas, do rádio, da TV, do vídeo, das redes de computadores, etc. </w:t>
      </w:r>
    </w:p>
    <w:p w14:paraId="62B9EB0A" w14:textId="77777777" w:rsidR="00A71ED0" w:rsidRPr="00A71ED0" w:rsidRDefault="00A71ED0" w:rsidP="00A71ED0">
      <w:pPr>
        <w:spacing w:after="123" w:line="259" w:lineRule="auto"/>
        <w:ind w:left="780" w:firstLine="0"/>
        <w:jc w:val="left"/>
        <w:rPr>
          <w:rFonts w:ascii="Calibri" w:eastAsia="Calibri" w:hAnsi="Calibri" w:cs="Calibri"/>
          <w:sz w:val="22"/>
        </w:rPr>
      </w:pPr>
      <w:r w:rsidRPr="00A71ED0">
        <w:rPr>
          <w:sz w:val="44"/>
        </w:rPr>
        <w:t xml:space="preserve"> </w:t>
      </w:r>
    </w:p>
    <w:p w14:paraId="117ADCF7" w14:textId="77777777" w:rsidR="00A71ED0" w:rsidRPr="00A71ED0" w:rsidRDefault="00A71ED0" w:rsidP="00A71ED0">
      <w:pPr>
        <w:numPr>
          <w:ilvl w:val="0"/>
          <w:numId w:val="3"/>
        </w:numPr>
        <w:spacing w:after="150" w:line="256" w:lineRule="auto"/>
        <w:ind w:right="225" w:hanging="540"/>
        <w:jc w:val="left"/>
        <w:rPr>
          <w:rFonts w:ascii="Calibri" w:eastAsia="Calibri" w:hAnsi="Calibri" w:cs="Calibri"/>
          <w:sz w:val="22"/>
        </w:rPr>
      </w:pPr>
      <w:r w:rsidRPr="00A71ED0">
        <w:rPr>
          <w:sz w:val="44"/>
        </w:rPr>
        <w:t xml:space="preserve">Mudam os padrões de trabalho, o tempo de lazer, a educação, a saúde e a indústria (MARTIN, 1981:2-5) </w:t>
      </w:r>
    </w:p>
    <w:p w14:paraId="317BACA6" w14:textId="77777777" w:rsidR="00A71ED0" w:rsidRPr="00A71ED0" w:rsidRDefault="00A71ED0" w:rsidP="00A71ED0">
      <w:pPr>
        <w:spacing w:line="265" w:lineRule="auto"/>
        <w:ind w:left="-5"/>
        <w:jc w:val="left"/>
        <w:rPr>
          <w:rFonts w:ascii="Calibri" w:eastAsia="Calibri" w:hAnsi="Calibri" w:cs="Calibri"/>
          <w:sz w:val="22"/>
        </w:rPr>
      </w:pPr>
      <w:r w:rsidRPr="00A71ED0">
        <w:rPr>
          <w:b/>
          <w:sz w:val="50"/>
          <w:u w:val="single" w:color="000000"/>
        </w:rPr>
        <w:t>TECNOLOGIAS DE COMUNICAÇÃO INTEGRADAS ÀS</w:t>
      </w:r>
      <w:r w:rsidRPr="00A71ED0">
        <w:rPr>
          <w:b/>
          <w:sz w:val="50"/>
        </w:rPr>
        <w:t xml:space="preserve"> </w:t>
      </w:r>
    </w:p>
    <w:p w14:paraId="709B29A1" w14:textId="77777777" w:rsidR="00A71ED0" w:rsidRPr="00A71ED0" w:rsidRDefault="00A71ED0" w:rsidP="00A71ED0">
      <w:pPr>
        <w:spacing w:after="1274" w:line="265" w:lineRule="auto"/>
        <w:ind w:left="-5"/>
        <w:jc w:val="left"/>
        <w:rPr>
          <w:rFonts w:ascii="Calibri" w:eastAsia="Calibri" w:hAnsi="Calibri" w:cs="Calibri"/>
          <w:sz w:val="22"/>
        </w:rPr>
      </w:pPr>
      <w:r w:rsidRPr="00A71ED0">
        <w:rPr>
          <w:b/>
          <w:sz w:val="50"/>
          <w:u w:val="single" w:color="000000"/>
        </w:rPr>
        <w:lastRenderedPageBreak/>
        <w:t>TECNOLOGIAS DE  INFORMAÇÃO CRIAM</w:t>
      </w:r>
      <w:r w:rsidRPr="00A71ED0">
        <w:rPr>
          <w:b/>
          <w:sz w:val="50"/>
        </w:rPr>
        <w:t xml:space="preserve"> </w:t>
      </w:r>
    </w:p>
    <w:p w14:paraId="0B98F0B7" w14:textId="77777777" w:rsidR="00A71ED0" w:rsidRPr="00A71ED0" w:rsidRDefault="00A71ED0" w:rsidP="00A71ED0">
      <w:pPr>
        <w:numPr>
          <w:ilvl w:val="0"/>
          <w:numId w:val="3"/>
        </w:numPr>
        <w:spacing w:after="160" w:line="255" w:lineRule="auto"/>
        <w:ind w:right="225" w:hanging="540"/>
        <w:jc w:val="left"/>
        <w:rPr>
          <w:rFonts w:ascii="Calibri" w:eastAsia="Calibri" w:hAnsi="Calibri" w:cs="Calibri"/>
          <w:sz w:val="22"/>
        </w:rPr>
      </w:pPr>
      <w:r w:rsidRPr="00A71ED0">
        <w:rPr>
          <w:sz w:val="48"/>
        </w:rPr>
        <w:t xml:space="preserve">Uma nova sociedade </w:t>
      </w:r>
    </w:p>
    <w:p w14:paraId="05574D43" w14:textId="77777777" w:rsidR="00A71ED0" w:rsidRPr="00A71ED0" w:rsidRDefault="00A71ED0" w:rsidP="00A71ED0">
      <w:pPr>
        <w:numPr>
          <w:ilvl w:val="0"/>
          <w:numId w:val="3"/>
        </w:numPr>
        <w:spacing w:after="163" w:line="255" w:lineRule="auto"/>
        <w:ind w:right="225" w:hanging="540"/>
        <w:jc w:val="left"/>
        <w:rPr>
          <w:rFonts w:ascii="Calibri" w:eastAsia="Calibri" w:hAnsi="Calibri" w:cs="Calibri"/>
          <w:sz w:val="22"/>
        </w:rPr>
      </w:pPr>
      <w:r w:rsidRPr="00A71ED0">
        <w:rPr>
          <w:sz w:val="48"/>
        </w:rPr>
        <w:t xml:space="preserve">Novos ambientes de trabalho </w:t>
      </w:r>
    </w:p>
    <w:p w14:paraId="013BC056" w14:textId="77777777" w:rsidR="00A71ED0" w:rsidRPr="00A71ED0" w:rsidRDefault="00A71ED0" w:rsidP="00A71ED0">
      <w:pPr>
        <w:numPr>
          <w:ilvl w:val="0"/>
          <w:numId w:val="3"/>
        </w:numPr>
        <w:spacing w:after="163" w:line="255" w:lineRule="auto"/>
        <w:ind w:right="225" w:hanging="540"/>
        <w:jc w:val="left"/>
        <w:rPr>
          <w:rFonts w:ascii="Calibri" w:eastAsia="Calibri" w:hAnsi="Calibri" w:cs="Calibri"/>
          <w:sz w:val="22"/>
        </w:rPr>
      </w:pPr>
      <w:r w:rsidRPr="00A71ED0">
        <w:rPr>
          <w:sz w:val="48"/>
        </w:rPr>
        <w:t xml:space="preserve">Novos ambientes de aprendizagem </w:t>
      </w:r>
    </w:p>
    <w:p w14:paraId="6C4E512C" w14:textId="77777777" w:rsidR="00A71ED0" w:rsidRPr="00A71ED0" w:rsidRDefault="00A71ED0" w:rsidP="00A71ED0">
      <w:pPr>
        <w:numPr>
          <w:ilvl w:val="0"/>
          <w:numId w:val="3"/>
        </w:numPr>
        <w:spacing w:after="10" w:line="255" w:lineRule="auto"/>
        <w:ind w:right="225" w:hanging="540"/>
        <w:jc w:val="left"/>
        <w:rPr>
          <w:rFonts w:ascii="Calibri" w:eastAsia="Calibri" w:hAnsi="Calibri" w:cs="Calibri"/>
          <w:sz w:val="22"/>
        </w:rPr>
      </w:pPr>
      <w:r w:rsidRPr="00A71ED0">
        <w:rPr>
          <w:sz w:val="48"/>
        </w:rPr>
        <w:t xml:space="preserve">Novo aluno e novo professor </w:t>
      </w:r>
    </w:p>
    <w:p w14:paraId="138CEC17" w14:textId="77777777" w:rsidR="00A71ED0" w:rsidRPr="00A71ED0" w:rsidRDefault="00A71ED0" w:rsidP="00A71ED0">
      <w:pPr>
        <w:spacing w:after="424" w:line="265" w:lineRule="auto"/>
        <w:ind w:left="115"/>
        <w:jc w:val="left"/>
        <w:rPr>
          <w:rFonts w:ascii="Calibri" w:eastAsia="Calibri" w:hAnsi="Calibri" w:cs="Calibri"/>
          <w:sz w:val="22"/>
        </w:rPr>
      </w:pPr>
      <w:r w:rsidRPr="00A71ED0">
        <w:rPr>
          <w:b/>
          <w:sz w:val="56"/>
          <w:u w:val="single" w:color="000000"/>
        </w:rPr>
        <w:t>O QUE É TECNOLOGIA INTERATIVA?</w:t>
      </w:r>
      <w:r w:rsidRPr="00A71ED0">
        <w:rPr>
          <w:b/>
          <w:sz w:val="56"/>
        </w:rPr>
        <w:t xml:space="preserve"> </w:t>
      </w:r>
    </w:p>
    <w:p w14:paraId="2049EAFA" w14:textId="77777777" w:rsidR="00A71ED0" w:rsidRPr="00A71ED0" w:rsidRDefault="00A71ED0" w:rsidP="00A71ED0">
      <w:pPr>
        <w:spacing w:after="4" w:line="255" w:lineRule="auto"/>
        <w:ind w:left="245" w:firstLine="9"/>
        <w:rPr>
          <w:rFonts w:ascii="Calibri" w:eastAsia="Calibri" w:hAnsi="Calibri" w:cs="Calibri"/>
          <w:sz w:val="22"/>
        </w:rPr>
      </w:pPr>
      <w:r w:rsidRPr="00A71ED0">
        <w:rPr>
          <w:sz w:val="40"/>
        </w:rPr>
        <w:t xml:space="preserve">Tecnologia que permite: </w:t>
      </w:r>
    </w:p>
    <w:p w14:paraId="4EC82A46" w14:textId="77777777" w:rsidR="00A71ED0" w:rsidRPr="00A71ED0" w:rsidRDefault="00A71ED0" w:rsidP="00A71ED0">
      <w:pPr>
        <w:spacing w:line="259" w:lineRule="auto"/>
        <w:ind w:left="384" w:firstLine="0"/>
        <w:jc w:val="left"/>
        <w:rPr>
          <w:rFonts w:ascii="Calibri" w:eastAsia="Calibri" w:hAnsi="Calibri" w:cs="Calibri"/>
          <w:sz w:val="22"/>
        </w:rPr>
      </w:pPr>
      <w:r w:rsidRPr="00A71ED0">
        <w:rPr>
          <w:sz w:val="40"/>
        </w:rPr>
        <w:t xml:space="preserve"> </w:t>
      </w:r>
    </w:p>
    <w:p w14:paraId="700A94C5" w14:textId="77777777" w:rsidR="00A71ED0" w:rsidRPr="00A71ED0" w:rsidRDefault="00A71ED0" w:rsidP="00A71ED0">
      <w:pPr>
        <w:spacing w:after="4" w:line="255" w:lineRule="auto"/>
        <w:ind w:left="245" w:right="261" w:firstLine="9"/>
        <w:rPr>
          <w:rFonts w:ascii="Calibri" w:eastAsia="Calibri" w:hAnsi="Calibri" w:cs="Calibri"/>
          <w:sz w:val="22"/>
        </w:rPr>
      </w:pPr>
      <w:r w:rsidRPr="00A71ED0">
        <w:rPr>
          <w:sz w:val="40"/>
        </w:rPr>
        <w:t xml:space="preserve">•Elaboração e manipulação conjunta de conteúdos específicos por parte do emissor (professor/aluno) e do receptor (aluno/professor), codificandoos, recodificando-os conforme as suas realidades individuais e a cultura em que vivem; </w:t>
      </w:r>
    </w:p>
    <w:p w14:paraId="60FA457F" w14:textId="77777777" w:rsidR="00A71ED0" w:rsidRPr="00A71ED0" w:rsidRDefault="00A71ED0" w:rsidP="00A71ED0">
      <w:pPr>
        <w:spacing w:line="259" w:lineRule="auto"/>
        <w:ind w:left="384" w:firstLine="0"/>
        <w:jc w:val="left"/>
        <w:rPr>
          <w:rFonts w:ascii="Calibri" w:eastAsia="Calibri" w:hAnsi="Calibri" w:cs="Calibri"/>
          <w:sz w:val="22"/>
        </w:rPr>
      </w:pPr>
      <w:r w:rsidRPr="00A71ED0">
        <w:rPr>
          <w:sz w:val="40"/>
        </w:rPr>
        <w:lastRenderedPageBreak/>
        <w:t xml:space="preserve"> </w:t>
      </w:r>
    </w:p>
    <w:p w14:paraId="7C4903C2" w14:textId="77777777" w:rsidR="00A71ED0" w:rsidRPr="00A71ED0" w:rsidRDefault="00A71ED0" w:rsidP="00A71ED0">
      <w:pPr>
        <w:spacing w:after="4" w:line="255" w:lineRule="auto"/>
        <w:ind w:left="245" w:firstLine="9"/>
        <w:rPr>
          <w:rFonts w:ascii="Calibri" w:eastAsia="Calibri" w:hAnsi="Calibri" w:cs="Calibri"/>
          <w:sz w:val="22"/>
        </w:rPr>
      </w:pPr>
      <w:r w:rsidRPr="00A71ED0">
        <w:rPr>
          <w:sz w:val="40"/>
        </w:rPr>
        <w:t xml:space="preserve">•Uma comunicação mais dinâmica, alternando os papéis de emissor (professor/aluno) e receptor (aluno/ professor). </w:t>
      </w:r>
    </w:p>
    <w:p w14:paraId="18221587" w14:textId="77777777" w:rsidR="00A71ED0" w:rsidRPr="00A71ED0" w:rsidRDefault="00A71ED0" w:rsidP="00A71ED0">
      <w:pPr>
        <w:spacing w:after="10" w:line="255" w:lineRule="auto"/>
        <w:ind w:left="235" w:right="225"/>
        <w:rPr>
          <w:rFonts w:ascii="Calibri" w:eastAsia="Calibri" w:hAnsi="Calibri" w:cs="Calibri"/>
          <w:sz w:val="22"/>
        </w:rPr>
      </w:pPr>
      <w:r w:rsidRPr="00A71ED0">
        <w:rPr>
          <w:sz w:val="48"/>
        </w:rPr>
        <w:t xml:space="preserve">Tecnologia que permite interação do usuário com o recurso  que lhe permite  escolhas e caminhos diferentes: </w:t>
      </w:r>
    </w:p>
    <w:p w14:paraId="6EA08CD2" w14:textId="77777777" w:rsidR="00A71ED0" w:rsidRPr="00A71ED0" w:rsidRDefault="00A71ED0" w:rsidP="00A71ED0">
      <w:pPr>
        <w:spacing w:after="6" w:line="259" w:lineRule="auto"/>
        <w:ind w:left="240" w:firstLine="0"/>
        <w:jc w:val="left"/>
        <w:rPr>
          <w:rFonts w:ascii="Calibri" w:eastAsia="Calibri" w:hAnsi="Calibri" w:cs="Calibri"/>
          <w:sz w:val="22"/>
        </w:rPr>
      </w:pPr>
      <w:r w:rsidRPr="00A71ED0">
        <w:rPr>
          <w:sz w:val="48"/>
        </w:rPr>
        <w:t xml:space="preserve"> </w:t>
      </w:r>
    </w:p>
    <w:p w14:paraId="204737A5" w14:textId="77777777" w:rsidR="00A71ED0" w:rsidRPr="00A71ED0" w:rsidRDefault="00A71ED0" w:rsidP="00A71ED0">
      <w:pPr>
        <w:numPr>
          <w:ilvl w:val="0"/>
          <w:numId w:val="4"/>
        </w:numPr>
        <w:spacing w:after="10" w:line="255" w:lineRule="auto"/>
        <w:ind w:right="225" w:hanging="960"/>
        <w:jc w:val="left"/>
        <w:rPr>
          <w:rFonts w:ascii="Calibri" w:eastAsia="Calibri" w:hAnsi="Calibri" w:cs="Calibri"/>
          <w:sz w:val="22"/>
        </w:rPr>
      </w:pPr>
      <w:r w:rsidRPr="00A71ED0">
        <w:rPr>
          <w:sz w:val="48"/>
        </w:rPr>
        <w:t xml:space="preserve">Vídeo interativo </w:t>
      </w:r>
    </w:p>
    <w:p w14:paraId="672E8962" w14:textId="77777777" w:rsidR="00A71ED0" w:rsidRPr="00A71ED0" w:rsidRDefault="00A71ED0" w:rsidP="00A71ED0">
      <w:pPr>
        <w:numPr>
          <w:ilvl w:val="0"/>
          <w:numId w:val="4"/>
        </w:numPr>
        <w:spacing w:after="10" w:line="255" w:lineRule="auto"/>
        <w:ind w:right="225" w:hanging="960"/>
        <w:jc w:val="left"/>
        <w:rPr>
          <w:rFonts w:ascii="Calibri" w:eastAsia="Calibri" w:hAnsi="Calibri" w:cs="Calibri"/>
          <w:sz w:val="22"/>
        </w:rPr>
      </w:pPr>
      <w:r w:rsidRPr="00A71ED0">
        <w:rPr>
          <w:sz w:val="48"/>
        </w:rPr>
        <w:t xml:space="preserve">TV a Cabo </w:t>
      </w:r>
    </w:p>
    <w:p w14:paraId="7F5969A3" w14:textId="77777777" w:rsidR="00A71ED0" w:rsidRPr="00A71ED0" w:rsidRDefault="00A71ED0" w:rsidP="00A71ED0">
      <w:pPr>
        <w:numPr>
          <w:ilvl w:val="0"/>
          <w:numId w:val="4"/>
        </w:numPr>
        <w:spacing w:after="10" w:line="255" w:lineRule="auto"/>
        <w:ind w:right="225" w:hanging="960"/>
        <w:jc w:val="left"/>
        <w:rPr>
          <w:rFonts w:ascii="Calibri" w:eastAsia="Calibri" w:hAnsi="Calibri" w:cs="Calibri"/>
          <w:sz w:val="22"/>
        </w:rPr>
      </w:pPr>
      <w:r w:rsidRPr="00A71ED0">
        <w:rPr>
          <w:sz w:val="48"/>
        </w:rPr>
        <w:t xml:space="preserve">Programa Multimídia </w:t>
      </w:r>
    </w:p>
    <w:p w14:paraId="243687C8" w14:textId="77777777" w:rsidR="00A71ED0" w:rsidRPr="00A71ED0" w:rsidRDefault="00A71ED0" w:rsidP="00A71ED0">
      <w:pPr>
        <w:numPr>
          <w:ilvl w:val="0"/>
          <w:numId w:val="4"/>
        </w:numPr>
        <w:spacing w:after="10" w:line="255" w:lineRule="auto"/>
        <w:ind w:right="225" w:hanging="960"/>
        <w:jc w:val="left"/>
        <w:rPr>
          <w:rFonts w:ascii="Calibri" w:eastAsia="Calibri" w:hAnsi="Calibri" w:cs="Calibri"/>
          <w:sz w:val="22"/>
        </w:rPr>
      </w:pPr>
      <w:r w:rsidRPr="00A71ED0">
        <w:rPr>
          <w:sz w:val="48"/>
        </w:rPr>
        <w:t xml:space="preserve">Internet (WWW) </w:t>
      </w:r>
    </w:p>
    <w:p w14:paraId="5B03B6FB" w14:textId="77777777" w:rsidR="00A71ED0" w:rsidRPr="00A71ED0" w:rsidRDefault="00A71ED0" w:rsidP="00A71ED0">
      <w:pPr>
        <w:spacing w:after="4" w:line="255" w:lineRule="auto"/>
        <w:ind w:left="350" w:firstLine="9"/>
        <w:rPr>
          <w:rFonts w:ascii="Calibri" w:eastAsia="Calibri" w:hAnsi="Calibri" w:cs="Calibri"/>
          <w:sz w:val="22"/>
        </w:rPr>
      </w:pPr>
      <w:r w:rsidRPr="00A71ED0">
        <w:rPr>
          <w:sz w:val="40"/>
        </w:rPr>
        <w:t xml:space="preserve">Incorporar de forma inteligente as tecnologias interativas significa: </w:t>
      </w:r>
    </w:p>
    <w:p w14:paraId="388FA548" w14:textId="77777777" w:rsidR="00A71ED0" w:rsidRPr="00A71ED0" w:rsidRDefault="00A71ED0" w:rsidP="00A71ED0">
      <w:pPr>
        <w:spacing w:line="259" w:lineRule="auto"/>
        <w:ind w:left="365" w:firstLine="0"/>
        <w:jc w:val="left"/>
        <w:rPr>
          <w:rFonts w:ascii="Calibri" w:eastAsia="Calibri" w:hAnsi="Calibri" w:cs="Calibri"/>
          <w:sz w:val="22"/>
        </w:rPr>
      </w:pPr>
      <w:r w:rsidRPr="00A71ED0">
        <w:rPr>
          <w:sz w:val="40"/>
        </w:rPr>
        <w:t xml:space="preserve"> </w:t>
      </w:r>
    </w:p>
    <w:p w14:paraId="79C49CC9" w14:textId="77777777" w:rsidR="00A71ED0" w:rsidRPr="00A71ED0" w:rsidRDefault="00A71ED0" w:rsidP="00A71ED0">
      <w:pPr>
        <w:spacing w:after="4" w:line="255" w:lineRule="auto"/>
        <w:ind w:left="350" w:firstLine="9"/>
        <w:rPr>
          <w:rFonts w:ascii="Calibri" w:eastAsia="Calibri" w:hAnsi="Calibri" w:cs="Calibri"/>
          <w:sz w:val="22"/>
        </w:rPr>
      </w:pPr>
      <w:r w:rsidRPr="00A71ED0">
        <w:rPr>
          <w:sz w:val="40"/>
        </w:rPr>
        <w:t xml:space="preserve">•Adotar uma postura positiva e interdisciplinar em relação à tecnologia; </w:t>
      </w:r>
    </w:p>
    <w:p w14:paraId="06BFBEDD" w14:textId="77777777" w:rsidR="00A71ED0" w:rsidRPr="00A71ED0" w:rsidRDefault="00A71ED0" w:rsidP="00A71ED0">
      <w:pPr>
        <w:spacing w:line="259" w:lineRule="auto"/>
        <w:ind w:left="504" w:firstLine="0"/>
        <w:jc w:val="left"/>
        <w:rPr>
          <w:rFonts w:ascii="Calibri" w:eastAsia="Calibri" w:hAnsi="Calibri" w:cs="Calibri"/>
          <w:sz w:val="22"/>
        </w:rPr>
      </w:pPr>
      <w:r w:rsidRPr="00A71ED0">
        <w:rPr>
          <w:sz w:val="40"/>
        </w:rPr>
        <w:t xml:space="preserve"> </w:t>
      </w:r>
    </w:p>
    <w:p w14:paraId="0509D0DF" w14:textId="77777777" w:rsidR="00A71ED0" w:rsidRPr="00A71ED0" w:rsidRDefault="00A71ED0" w:rsidP="00A71ED0">
      <w:pPr>
        <w:spacing w:after="4" w:line="255" w:lineRule="auto"/>
        <w:ind w:left="350" w:firstLine="9"/>
        <w:rPr>
          <w:rFonts w:ascii="Calibri" w:eastAsia="Calibri" w:hAnsi="Calibri" w:cs="Calibri"/>
          <w:sz w:val="22"/>
        </w:rPr>
      </w:pPr>
      <w:r w:rsidRPr="00A71ED0">
        <w:rPr>
          <w:sz w:val="40"/>
        </w:rPr>
        <w:t xml:space="preserve">•Manter as características identificadoras da cultura popular e nacional; </w:t>
      </w:r>
    </w:p>
    <w:p w14:paraId="649EB168" w14:textId="77777777" w:rsidR="00A71ED0" w:rsidRPr="00A71ED0" w:rsidRDefault="00A71ED0" w:rsidP="00A71ED0">
      <w:pPr>
        <w:spacing w:line="259" w:lineRule="auto"/>
        <w:ind w:left="504" w:firstLine="0"/>
        <w:jc w:val="left"/>
        <w:rPr>
          <w:rFonts w:ascii="Calibri" w:eastAsia="Calibri" w:hAnsi="Calibri" w:cs="Calibri"/>
          <w:sz w:val="22"/>
        </w:rPr>
      </w:pPr>
      <w:r w:rsidRPr="00A71ED0">
        <w:rPr>
          <w:sz w:val="40"/>
        </w:rPr>
        <w:t xml:space="preserve"> </w:t>
      </w:r>
    </w:p>
    <w:p w14:paraId="3708DE0A" w14:textId="77777777" w:rsidR="00A71ED0" w:rsidRPr="00A71ED0" w:rsidRDefault="00A71ED0" w:rsidP="00A71ED0">
      <w:pPr>
        <w:spacing w:after="4" w:line="255" w:lineRule="auto"/>
        <w:ind w:left="350" w:firstLine="9"/>
        <w:rPr>
          <w:rFonts w:ascii="Calibri" w:eastAsia="Calibri" w:hAnsi="Calibri" w:cs="Calibri"/>
          <w:sz w:val="22"/>
        </w:rPr>
      </w:pPr>
      <w:r w:rsidRPr="00A71ED0">
        <w:rPr>
          <w:sz w:val="40"/>
        </w:rPr>
        <w:lastRenderedPageBreak/>
        <w:t xml:space="preserve">•Trabalhar com as tics como elementos emancipatórios na prática pedagógica. </w:t>
      </w:r>
    </w:p>
    <w:p w14:paraId="6A3AF7C1" w14:textId="77777777" w:rsidR="00A71ED0" w:rsidRPr="00A71ED0" w:rsidRDefault="00A71ED0" w:rsidP="00A71ED0">
      <w:pPr>
        <w:keepNext/>
        <w:keepLines/>
        <w:spacing w:after="815" w:line="265" w:lineRule="auto"/>
        <w:ind w:left="115"/>
        <w:jc w:val="left"/>
        <w:outlineLvl w:val="0"/>
        <w:rPr>
          <w:b/>
          <w:sz w:val="56"/>
          <w:u w:val="single" w:color="000000"/>
        </w:rPr>
      </w:pPr>
      <w:r w:rsidRPr="00A71ED0">
        <w:rPr>
          <w:b/>
          <w:sz w:val="56"/>
          <w:u w:val="single" w:color="000000"/>
        </w:rPr>
        <w:t>TECNOLOGIAS COLABORATIVAS</w:t>
      </w:r>
      <w:r w:rsidRPr="00A71ED0">
        <w:rPr>
          <w:b/>
          <w:sz w:val="56"/>
          <w:u w:color="000000"/>
        </w:rPr>
        <w:t xml:space="preserve"> </w:t>
      </w:r>
    </w:p>
    <w:p w14:paraId="733F83F2" w14:textId="77777777" w:rsidR="00A71ED0" w:rsidRPr="00A71ED0" w:rsidRDefault="00A71ED0" w:rsidP="00A71ED0">
      <w:pPr>
        <w:numPr>
          <w:ilvl w:val="0"/>
          <w:numId w:val="5"/>
        </w:numPr>
        <w:spacing w:after="10" w:line="255" w:lineRule="auto"/>
        <w:ind w:right="225" w:hanging="540"/>
        <w:jc w:val="left"/>
        <w:rPr>
          <w:rFonts w:ascii="Calibri" w:eastAsia="Calibri" w:hAnsi="Calibri" w:cs="Calibri"/>
          <w:sz w:val="22"/>
        </w:rPr>
      </w:pPr>
      <w:r w:rsidRPr="00A71ED0">
        <w:rPr>
          <w:sz w:val="48"/>
        </w:rPr>
        <w:t xml:space="preserve">Permitem a otimização do trabalho em equipe; </w:t>
      </w:r>
    </w:p>
    <w:p w14:paraId="66B5DD23" w14:textId="77777777" w:rsidR="00A71ED0" w:rsidRPr="00A71ED0" w:rsidRDefault="00A71ED0" w:rsidP="00A71ED0">
      <w:pPr>
        <w:spacing w:line="259" w:lineRule="auto"/>
        <w:ind w:left="509" w:firstLine="0"/>
        <w:jc w:val="left"/>
        <w:rPr>
          <w:rFonts w:ascii="Calibri" w:eastAsia="Calibri" w:hAnsi="Calibri" w:cs="Calibri"/>
          <w:sz w:val="22"/>
        </w:rPr>
      </w:pPr>
      <w:r w:rsidRPr="00A71ED0">
        <w:rPr>
          <w:sz w:val="48"/>
        </w:rPr>
        <w:t xml:space="preserve"> </w:t>
      </w:r>
    </w:p>
    <w:p w14:paraId="69F17C3A" w14:textId="77777777" w:rsidR="00A71ED0" w:rsidRPr="00A71ED0" w:rsidRDefault="00A71ED0" w:rsidP="00A71ED0">
      <w:pPr>
        <w:numPr>
          <w:ilvl w:val="0"/>
          <w:numId w:val="5"/>
        </w:numPr>
        <w:spacing w:after="10" w:line="255" w:lineRule="auto"/>
        <w:ind w:right="225" w:hanging="540"/>
        <w:jc w:val="left"/>
        <w:rPr>
          <w:rFonts w:ascii="Calibri" w:eastAsia="Calibri" w:hAnsi="Calibri" w:cs="Calibri"/>
          <w:sz w:val="22"/>
        </w:rPr>
      </w:pPr>
      <w:r w:rsidRPr="00A71ED0">
        <w:rPr>
          <w:sz w:val="48"/>
        </w:rPr>
        <w:t xml:space="preserve">Facilitam a colaboração; </w:t>
      </w:r>
    </w:p>
    <w:p w14:paraId="7037A837" w14:textId="77777777" w:rsidR="00A71ED0" w:rsidRPr="00A71ED0" w:rsidRDefault="00A71ED0" w:rsidP="00A71ED0">
      <w:pPr>
        <w:spacing w:line="259" w:lineRule="auto"/>
        <w:ind w:left="509" w:firstLine="0"/>
        <w:jc w:val="left"/>
        <w:rPr>
          <w:rFonts w:ascii="Calibri" w:eastAsia="Calibri" w:hAnsi="Calibri" w:cs="Calibri"/>
          <w:sz w:val="22"/>
        </w:rPr>
      </w:pPr>
      <w:r w:rsidRPr="00A71ED0">
        <w:rPr>
          <w:sz w:val="48"/>
        </w:rPr>
        <w:t xml:space="preserve"> </w:t>
      </w:r>
    </w:p>
    <w:p w14:paraId="223D3C72" w14:textId="77777777" w:rsidR="00A71ED0" w:rsidRPr="00A71ED0" w:rsidRDefault="00A71ED0" w:rsidP="00A71ED0">
      <w:pPr>
        <w:numPr>
          <w:ilvl w:val="0"/>
          <w:numId w:val="5"/>
        </w:numPr>
        <w:spacing w:after="10" w:line="255" w:lineRule="auto"/>
        <w:ind w:right="225" w:hanging="540"/>
        <w:jc w:val="left"/>
        <w:rPr>
          <w:rFonts w:ascii="Calibri" w:eastAsia="Calibri" w:hAnsi="Calibri" w:cs="Calibri"/>
          <w:sz w:val="22"/>
        </w:rPr>
      </w:pPr>
      <w:r w:rsidRPr="00A71ED0">
        <w:rPr>
          <w:sz w:val="48"/>
        </w:rPr>
        <w:t xml:space="preserve">Permitem a aprendizagem colaborativa; </w:t>
      </w:r>
    </w:p>
    <w:p w14:paraId="22449BA3" w14:textId="77777777" w:rsidR="00A71ED0" w:rsidRPr="00A71ED0" w:rsidRDefault="00A71ED0" w:rsidP="00A71ED0">
      <w:pPr>
        <w:spacing w:line="259" w:lineRule="auto"/>
        <w:ind w:left="509" w:firstLine="0"/>
        <w:jc w:val="left"/>
        <w:rPr>
          <w:rFonts w:ascii="Calibri" w:eastAsia="Calibri" w:hAnsi="Calibri" w:cs="Calibri"/>
          <w:sz w:val="22"/>
        </w:rPr>
      </w:pPr>
      <w:r w:rsidRPr="00A71ED0">
        <w:rPr>
          <w:sz w:val="48"/>
        </w:rPr>
        <w:t xml:space="preserve"> </w:t>
      </w:r>
    </w:p>
    <w:p w14:paraId="3D1374DC" w14:textId="77777777" w:rsidR="00A71ED0" w:rsidRPr="00A71ED0" w:rsidRDefault="00A71ED0" w:rsidP="00A71ED0">
      <w:pPr>
        <w:numPr>
          <w:ilvl w:val="0"/>
          <w:numId w:val="5"/>
        </w:numPr>
        <w:spacing w:after="10" w:line="255" w:lineRule="auto"/>
        <w:ind w:right="225" w:hanging="540"/>
        <w:jc w:val="left"/>
        <w:rPr>
          <w:rFonts w:ascii="Calibri" w:eastAsia="Calibri" w:hAnsi="Calibri" w:cs="Calibri"/>
          <w:sz w:val="22"/>
        </w:rPr>
      </w:pPr>
      <w:r w:rsidRPr="00A71ED0">
        <w:rPr>
          <w:sz w:val="48"/>
        </w:rPr>
        <w:t xml:space="preserve">Com diferentes linguagens, atendem a diferentes estilos de aprendizagem. </w:t>
      </w:r>
    </w:p>
    <w:p w14:paraId="2E77020D" w14:textId="77777777" w:rsidR="00A71ED0" w:rsidRPr="00A71ED0" w:rsidRDefault="00A71ED0" w:rsidP="00A71ED0">
      <w:pPr>
        <w:keepNext/>
        <w:keepLines/>
        <w:spacing w:after="633" w:line="265" w:lineRule="auto"/>
        <w:ind w:left="250"/>
        <w:jc w:val="left"/>
        <w:outlineLvl w:val="0"/>
        <w:rPr>
          <w:b/>
          <w:sz w:val="56"/>
          <w:u w:val="single" w:color="000000"/>
        </w:rPr>
      </w:pPr>
      <w:r w:rsidRPr="00A71ED0">
        <w:rPr>
          <w:b/>
          <w:sz w:val="56"/>
          <w:u w:val="single" w:color="000000"/>
        </w:rPr>
        <w:t>APRENDER PARA ENSINAR</w:t>
      </w:r>
      <w:r w:rsidRPr="00A71ED0">
        <w:rPr>
          <w:sz w:val="56"/>
          <w:u w:color="000000"/>
        </w:rPr>
        <w:t xml:space="preserve"> </w:t>
      </w:r>
    </w:p>
    <w:p w14:paraId="2696764E" w14:textId="77777777" w:rsidR="00A71ED0" w:rsidRPr="00A71ED0" w:rsidRDefault="00A71ED0" w:rsidP="00A71ED0">
      <w:pPr>
        <w:spacing w:after="24" w:line="256" w:lineRule="auto"/>
        <w:ind w:left="525" w:right="414" w:firstLine="0"/>
        <w:rPr>
          <w:rFonts w:ascii="Calibri" w:eastAsia="Calibri" w:hAnsi="Calibri" w:cs="Calibri"/>
          <w:sz w:val="22"/>
        </w:rPr>
      </w:pPr>
      <w:r w:rsidRPr="00A71ED0">
        <w:rPr>
          <w:sz w:val="46"/>
        </w:rPr>
        <w:t xml:space="preserve">No envolvimento integral do indivíduo, isto é, no emocional, no  racional, no </w:t>
      </w:r>
      <w:r w:rsidRPr="00A71ED0">
        <w:rPr>
          <w:sz w:val="46"/>
        </w:rPr>
        <w:lastRenderedPageBreak/>
        <w:t xml:space="preserve">imaginário, no intuitivo, no sensorial em interação,  a partir de: </w:t>
      </w:r>
    </w:p>
    <w:p w14:paraId="7545500C" w14:textId="77777777" w:rsidR="00A71ED0" w:rsidRPr="00A71ED0" w:rsidRDefault="00A71ED0" w:rsidP="00A71ED0">
      <w:pPr>
        <w:spacing w:after="7" w:line="259" w:lineRule="auto"/>
        <w:ind w:left="540" w:firstLine="0"/>
        <w:jc w:val="left"/>
        <w:rPr>
          <w:rFonts w:ascii="Calibri" w:eastAsia="Calibri" w:hAnsi="Calibri" w:cs="Calibri"/>
          <w:sz w:val="22"/>
        </w:rPr>
      </w:pPr>
      <w:r w:rsidRPr="00A71ED0">
        <w:rPr>
          <w:sz w:val="46"/>
        </w:rPr>
        <w:t xml:space="preserve"> </w:t>
      </w:r>
    </w:p>
    <w:p w14:paraId="7F1CC1A9" w14:textId="77777777" w:rsidR="00A71ED0" w:rsidRPr="00A71ED0" w:rsidRDefault="00A71ED0" w:rsidP="00A71ED0">
      <w:pPr>
        <w:numPr>
          <w:ilvl w:val="0"/>
          <w:numId w:val="6"/>
        </w:numPr>
        <w:spacing w:after="24" w:line="256" w:lineRule="auto"/>
        <w:ind w:right="84" w:hanging="660"/>
        <w:jc w:val="left"/>
        <w:rPr>
          <w:rFonts w:ascii="Calibri" w:eastAsia="Calibri" w:hAnsi="Calibri" w:cs="Calibri"/>
          <w:sz w:val="22"/>
        </w:rPr>
      </w:pPr>
      <w:r w:rsidRPr="00A71ED0">
        <w:rPr>
          <w:sz w:val="46"/>
        </w:rPr>
        <w:t xml:space="preserve">Desafios, </w:t>
      </w:r>
    </w:p>
    <w:p w14:paraId="0D3E606A" w14:textId="77777777" w:rsidR="00A71ED0" w:rsidRPr="00A71ED0" w:rsidRDefault="00A71ED0" w:rsidP="00A71ED0">
      <w:pPr>
        <w:numPr>
          <w:ilvl w:val="0"/>
          <w:numId w:val="6"/>
        </w:numPr>
        <w:spacing w:after="24" w:line="256" w:lineRule="auto"/>
        <w:ind w:right="84" w:hanging="660"/>
        <w:jc w:val="left"/>
        <w:rPr>
          <w:rFonts w:ascii="Calibri" w:eastAsia="Calibri" w:hAnsi="Calibri" w:cs="Calibri"/>
          <w:sz w:val="22"/>
        </w:rPr>
      </w:pPr>
      <w:r w:rsidRPr="00A71ED0">
        <w:rPr>
          <w:sz w:val="46"/>
        </w:rPr>
        <w:t xml:space="preserve">Da exploração de possibilidades, </w:t>
      </w:r>
    </w:p>
    <w:p w14:paraId="2D058B44" w14:textId="77777777" w:rsidR="00A71ED0" w:rsidRPr="00A71ED0" w:rsidRDefault="00A71ED0" w:rsidP="00A71ED0">
      <w:pPr>
        <w:numPr>
          <w:ilvl w:val="0"/>
          <w:numId w:val="6"/>
        </w:numPr>
        <w:spacing w:after="24" w:line="256" w:lineRule="auto"/>
        <w:ind w:right="84" w:hanging="660"/>
        <w:jc w:val="left"/>
        <w:rPr>
          <w:rFonts w:ascii="Calibri" w:eastAsia="Calibri" w:hAnsi="Calibri" w:cs="Calibri"/>
          <w:sz w:val="22"/>
        </w:rPr>
      </w:pPr>
      <w:r w:rsidRPr="00A71ED0">
        <w:rPr>
          <w:sz w:val="46"/>
        </w:rPr>
        <w:t xml:space="preserve">Do assumir de responsabilidades, </w:t>
      </w:r>
    </w:p>
    <w:p w14:paraId="48BC717D" w14:textId="77777777" w:rsidR="00A71ED0" w:rsidRPr="00A71ED0" w:rsidRDefault="00A71ED0" w:rsidP="00A71ED0">
      <w:pPr>
        <w:numPr>
          <w:ilvl w:val="0"/>
          <w:numId w:val="6"/>
        </w:numPr>
        <w:spacing w:after="24" w:line="256" w:lineRule="auto"/>
        <w:ind w:right="84" w:hanging="660"/>
        <w:jc w:val="left"/>
        <w:rPr>
          <w:rFonts w:ascii="Calibri" w:eastAsia="Calibri" w:hAnsi="Calibri" w:cs="Calibri"/>
          <w:sz w:val="22"/>
        </w:rPr>
      </w:pPr>
      <w:r w:rsidRPr="00A71ED0">
        <w:rPr>
          <w:sz w:val="46"/>
        </w:rPr>
        <w:t xml:space="preserve">Do criar e do refletir juntos (KENSKI,1996:146). </w:t>
      </w:r>
    </w:p>
    <w:p w14:paraId="005AB4B0" w14:textId="77777777" w:rsidR="00A71ED0" w:rsidRPr="00A71ED0" w:rsidRDefault="00A71ED0" w:rsidP="00A71ED0">
      <w:pPr>
        <w:spacing w:after="9" w:line="257" w:lineRule="auto"/>
        <w:ind w:left="225" w:firstLine="0"/>
        <w:rPr>
          <w:rFonts w:ascii="Calibri" w:eastAsia="Calibri" w:hAnsi="Calibri" w:cs="Calibri"/>
          <w:sz w:val="22"/>
        </w:rPr>
      </w:pPr>
      <w:r w:rsidRPr="00A71ED0">
        <w:rPr>
          <w:sz w:val="38"/>
        </w:rPr>
        <w:t xml:space="preserve">Trabalhar com as NTCIs de forma interativa nas  aulas e cursos escolares  requer: </w:t>
      </w:r>
    </w:p>
    <w:p w14:paraId="32D2631C" w14:textId="77777777" w:rsidR="00A71ED0" w:rsidRPr="00A71ED0" w:rsidRDefault="00A71ED0" w:rsidP="00A71ED0">
      <w:pPr>
        <w:spacing w:after="125" w:line="259" w:lineRule="auto"/>
        <w:ind w:left="240" w:firstLine="0"/>
        <w:jc w:val="left"/>
        <w:rPr>
          <w:rFonts w:ascii="Calibri" w:eastAsia="Calibri" w:hAnsi="Calibri" w:cs="Calibri"/>
          <w:sz w:val="22"/>
        </w:rPr>
      </w:pPr>
      <w:r w:rsidRPr="00A71ED0">
        <w:rPr>
          <w:sz w:val="38"/>
        </w:rPr>
        <w:t xml:space="preserve"> </w:t>
      </w:r>
    </w:p>
    <w:p w14:paraId="4C30F23A" w14:textId="77777777" w:rsidR="00A71ED0" w:rsidRPr="00A71ED0" w:rsidRDefault="00A71ED0" w:rsidP="00A71ED0">
      <w:pPr>
        <w:numPr>
          <w:ilvl w:val="0"/>
          <w:numId w:val="6"/>
        </w:numPr>
        <w:spacing w:after="128" w:line="257" w:lineRule="auto"/>
        <w:ind w:right="84" w:hanging="660"/>
        <w:jc w:val="left"/>
        <w:rPr>
          <w:rFonts w:ascii="Calibri" w:eastAsia="Calibri" w:hAnsi="Calibri" w:cs="Calibri"/>
          <w:sz w:val="22"/>
        </w:rPr>
      </w:pPr>
      <w:r w:rsidRPr="00A71ED0">
        <w:rPr>
          <w:sz w:val="38"/>
        </w:rPr>
        <w:t xml:space="preserve">A </w:t>
      </w:r>
      <w:r w:rsidRPr="00A71ED0">
        <w:rPr>
          <w:i/>
          <w:sz w:val="38"/>
        </w:rPr>
        <w:t xml:space="preserve">intencionalidade </w:t>
      </w:r>
      <w:r w:rsidRPr="00A71ED0">
        <w:rPr>
          <w:sz w:val="38"/>
        </w:rPr>
        <w:t xml:space="preserve">de aperfeiçoar as compreensões de alunos e professores sobre o mundo natural e  cultural em que vivem; </w:t>
      </w:r>
    </w:p>
    <w:p w14:paraId="0CC9871F" w14:textId="77777777" w:rsidR="00A71ED0" w:rsidRPr="00A71ED0" w:rsidRDefault="00A71ED0" w:rsidP="00A71ED0">
      <w:pPr>
        <w:spacing w:after="127" w:line="259" w:lineRule="auto"/>
        <w:ind w:left="780" w:firstLine="0"/>
        <w:jc w:val="left"/>
        <w:rPr>
          <w:rFonts w:ascii="Calibri" w:eastAsia="Calibri" w:hAnsi="Calibri" w:cs="Calibri"/>
          <w:sz w:val="22"/>
        </w:rPr>
      </w:pPr>
      <w:r w:rsidRPr="00A71ED0">
        <w:rPr>
          <w:sz w:val="38"/>
        </w:rPr>
        <w:t xml:space="preserve"> </w:t>
      </w:r>
    </w:p>
    <w:p w14:paraId="2A5160E4" w14:textId="77777777" w:rsidR="00A71ED0" w:rsidRPr="00A71ED0" w:rsidRDefault="00A71ED0" w:rsidP="00A71ED0">
      <w:pPr>
        <w:numPr>
          <w:ilvl w:val="0"/>
          <w:numId w:val="6"/>
        </w:numPr>
        <w:spacing w:after="9" w:line="257" w:lineRule="auto"/>
        <w:ind w:right="84" w:hanging="660"/>
        <w:jc w:val="left"/>
        <w:rPr>
          <w:rFonts w:ascii="Calibri" w:eastAsia="Calibri" w:hAnsi="Calibri" w:cs="Calibri"/>
          <w:sz w:val="22"/>
        </w:rPr>
      </w:pPr>
      <w:r w:rsidRPr="00A71ED0">
        <w:rPr>
          <w:sz w:val="38"/>
        </w:rPr>
        <w:t xml:space="preserve">O desenvolvimento contínuo de interações cumulativas de professores e alunos com dados e informações sobre o mundo e a história de sua natureza, de sua cultura, posicionando-se e expressando-se, de modo significativo, com os </w:t>
      </w:r>
      <w:r w:rsidRPr="00A71ED0">
        <w:rPr>
          <w:sz w:val="38"/>
        </w:rPr>
        <w:lastRenderedPageBreak/>
        <w:t xml:space="preserve">elementos observados, elaborados e, portanto,  melhor conhecidos, melhor sabidos. </w:t>
      </w:r>
    </w:p>
    <w:p w14:paraId="0EFEE040" w14:textId="77777777" w:rsidR="00A71ED0" w:rsidRPr="00A71ED0" w:rsidRDefault="00A71ED0" w:rsidP="00A71ED0">
      <w:pPr>
        <w:numPr>
          <w:ilvl w:val="0"/>
          <w:numId w:val="6"/>
        </w:numPr>
        <w:spacing w:after="160" w:line="256" w:lineRule="auto"/>
        <w:ind w:right="84" w:hanging="660"/>
        <w:jc w:val="left"/>
        <w:rPr>
          <w:rFonts w:ascii="Calibri" w:eastAsia="Calibri" w:hAnsi="Calibri" w:cs="Calibri"/>
          <w:sz w:val="22"/>
        </w:rPr>
      </w:pPr>
      <w:r w:rsidRPr="00A71ED0">
        <w:rPr>
          <w:sz w:val="46"/>
        </w:rPr>
        <w:t xml:space="preserve">O layout das salas de aula mudarão, como já estão  mudando em muitas regiões do mundo, o papel do professor tem que mudar também, mas </w:t>
      </w:r>
    </w:p>
    <w:p w14:paraId="62EDAD6C" w14:textId="77777777" w:rsidR="00A71ED0" w:rsidRPr="00A71ED0" w:rsidRDefault="00A71ED0" w:rsidP="00A71ED0">
      <w:pPr>
        <w:spacing w:line="259" w:lineRule="auto"/>
        <w:ind w:left="262" w:firstLine="0"/>
        <w:jc w:val="left"/>
        <w:rPr>
          <w:rFonts w:ascii="Calibri" w:eastAsia="Calibri" w:hAnsi="Calibri" w:cs="Calibri"/>
          <w:sz w:val="22"/>
        </w:rPr>
      </w:pPr>
      <w:r w:rsidRPr="00A71ED0">
        <w:rPr>
          <w:sz w:val="46"/>
        </w:rPr>
        <w:t xml:space="preserve"> </w:t>
      </w:r>
    </w:p>
    <w:p w14:paraId="5322EE96" w14:textId="77777777" w:rsidR="00A71ED0" w:rsidRPr="00A71ED0" w:rsidRDefault="00A71ED0" w:rsidP="00A71ED0">
      <w:pPr>
        <w:numPr>
          <w:ilvl w:val="0"/>
          <w:numId w:val="6"/>
        </w:numPr>
        <w:spacing w:after="160" w:line="256" w:lineRule="auto"/>
        <w:ind w:right="84" w:hanging="660"/>
        <w:jc w:val="left"/>
        <w:rPr>
          <w:rFonts w:ascii="Calibri" w:eastAsia="Calibri" w:hAnsi="Calibri" w:cs="Calibri"/>
          <w:sz w:val="22"/>
        </w:rPr>
      </w:pPr>
      <w:r w:rsidRPr="00A71ED0">
        <w:rPr>
          <w:sz w:val="46"/>
        </w:rPr>
        <w:t xml:space="preserve">Os professores não podem perder o controle da tecnologia que eles estão usando em suas salas de  aulas. Eles têm que manipular as tecnologias e ajudar seus alunos a aprenderem como manipulá-las e não se permitirem serem manipulados por elas. </w:t>
      </w:r>
    </w:p>
    <w:p w14:paraId="7E27CEF9" w14:textId="77777777" w:rsidR="00A71ED0" w:rsidRPr="00A71ED0" w:rsidRDefault="00A71ED0" w:rsidP="00A71ED0">
      <w:pPr>
        <w:spacing w:after="30" w:line="255" w:lineRule="auto"/>
        <w:ind w:left="660" w:right="221" w:firstLine="9"/>
        <w:rPr>
          <w:rFonts w:ascii="Calibri" w:eastAsia="Calibri" w:hAnsi="Calibri" w:cs="Calibri"/>
          <w:sz w:val="22"/>
        </w:rPr>
      </w:pPr>
      <w:r w:rsidRPr="00A71ED0">
        <w:rPr>
          <w:sz w:val="40"/>
        </w:rPr>
        <w:t xml:space="preserve">As TCIs tem estado à disposição do ser humano desde que os homens escreveram nas cavernas, pela primeira vez, usando carvão e substâncias para  tingir. </w:t>
      </w:r>
    </w:p>
    <w:p w14:paraId="583C2888" w14:textId="77777777" w:rsidR="00A71ED0" w:rsidRPr="00A71ED0" w:rsidRDefault="00A71ED0" w:rsidP="00A71ED0">
      <w:pPr>
        <w:spacing w:after="185" w:line="259" w:lineRule="auto"/>
        <w:ind w:left="679" w:firstLine="0"/>
        <w:jc w:val="left"/>
        <w:rPr>
          <w:rFonts w:ascii="Calibri" w:eastAsia="Calibri" w:hAnsi="Calibri" w:cs="Calibri"/>
          <w:sz w:val="22"/>
        </w:rPr>
      </w:pPr>
      <w:r w:rsidRPr="00A71ED0">
        <w:rPr>
          <w:sz w:val="40"/>
        </w:rPr>
        <w:t xml:space="preserve"> </w:t>
      </w:r>
    </w:p>
    <w:p w14:paraId="16EBCFD6" w14:textId="77777777" w:rsidR="00A71ED0" w:rsidRPr="00A71ED0" w:rsidRDefault="00A71ED0" w:rsidP="00A71ED0">
      <w:pPr>
        <w:numPr>
          <w:ilvl w:val="0"/>
          <w:numId w:val="6"/>
        </w:numPr>
        <w:spacing w:after="4" w:line="316" w:lineRule="auto"/>
        <w:ind w:right="84" w:hanging="660"/>
        <w:jc w:val="left"/>
        <w:rPr>
          <w:rFonts w:ascii="Calibri" w:eastAsia="Calibri" w:hAnsi="Calibri" w:cs="Calibri"/>
          <w:sz w:val="22"/>
        </w:rPr>
      </w:pPr>
      <w:r w:rsidRPr="00A71ED0">
        <w:rPr>
          <w:sz w:val="40"/>
        </w:rPr>
        <w:lastRenderedPageBreak/>
        <w:t xml:space="preserve">Os professores devem tirar o que há de melhor das NTCIs, pois as redes podem ajudar as pessoas se aproximarem e quebrarem os limites, mas a informação tem que ser selecionada. </w:t>
      </w:r>
    </w:p>
    <w:p w14:paraId="6F9103D4" w14:textId="77777777" w:rsidR="00A71ED0" w:rsidRPr="00A71ED0" w:rsidRDefault="00A71ED0" w:rsidP="00A71ED0">
      <w:pPr>
        <w:spacing w:line="259" w:lineRule="auto"/>
        <w:ind w:left="240" w:firstLine="0"/>
        <w:jc w:val="left"/>
        <w:rPr>
          <w:rFonts w:ascii="Calibri" w:eastAsia="Calibri" w:hAnsi="Calibri" w:cs="Calibri"/>
          <w:sz w:val="22"/>
        </w:rPr>
      </w:pPr>
      <w:r w:rsidRPr="00A71ED0">
        <w:rPr>
          <w:sz w:val="40"/>
        </w:rPr>
        <w:t xml:space="preserve"> </w:t>
      </w:r>
    </w:p>
    <w:p w14:paraId="294CD9F9" w14:textId="77777777" w:rsidR="00A71ED0" w:rsidRPr="00A71ED0" w:rsidRDefault="00A71ED0" w:rsidP="00A71ED0">
      <w:pPr>
        <w:numPr>
          <w:ilvl w:val="0"/>
          <w:numId w:val="6"/>
        </w:numPr>
        <w:spacing w:after="4" w:line="255" w:lineRule="auto"/>
        <w:ind w:right="84" w:hanging="660"/>
        <w:jc w:val="left"/>
        <w:rPr>
          <w:rFonts w:ascii="Calibri" w:eastAsia="Calibri" w:hAnsi="Calibri" w:cs="Calibri"/>
          <w:sz w:val="22"/>
        </w:rPr>
      </w:pPr>
      <w:r w:rsidRPr="00A71ED0">
        <w:rPr>
          <w:sz w:val="40"/>
        </w:rPr>
        <w:t xml:space="preserve">Os professores terão que trabalhar com seus alunos não só para ajudálos a desenvolverem habilidades,procedimentos, estratégias para coletar e selecionar informações, mas, sobretudo, será necessário ajudá-los a desenvolverem conceitos. Conceitos que serão a base para a construção de seu conhecimento. </w:t>
      </w:r>
    </w:p>
    <w:p w14:paraId="0452E5F9" w14:textId="77777777" w:rsidR="00A71ED0" w:rsidRPr="00A71ED0" w:rsidRDefault="00A71ED0" w:rsidP="00A71ED0">
      <w:pPr>
        <w:numPr>
          <w:ilvl w:val="0"/>
          <w:numId w:val="6"/>
        </w:numPr>
        <w:spacing w:after="24" w:line="256" w:lineRule="auto"/>
        <w:ind w:right="84" w:hanging="660"/>
        <w:jc w:val="left"/>
        <w:rPr>
          <w:rFonts w:ascii="Calibri" w:eastAsia="Calibri" w:hAnsi="Calibri" w:cs="Calibri"/>
          <w:sz w:val="22"/>
        </w:rPr>
      </w:pPr>
      <w:r w:rsidRPr="00A71ED0">
        <w:rPr>
          <w:sz w:val="46"/>
        </w:rPr>
        <w:t xml:space="preserve">“Para que haja educação é preciso muito mais do que uma massa formidável de informações imediatamente acessíveis: é preciso que haja elaboração do saber,  considerando o jogo da interatividade </w:t>
      </w:r>
      <w:r w:rsidRPr="00A71ED0">
        <w:rPr>
          <w:sz w:val="46"/>
        </w:rPr>
        <w:lastRenderedPageBreak/>
        <w:t xml:space="preserve">entre conhecimento, informação e ação  humana”(Barato, 2002, p. 109) </w:t>
      </w:r>
    </w:p>
    <w:p w14:paraId="7B4D43FD" w14:textId="77777777" w:rsidR="00A71ED0" w:rsidRPr="00A71ED0" w:rsidRDefault="00A71ED0" w:rsidP="00A71ED0">
      <w:pPr>
        <w:keepNext/>
        <w:keepLines/>
        <w:spacing w:after="633" w:line="265" w:lineRule="auto"/>
        <w:ind w:left="115"/>
        <w:jc w:val="left"/>
        <w:outlineLvl w:val="0"/>
        <w:rPr>
          <w:b/>
          <w:sz w:val="56"/>
          <w:u w:val="single" w:color="000000"/>
        </w:rPr>
      </w:pPr>
      <w:r w:rsidRPr="00A71ED0">
        <w:rPr>
          <w:b/>
          <w:sz w:val="56"/>
          <w:u w:val="single" w:color="000000"/>
        </w:rPr>
        <w:t>O PROFESSOR DEVE</w:t>
      </w:r>
      <w:r w:rsidRPr="00A71ED0">
        <w:rPr>
          <w:b/>
          <w:sz w:val="56"/>
          <w:u w:color="000000"/>
        </w:rPr>
        <w:t xml:space="preserve"> </w:t>
      </w:r>
    </w:p>
    <w:p w14:paraId="5E364C80" w14:textId="77777777" w:rsidR="00A71ED0" w:rsidRPr="00A71ED0" w:rsidRDefault="00A71ED0" w:rsidP="00A71ED0">
      <w:pPr>
        <w:numPr>
          <w:ilvl w:val="0"/>
          <w:numId w:val="7"/>
        </w:numPr>
        <w:spacing w:after="153" w:line="261" w:lineRule="auto"/>
        <w:ind w:right="539" w:hanging="540"/>
        <w:jc w:val="left"/>
        <w:rPr>
          <w:rFonts w:ascii="Calibri" w:eastAsia="Calibri" w:hAnsi="Calibri" w:cs="Calibri"/>
          <w:sz w:val="22"/>
        </w:rPr>
      </w:pPr>
      <w:r w:rsidRPr="00A71ED0">
        <w:rPr>
          <w:sz w:val="42"/>
        </w:rPr>
        <w:t xml:space="preserve">Reconhecer e articular conteúdos escolares já tratados com a informática; </w:t>
      </w:r>
    </w:p>
    <w:p w14:paraId="6421B39F" w14:textId="77777777" w:rsidR="00A71ED0" w:rsidRPr="00A71ED0" w:rsidRDefault="00A71ED0" w:rsidP="00A71ED0">
      <w:pPr>
        <w:numPr>
          <w:ilvl w:val="0"/>
          <w:numId w:val="7"/>
        </w:numPr>
        <w:spacing w:after="153" w:line="261" w:lineRule="auto"/>
        <w:ind w:right="539" w:hanging="540"/>
        <w:jc w:val="left"/>
        <w:rPr>
          <w:rFonts w:ascii="Calibri" w:eastAsia="Calibri" w:hAnsi="Calibri" w:cs="Calibri"/>
          <w:sz w:val="22"/>
        </w:rPr>
      </w:pPr>
      <w:r w:rsidRPr="00A71ED0">
        <w:rPr>
          <w:sz w:val="42"/>
        </w:rPr>
        <w:t xml:space="preserve">Reavaliar a função da escola nestes novos tempos  não perdendo de vista os “princípios norteadores das  novas funções: </w:t>
      </w:r>
    </w:p>
    <w:p w14:paraId="7BF4D4E4" w14:textId="77777777" w:rsidR="00A71ED0" w:rsidRPr="00A71ED0" w:rsidRDefault="00A71ED0" w:rsidP="00A71ED0">
      <w:pPr>
        <w:spacing w:after="141" w:line="259" w:lineRule="auto"/>
        <w:ind w:left="540" w:firstLine="0"/>
        <w:jc w:val="left"/>
        <w:rPr>
          <w:rFonts w:ascii="Calibri" w:eastAsia="Calibri" w:hAnsi="Calibri" w:cs="Calibri"/>
          <w:sz w:val="22"/>
        </w:rPr>
      </w:pPr>
      <w:r w:rsidRPr="00A71ED0">
        <w:rPr>
          <w:sz w:val="42"/>
        </w:rPr>
        <w:t xml:space="preserve"> </w:t>
      </w:r>
    </w:p>
    <w:p w14:paraId="7A9831E0" w14:textId="77777777" w:rsidR="00A71ED0" w:rsidRPr="00A71ED0" w:rsidRDefault="00A71ED0" w:rsidP="00A71ED0">
      <w:pPr>
        <w:numPr>
          <w:ilvl w:val="0"/>
          <w:numId w:val="8"/>
        </w:numPr>
        <w:spacing w:after="153" w:line="261" w:lineRule="auto"/>
        <w:ind w:hanging="720"/>
        <w:jc w:val="left"/>
        <w:rPr>
          <w:rFonts w:ascii="Calibri" w:eastAsia="Calibri" w:hAnsi="Calibri" w:cs="Calibri"/>
          <w:sz w:val="22"/>
        </w:rPr>
      </w:pPr>
      <w:r w:rsidRPr="00A71ED0">
        <w:rPr>
          <w:sz w:val="42"/>
        </w:rPr>
        <w:t xml:space="preserve">Como a capacidade de argumentação, </w:t>
      </w:r>
    </w:p>
    <w:p w14:paraId="3BBE52BD" w14:textId="77777777" w:rsidR="00A71ED0" w:rsidRPr="00A71ED0" w:rsidRDefault="00A71ED0" w:rsidP="00A71ED0">
      <w:pPr>
        <w:numPr>
          <w:ilvl w:val="0"/>
          <w:numId w:val="8"/>
        </w:numPr>
        <w:spacing w:after="153" w:line="261" w:lineRule="auto"/>
        <w:ind w:hanging="720"/>
        <w:jc w:val="left"/>
        <w:rPr>
          <w:rFonts w:ascii="Calibri" w:eastAsia="Calibri" w:hAnsi="Calibri" w:cs="Calibri"/>
          <w:sz w:val="22"/>
        </w:rPr>
      </w:pPr>
      <w:r w:rsidRPr="00A71ED0">
        <w:rPr>
          <w:sz w:val="42"/>
        </w:rPr>
        <w:t xml:space="preserve">A tolerância, </w:t>
      </w:r>
    </w:p>
    <w:p w14:paraId="0F78F9F3" w14:textId="77777777" w:rsidR="00A71ED0" w:rsidRPr="00A71ED0" w:rsidRDefault="00A71ED0" w:rsidP="00A71ED0">
      <w:pPr>
        <w:numPr>
          <w:ilvl w:val="0"/>
          <w:numId w:val="8"/>
        </w:numPr>
        <w:spacing w:after="153" w:line="261" w:lineRule="auto"/>
        <w:ind w:hanging="720"/>
        <w:jc w:val="left"/>
        <w:rPr>
          <w:rFonts w:ascii="Calibri" w:eastAsia="Calibri" w:hAnsi="Calibri" w:cs="Calibri"/>
          <w:sz w:val="22"/>
        </w:rPr>
      </w:pPr>
      <w:r w:rsidRPr="00A71ED0">
        <w:rPr>
          <w:sz w:val="42"/>
        </w:rPr>
        <w:t xml:space="preserve">A diversidade de opiniões, </w:t>
      </w:r>
    </w:p>
    <w:p w14:paraId="2F199839" w14:textId="77777777" w:rsidR="00A71ED0" w:rsidRPr="00A71ED0" w:rsidRDefault="00A71ED0" w:rsidP="00A71ED0">
      <w:pPr>
        <w:numPr>
          <w:ilvl w:val="0"/>
          <w:numId w:val="8"/>
        </w:numPr>
        <w:spacing w:after="153" w:line="261" w:lineRule="auto"/>
        <w:ind w:hanging="720"/>
        <w:jc w:val="left"/>
        <w:rPr>
          <w:rFonts w:ascii="Calibri" w:eastAsia="Calibri" w:hAnsi="Calibri" w:cs="Calibri"/>
          <w:sz w:val="22"/>
        </w:rPr>
      </w:pPr>
      <w:r w:rsidRPr="00A71ED0">
        <w:rPr>
          <w:sz w:val="42"/>
        </w:rPr>
        <w:t xml:space="preserve">Os valores democráticos e de constituição de uma </w:t>
      </w:r>
    </w:p>
    <w:p w14:paraId="03F19E59" w14:textId="77777777" w:rsidR="00A71ED0" w:rsidRPr="00A71ED0" w:rsidRDefault="00A71ED0" w:rsidP="00A71ED0">
      <w:pPr>
        <w:numPr>
          <w:ilvl w:val="0"/>
          <w:numId w:val="8"/>
        </w:numPr>
        <w:spacing w:after="153" w:line="261" w:lineRule="auto"/>
        <w:ind w:hanging="720"/>
        <w:jc w:val="left"/>
        <w:rPr>
          <w:rFonts w:ascii="Calibri" w:eastAsia="Calibri" w:hAnsi="Calibri" w:cs="Calibri"/>
          <w:sz w:val="22"/>
        </w:rPr>
      </w:pPr>
      <w:r w:rsidRPr="00A71ED0">
        <w:rPr>
          <w:sz w:val="42"/>
        </w:rPr>
        <w:t xml:space="preserve">Cidadania consciente e crítica” (machado, 1996, p. 252). </w:t>
      </w:r>
    </w:p>
    <w:p w14:paraId="6754756D" w14:textId="77777777" w:rsidR="00A71ED0" w:rsidRPr="00A71ED0" w:rsidRDefault="00A71ED0" w:rsidP="00A71ED0">
      <w:pPr>
        <w:keepNext/>
        <w:keepLines/>
        <w:spacing w:after="860" w:line="265" w:lineRule="auto"/>
        <w:ind w:left="250"/>
        <w:jc w:val="left"/>
        <w:outlineLvl w:val="0"/>
        <w:rPr>
          <w:b/>
          <w:sz w:val="56"/>
          <w:u w:val="single" w:color="000000"/>
        </w:rPr>
      </w:pPr>
      <w:r w:rsidRPr="00A71ED0">
        <w:rPr>
          <w:b/>
          <w:sz w:val="56"/>
          <w:u w:val="single" w:color="000000"/>
        </w:rPr>
        <w:lastRenderedPageBreak/>
        <w:t>O PROFESSOR</w:t>
      </w:r>
      <w:r w:rsidRPr="00A71ED0">
        <w:rPr>
          <w:b/>
          <w:sz w:val="56"/>
          <w:u w:color="000000"/>
        </w:rPr>
        <w:t xml:space="preserve"> </w:t>
      </w:r>
    </w:p>
    <w:p w14:paraId="2E29C02C" w14:textId="77777777" w:rsidR="00A71ED0" w:rsidRPr="00A71ED0" w:rsidRDefault="00A71ED0" w:rsidP="00A71ED0">
      <w:pPr>
        <w:spacing w:after="10" w:line="255" w:lineRule="auto"/>
        <w:ind w:left="235" w:right="225"/>
        <w:rPr>
          <w:rFonts w:ascii="Calibri" w:eastAsia="Calibri" w:hAnsi="Calibri" w:cs="Calibri"/>
          <w:sz w:val="22"/>
        </w:rPr>
      </w:pPr>
      <w:r w:rsidRPr="00A71ED0">
        <w:rPr>
          <w:sz w:val="48"/>
        </w:rPr>
        <w:t xml:space="preserve">•“Deixará de ser um lecionador para ser um mediador do conhecimento, um aprendiz permanente, um construtor de sentidos, um cooperador, e sobretudo, </w:t>
      </w:r>
      <w:r w:rsidRPr="00A71ED0">
        <w:rPr>
          <w:b/>
          <w:sz w:val="48"/>
        </w:rPr>
        <w:t>um organizador de aprendizagem</w:t>
      </w:r>
      <w:r w:rsidRPr="00A71ED0">
        <w:rPr>
          <w:sz w:val="48"/>
        </w:rPr>
        <w:t xml:space="preserve">”(gadotti, 2002, p. 32). </w:t>
      </w:r>
    </w:p>
    <w:p w14:paraId="12BE2F34" w14:textId="77777777" w:rsidR="00A71ED0" w:rsidRPr="00A71ED0" w:rsidRDefault="00A71ED0" w:rsidP="00A71ED0">
      <w:pPr>
        <w:keepNext/>
        <w:keepLines/>
        <w:spacing w:after="1012" w:line="265" w:lineRule="auto"/>
        <w:ind w:left="250"/>
        <w:jc w:val="left"/>
        <w:outlineLvl w:val="0"/>
        <w:rPr>
          <w:b/>
          <w:sz w:val="56"/>
          <w:u w:val="single" w:color="000000"/>
        </w:rPr>
      </w:pPr>
      <w:r w:rsidRPr="00A71ED0">
        <w:rPr>
          <w:b/>
          <w:sz w:val="56"/>
          <w:u w:val="single" w:color="000000"/>
        </w:rPr>
        <w:t>PARA O PROFESSOR</w:t>
      </w:r>
      <w:r w:rsidRPr="00A71ED0">
        <w:rPr>
          <w:b/>
          <w:sz w:val="56"/>
          <w:u w:color="000000"/>
        </w:rPr>
        <w:t xml:space="preserve"> </w:t>
      </w:r>
    </w:p>
    <w:p w14:paraId="2525A1DA" w14:textId="77777777" w:rsidR="00A71ED0" w:rsidRPr="00A71ED0" w:rsidRDefault="00A71ED0" w:rsidP="00A71ED0">
      <w:pPr>
        <w:spacing w:after="150" w:line="256" w:lineRule="auto"/>
        <w:ind w:left="775" w:right="106" w:hanging="550"/>
        <w:rPr>
          <w:rFonts w:ascii="Calibri" w:eastAsia="Calibri" w:hAnsi="Calibri" w:cs="Calibri"/>
          <w:sz w:val="22"/>
        </w:rPr>
      </w:pPr>
      <w:r w:rsidRPr="00A71ED0">
        <w:rPr>
          <w:sz w:val="44"/>
        </w:rPr>
        <w:t xml:space="preserve">• O desafio é educar as crianças e os jovens, propiciando-lhes um desenvolvimento humano, cultural, científico e tecnológico de modo que adquiram condições para enfrentar as exigências do mundo </w:t>
      </w:r>
      <w:r w:rsidRPr="00A71ED0">
        <w:rPr>
          <w:sz w:val="44"/>
        </w:rPr>
        <w:lastRenderedPageBreak/>
        <w:t xml:space="preserve">contemporâneo”. (Pimenta e Anastasiou, 2002, p.12). </w:t>
      </w:r>
    </w:p>
    <w:p w14:paraId="2FBEF85F" w14:textId="77777777" w:rsidR="00A71ED0" w:rsidRPr="00A71ED0" w:rsidRDefault="00A71ED0" w:rsidP="00A71ED0">
      <w:pPr>
        <w:keepNext/>
        <w:keepLines/>
        <w:spacing w:after="492" w:line="265" w:lineRule="auto"/>
        <w:ind w:left="370"/>
        <w:jc w:val="left"/>
        <w:outlineLvl w:val="0"/>
        <w:rPr>
          <w:b/>
          <w:sz w:val="56"/>
          <w:u w:val="single" w:color="000000"/>
        </w:rPr>
      </w:pPr>
      <w:r w:rsidRPr="00A71ED0">
        <w:rPr>
          <w:b/>
          <w:sz w:val="56"/>
          <w:u w:val="single" w:color="000000"/>
        </w:rPr>
        <w:t>A PEDAGOGIA</w:t>
      </w:r>
      <w:r w:rsidRPr="00A71ED0">
        <w:rPr>
          <w:b/>
          <w:sz w:val="56"/>
          <w:u w:color="000000"/>
        </w:rPr>
        <w:t xml:space="preserve"> </w:t>
      </w:r>
    </w:p>
    <w:p w14:paraId="4C4B15A0" w14:textId="77777777" w:rsidR="00A71ED0" w:rsidRPr="00A71ED0" w:rsidRDefault="00A71ED0" w:rsidP="00A71ED0">
      <w:pPr>
        <w:numPr>
          <w:ilvl w:val="0"/>
          <w:numId w:val="9"/>
        </w:numPr>
        <w:spacing w:after="150" w:line="256" w:lineRule="auto"/>
        <w:ind w:right="106" w:hanging="540"/>
        <w:jc w:val="left"/>
        <w:rPr>
          <w:rFonts w:ascii="Calibri" w:eastAsia="Calibri" w:hAnsi="Calibri" w:cs="Calibri"/>
          <w:sz w:val="22"/>
        </w:rPr>
      </w:pPr>
      <w:r w:rsidRPr="00A71ED0">
        <w:rPr>
          <w:sz w:val="44"/>
        </w:rPr>
        <w:t xml:space="preserve">É responsável pela formação dos professores que precisam estar profissionalmente  qualificados e; </w:t>
      </w:r>
    </w:p>
    <w:p w14:paraId="77896F0B" w14:textId="77777777" w:rsidR="00A71ED0" w:rsidRPr="00A71ED0" w:rsidRDefault="00A71ED0" w:rsidP="00A71ED0">
      <w:pPr>
        <w:numPr>
          <w:ilvl w:val="0"/>
          <w:numId w:val="9"/>
        </w:numPr>
        <w:spacing w:after="150" w:line="256" w:lineRule="auto"/>
        <w:ind w:right="106" w:hanging="540"/>
        <w:jc w:val="left"/>
        <w:rPr>
          <w:rFonts w:ascii="Calibri" w:eastAsia="Calibri" w:hAnsi="Calibri" w:cs="Calibri"/>
          <w:sz w:val="22"/>
        </w:rPr>
      </w:pPr>
      <w:r w:rsidRPr="00A71ED0">
        <w:rPr>
          <w:sz w:val="44"/>
        </w:rPr>
        <w:t xml:space="preserve">Deve ter seu currículo preparado para prover essa formação, aliando a teoria à uma prática  reflexiva, pois; </w:t>
      </w:r>
    </w:p>
    <w:p w14:paraId="6E75E39E" w14:textId="77777777" w:rsidR="00A71ED0" w:rsidRPr="00A71ED0" w:rsidRDefault="00A71ED0" w:rsidP="00A71ED0">
      <w:pPr>
        <w:numPr>
          <w:ilvl w:val="0"/>
          <w:numId w:val="9"/>
        </w:numPr>
        <w:spacing w:after="150" w:line="256" w:lineRule="auto"/>
        <w:ind w:right="106" w:hanging="540"/>
        <w:jc w:val="left"/>
        <w:rPr>
          <w:rFonts w:ascii="Calibri" w:eastAsia="Calibri" w:hAnsi="Calibri" w:cs="Calibri"/>
          <w:sz w:val="22"/>
        </w:rPr>
      </w:pPr>
      <w:r w:rsidRPr="00A71ED0">
        <w:rPr>
          <w:sz w:val="44"/>
        </w:rPr>
        <w:t xml:space="preserve">Não se pode falar em qualificação sem apropriação das tecnologias. </w:t>
      </w:r>
    </w:p>
    <w:p w14:paraId="2B715C0E" w14:textId="3BAA1085" w:rsidR="00C936BA" w:rsidRDefault="00C936BA">
      <w:pPr>
        <w:spacing w:line="259" w:lineRule="auto"/>
        <w:ind w:left="0" w:firstLine="0"/>
        <w:jc w:val="left"/>
      </w:pPr>
    </w:p>
    <w:p w14:paraId="36E55ABB" w14:textId="77777777" w:rsidR="00C936BA" w:rsidRDefault="0055207B">
      <w:pPr>
        <w:spacing w:line="259" w:lineRule="auto"/>
        <w:ind w:left="0" w:firstLine="0"/>
        <w:jc w:val="left"/>
      </w:pPr>
      <w:r>
        <w:rPr>
          <w:rFonts w:ascii="Times New Roman" w:eastAsia="Times New Roman" w:hAnsi="Times New Roman" w:cs="Times New Roman"/>
        </w:rPr>
        <w:t xml:space="preserve"> </w:t>
      </w:r>
    </w:p>
    <w:p w14:paraId="17D68304" w14:textId="77777777" w:rsidR="00C936BA" w:rsidRDefault="0055207B">
      <w:pPr>
        <w:spacing w:line="259" w:lineRule="auto"/>
        <w:ind w:left="0" w:firstLine="0"/>
        <w:jc w:val="left"/>
      </w:pPr>
      <w:r>
        <w:rPr>
          <w:rFonts w:ascii="Times New Roman" w:eastAsia="Times New Roman" w:hAnsi="Times New Roman" w:cs="Times New Roman"/>
        </w:rPr>
        <w:t xml:space="preserve"> </w:t>
      </w:r>
    </w:p>
    <w:p w14:paraId="1B6CE415" w14:textId="77777777" w:rsidR="00C936BA" w:rsidRDefault="0055207B">
      <w:pPr>
        <w:spacing w:line="259" w:lineRule="auto"/>
        <w:ind w:left="0" w:firstLine="0"/>
        <w:jc w:val="left"/>
      </w:pPr>
      <w:r>
        <w:rPr>
          <w:rFonts w:ascii="Times New Roman" w:eastAsia="Times New Roman" w:hAnsi="Times New Roman" w:cs="Times New Roman"/>
        </w:rPr>
        <w:t xml:space="preserve"> </w:t>
      </w:r>
    </w:p>
    <w:p w14:paraId="3B76B2E0" w14:textId="77777777" w:rsidR="00C936BA" w:rsidRDefault="0055207B">
      <w:pPr>
        <w:spacing w:line="259" w:lineRule="auto"/>
        <w:ind w:left="0" w:firstLine="0"/>
        <w:jc w:val="left"/>
      </w:pPr>
      <w:r>
        <w:rPr>
          <w:sz w:val="22"/>
        </w:rPr>
        <w:t xml:space="preserve"> </w:t>
      </w:r>
    </w:p>
    <w:p w14:paraId="53B90C85" w14:textId="77777777" w:rsidR="00C936BA" w:rsidRDefault="0055207B">
      <w:pPr>
        <w:spacing w:line="259" w:lineRule="auto"/>
        <w:ind w:left="0" w:firstLine="0"/>
        <w:jc w:val="left"/>
      </w:pPr>
      <w:r>
        <w:rPr>
          <w:sz w:val="22"/>
        </w:rPr>
        <w:t xml:space="preserve"> </w:t>
      </w:r>
    </w:p>
    <w:p w14:paraId="7D223FA7" w14:textId="77777777" w:rsidR="00C936BA" w:rsidRDefault="0055207B">
      <w:pPr>
        <w:spacing w:line="259" w:lineRule="auto"/>
        <w:ind w:left="0" w:firstLine="0"/>
        <w:jc w:val="left"/>
      </w:pPr>
      <w:r>
        <w:rPr>
          <w:sz w:val="22"/>
        </w:rPr>
        <w:t xml:space="preserve"> </w:t>
      </w:r>
    </w:p>
    <w:p w14:paraId="25F0D4BE" w14:textId="77777777" w:rsidR="00C936BA" w:rsidRDefault="0055207B">
      <w:pPr>
        <w:spacing w:line="259" w:lineRule="auto"/>
        <w:ind w:left="0" w:firstLine="0"/>
        <w:jc w:val="left"/>
      </w:pPr>
      <w:r>
        <w:rPr>
          <w:sz w:val="22"/>
        </w:rPr>
        <w:t xml:space="preserve"> </w:t>
      </w:r>
    </w:p>
    <w:p w14:paraId="231E463B" w14:textId="77777777" w:rsidR="00C936BA" w:rsidRDefault="0055207B">
      <w:pPr>
        <w:spacing w:line="259" w:lineRule="auto"/>
        <w:ind w:left="0" w:firstLine="0"/>
        <w:jc w:val="left"/>
      </w:pPr>
      <w:r>
        <w:rPr>
          <w:sz w:val="22"/>
        </w:rPr>
        <w:t xml:space="preserve"> </w:t>
      </w:r>
    </w:p>
    <w:p w14:paraId="5B790AAA" w14:textId="77777777" w:rsidR="00C936BA" w:rsidRDefault="0055207B">
      <w:pPr>
        <w:spacing w:line="259" w:lineRule="auto"/>
        <w:ind w:left="0" w:firstLine="0"/>
        <w:jc w:val="left"/>
      </w:pPr>
      <w:r>
        <w:rPr>
          <w:sz w:val="22"/>
        </w:rPr>
        <w:t xml:space="preserve"> </w:t>
      </w:r>
    </w:p>
    <w:p w14:paraId="4D9B15AA" w14:textId="77777777" w:rsidR="00C936BA" w:rsidRDefault="0055207B">
      <w:pPr>
        <w:spacing w:line="259" w:lineRule="auto"/>
        <w:ind w:left="0" w:firstLine="0"/>
        <w:jc w:val="left"/>
      </w:pPr>
      <w:r>
        <w:rPr>
          <w:sz w:val="22"/>
        </w:rPr>
        <w:t xml:space="preserve"> </w:t>
      </w:r>
    </w:p>
    <w:p w14:paraId="519B08E7" w14:textId="490D4CAF" w:rsidR="00C936BA" w:rsidRDefault="0055207B">
      <w:pPr>
        <w:spacing w:line="259" w:lineRule="auto"/>
        <w:ind w:left="0" w:right="1643" w:firstLine="0"/>
        <w:jc w:val="right"/>
      </w:pPr>
      <w:r>
        <w:rPr>
          <w:sz w:val="22"/>
        </w:rPr>
        <w:lastRenderedPageBreak/>
        <w:t xml:space="preserve"> </w:t>
      </w:r>
    </w:p>
    <w:p w14:paraId="43B16035" w14:textId="77777777" w:rsidR="00C936BA" w:rsidRDefault="0055207B">
      <w:pPr>
        <w:spacing w:line="259" w:lineRule="auto"/>
        <w:ind w:left="0" w:firstLine="0"/>
        <w:jc w:val="left"/>
      </w:pPr>
      <w:r>
        <w:rPr>
          <w:sz w:val="22"/>
        </w:rPr>
        <w:t xml:space="preserve"> </w:t>
      </w:r>
    </w:p>
    <w:p w14:paraId="06C4A660" w14:textId="77777777" w:rsidR="00C936BA" w:rsidRDefault="0055207B">
      <w:pPr>
        <w:spacing w:line="259" w:lineRule="auto"/>
        <w:ind w:left="0" w:firstLine="0"/>
        <w:jc w:val="left"/>
      </w:pPr>
      <w:r>
        <w:rPr>
          <w:sz w:val="22"/>
        </w:rPr>
        <w:t xml:space="preserve"> </w:t>
      </w:r>
    </w:p>
    <w:p w14:paraId="412F718A" w14:textId="77777777" w:rsidR="00C936BA" w:rsidRDefault="0055207B">
      <w:pPr>
        <w:spacing w:line="259" w:lineRule="auto"/>
        <w:ind w:left="0" w:firstLine="0"/>
        <w:jc w:val="left"/>
      </w:pPr>
      <w:r>
        <w:rPr>
          <w:sz w:val="22"/>
        </w:rPr>
        <w:t xml:space="preserve"> </w:t>
      </w:r>
    </w:p>
    <w:p w14:paraId="54238B9B" w14:textId="77777777" w:rsidR="00C936BA" w:rsidRDefault="0055207B">
      <w:pPr>
        <w:spacing w:line="259" w:lineRule="auto"/>
        <w:ind w:left="0" w:firstLine="0"/>
        <w:jc w:val="left"/>
      </w:pPr>
      <w:r>
        <w:rPr>
          <w:sz w:val="22"/>
        </w:rPr>
        <w:t xml:space="preserve"> </w:t>
      </w:r>
    </w:p>
    <w:p w14:paraId="741212FB" w14:textId="124F1097" w:rsidR="00C936BA" w:rsidRDefault="00C936BA">
      <w:pPr>
        <w:spacing w:line="259" w:lineRule="auto"/>
        <w:ind w:left="0" w:firstLine="0"/>
        <w:jc w:val="left"/>
      </w:pPr>
    </w:p>
    <w:p w14:paraId="59AFB164" w14:textId="1E43A779" w:rsidR="00C936BA" w:rsidRDefault="0055207B" w:rsidP="00A71ED0">
      <w:pPr>
        <w:spacing w:line="259" w:lineRule="auto"/>
        <w:ind w:left="0" w:firstLine="0"/>
        <w:jc w:val="left"/>
      </w:pPr>
      <w:r>
        <w:rPr>
          <w:sz w:val="22"/>
        </w:rPr>
        <w:t xml:space="preserve"> </w:t>
      </w:r>
    </w:p>
    <w:p w14:paraId="16C88283" w14:textId="29F62A3C" w:rsidR="00C936BA" w:rsidRDefault="0055207B" w:rsidP="00A71ED0">
      <w:pPr>
        <w:spacing w:line="259" w:lineRule="auto"/>
        <w:ind w:left="0" w:firstLine="0"/>
        <w:jc w:val="left"/>
      </w:pPr>
      <w:r>
        <w:rPr>
          <w:sz w:val="22"/>
        </w:rPr>
        <w:t xml:space="preserve"> </w:t>
      </w:r>
      <w:r>
        <w:rPr>
          <w:b/>
          <w:sz w:val="32"/>
        </w:rPr>
        <w:t xml:space="preserve"> </w:t>
      </w:r>
    </w:p>
    <w:p w14:paraId="2543A6AC" w14:textId="77777777" w:rsidR="00C936BA" w:rsidRDefault="0055207B">
      <w:pPr>
        <w:spacing w:line="259" w:lineRule="auto"/>
        <w:ind w:left="88" w:firstLine="0"/>
        <w:jc w:val="center"/>
      </w:pPr>
      <w:r>
        <w:rPr>
          <w:b/>
          <w:sz w:val="32"/>
        </w:rPr>
        <w:t xml:space="preserve"> </w:t>
      </w:r>
    </w:p>
    <w:p w14:paraId="2F5DC81C" w14:textId="77777777" w:rsidR="00C936BA" w:rsidRDefault="0055207B">
      <w:pPr>
        <w:spacing w:line="259" w:lineRule="auto"/>
        <w:ind w:left="88" w:firstLine="0"/>
        <w:jc w:val="center"/>
      </w:pPr>
      <w:r>
        <w:rPr>
          <w:b/>
          <w:sz w:val="32"/>
        </w:rPr>
        <w:t xml:space="preserve"> </w:t>
      </w:r>
    </w:p>
    <w:p w14:paraId="3BD2B9C8" w14:textId="77777777" w:rsidR="00C936BA" w:rsidRDefault="0055207B">
      <w:pPr>
        <w:spacing w:line="259" w:lineRule="auto"/>
        <w:ind w:right="7"/>
        <w:jc w:val="center"/>
      </w:pPr>
      <w:r>
        <w:rPr>
          <w:b/>
          <w:sz w:val="32"/>
        </w:rPr>
        <w:t xml:space="preserve">MATERIAL DO CURSO </w:t>
      </w:r>
    </w:p>
    <w:p w14:paraId="1E2DFECE" w14:textId="77777777" w:rsidR="00C936BA" w:rsidRDefault="0055207B">
      <w:pPr>
        <w:spacing w:line="259" w:lineRule="auto"/>
        <w:ind w:left="88" w:firstLine="0"/>
        <w:jc w:val="center"/>
      </w:pPr>
      <w:r>
        <w:rPr>
          <w:b/>
          <w:sz w:val="32"/>
        </w:rPr>
        <w:t xml:space="preserve"> </w:t>
      </w:r>
    </w:p>
    <w:p w14:paraId="6594F3CF" w14:textId="77777777" w:rsidR="00C936BA" w:rsidRDefault="0055207B">
      <w:pPr>
        <w:spacing w:after="168" w:line="259" w:lineRule="auto"/>
        <w:ind w:left="0" w:right="4" w:firstLine="0"/>
        <w:jc w:val="center"/>
      </w:pPr>
      <w:r>
        <w:rPr>
          <w:b/>
          <w:sz w:val="28"/>
          <w:u w:val="single" w:color="000000"/>
        </w:rPr>
        <w:t>METODOLOGIAS ATIVAS</w:t>
      </w:r>
      <w:r>
        <w:rPr>
          <w:b/>
          <w:sz w:val="28"/>
        </w:rPr>
        <w:t xml:space="preserve">  </w:t>
      </w:r>
    </w:p>
    <w:p w14:paraId="1E5A3746" w14:textId="77777777" w:rsidR="00C936BA" w:rsidRDefault="0055207B">
      <w:pPr>
        <w:spacing w:line="259" w:lineRule="auto"/>
        <w:ind w:left="88" w:firstLine="0"/>
        <w:jc w:val="center"/>
      </w:pPr>
      <w:r>
        <w:rPr>
          <w:b/>
          <w:sz w:val="32"/>
        </w:rPr>
        <w:t xml:space="preserve"> </w:t>
      </w:r>
    </w:p>
    <w:p w14:paraId="06074190" w14:textId="77777777" w:rsidR="00C936BA" w:rsidRDefault="0055207B">
      <w:pPr>
        <w:spacing w:line="259" w:lineRule="auto"/>
        <w:ind w:left="88" w:firstLine="0"/>
        <w:jc w:val="center"/>
      </w:pPr>
      <w:r>
        <w:rPr>
          <w:b/>
          <w:sz w:val="32"/>
        </w:rPr>
        <w:t xml:space="preserve"> </w:t>
      </w:r>
    </w:p>
    <w:p w14:paraId="5F6AEF94" w14:textId="77777777" w:rsidR="00C936BA" w:rsidRDefault="0055207B">
      <w:pPr>
        <w:spacing w:line="259" w:lineRule="auto"/>
        <w:ind w:left="88" w:firstLine="0"/>
        <w:jc w:val="center"/>
      </w:pPr>
      <w:r>
        <w:rPr>
          <w:b/>
          <w:sz w:val="32"/>
        </w:rPr>
        <w:t xml:space="preserve"> </w:t>
      </w:r>
    </w:p>
    <w:p w14:paraId="2475D86F" w14:textId="77777777" w:rsidR="00C936BA" w:rsidRDefault="0055207B">
      <w:pPr>
        <w:pStyle w:val="Ttulo1"/>
        <w:ind w:right="0"/>
      </w:pPr>
      <w:r>
        <w:t xml:space="preserve">APOSTILA </w:t>
      </w:r>
    </w:p>
    <w:p w14:paraId="57FCE1BB" w14:textId="77777777" w:rsidR="00C936BA" w:rsidRDefault="0055207B">
      <w:pPr>
        <w:spacing w:after="14" w:line="259" w:lineRule="auto"/>
        <w:ind w:left="66" w:firstLine="0"/>
        <w:jc w:val="center"/>
      </w:pPr>
      <w:r>
        <w:t xml:space="preserve"> </w:t>
      </w:r>
    </w:p>
    <w:p w14:paraId="1B6CA0BF" w14:textId="77777777" w:rsidR="00C936BA" w:rsidRDefault="0055207B">
      <w:pPr>
        <w:spacing w:after="129" w:line="259" w:lineRule="auto"/>
        <w:ind w:left="158" w:firstLine="0"/>
        <w:jc w:val="left"/>
      </w:pPr>
      <w:r>
        <w:rPr>
          <w:b/>
          <w:sz w:val="28"/>
          <w:u w:val="single" w:color="000000"/>
        </w:rPr>
        <w:t>TECNOLOGIAS DIGITAIS DE INFORMAÇÃO E COMUNICAÇÃO (TIC)</w:t>
      </w:r>
      <w:r>
        <w:rPr>
          <w:b/>
          <w:sz w:val="28"/>
        </w:rPr>
        <w:t xml:space="preserve"> </w:t>
      </w:r>
    </w:p>
    <w:p w14:paraId="0043B427" w14:textId="11248211" w:rsidR="00C936BA" w:rsidRDefault="0055207B" w:rsidP="00A71ED0">
      <w:pPr>
        <w:spacing w:after="129" w:line="259" w:lineRule="auto"/>
        <w:ind w:left="0" w:firstLine="0"/>
      </w:pPr>
      <w:r>
        <w:rPr>
          <w:b/>
          <w:sz w:val="28"/>
        </w:rPr>
        <w:t xml:space="preserve"> </w:t>
      </w:r>
    </w:p>
    <w:p w14:paraId="4062FFAE" w14:textId="77777777" w:rsidR="00C936BA" w:rsidRDefault="0055207B">
      <w:pPr>
        <w:spacing w:line="259" w:lineRule="auto"/>
        <w:ind w:left="78" w:firstLine="0"/>
        <w:jc w:val="center"/>
      </w:pPr>
      <w:r>
        <w:rPr>
          <w:b/>
          <w:sz w:val="28"/>
        </w:rPr>
        <w:t xml:space="preserve"> </w:t>
      </w:r>
    </w:p>
    <w:p w14:paraId="6846C462" w14:textId="5C2FEDE2" w:rsidR="00C936BA" w:rsidRDefault="00C936BA" w:rsidP="00A71ED0">
      <w:pPr>
        <w:spacing w:line="259" w:lineRule="auto"/>
        <w:ind w:left="0" w:firstLine="0"/>
      </w:pPr>
    </w:p>
    <w:p w14:paraId="7DE8CB60" w14:textId="77777777" w:rsidR="00C936BA" w:rsidRDefault="0055207B">
      <w:pPr>
        <w:spacing w:after="110" w:line="259" w:lineRule="auto"/>
        <w:ind w:left="0" w:firstLine="0"/>
        <w:jc w:val="left"/>
      </w:pPr>
      <w:r>
        <w:t xml:space="preserve"> </w:t>
      </w:r>
    </w:p>
    <w:p w14:paraId="66CF11AA" w14:textId="77777777" w:rsidR="00C936BA" w:rsidRDefault="0055207B">
      <w:pPr>
        <w:ind w:left="-5"/>
      </w:pPr>
      <w:r>
        <w:t>Refere-</w:t>
      </w:r>
      <w:r>
        <w:t xml:space="preserve">se ao conjunto de recursos tecnológicos, utilizados de forma integrada, com um objetivo comum. As TICs são utilizadas das mais diversas formas, na indústria (no processo de automação), no comércio (no gerenciamento, nas diversas formas de publicidade), no </w:t>
      </w:r>
      <w:r>
        <w:t xml:space="preserve">setor de investimentos (informação simultânea, comunicação imediata) e na educação (no processo de ensino aprendizagem, na Educação a Distância). </w:t>
      </w:r>
    </w:p>
    <w:p w14:paraId="30E5A743" w14:textId="77777777" w:rsidR="00C936BA" w:rsidRDefault="0055207B">
      <w:pPr>
        <w:spacing w:after="112" w:line="259" w:lineRule="auto"/>
        <w:ind w:left="0" w:firstLine="0"/>
        <w:jc w:val="left"/>
      </w:pPr>
      <w:r>
        <w:t xml:space="preserve"> </w:t>
      </w:r>
    </w:p>
    <w:p w14:paraId="754E7C85" w14:textId="77777777" w:rsidR="00C936BA" w:rsidRDefault="0055207B">
      <w:pPr>
        <w:ind w:left="-5"/>
      </w:pPr>
      <w:r>
        <w:lastRenderedPageBreak/>
        <w:t>O desenvolvimento de hardwares e softwares garante a operacionalização da comunicação e dos processos decor</w:t>
      </w:r>
      <w:r>
        <w:t xml:space="preserve">rentes em meios virtuais. Entretanto, foi a popularização da internet que potencializou o uso das TICs em diversos campos. </w:t>
      </w:r>
    </w:p>
    <w:p w14:paraId="5F0BE995" w14:textId="77777777" w:rsidR="00C936BA" w:rsidRDefault="0055207B">
      <w:pPr>
        <w:spacing w:after="110" w:line="259" w:lineRule="auto"/>
        <w:ind w:left="0" w:firstLine="0"/>
        <w:jc w:val="left"/>
      </w:pPr>
      <w:r>
        <w:t xml:space="preserve"> </w:t>
      </w:r>
    </w:p>
    <w:p w14:paraId="670CEF4A" w14:textId="77777777" w:rsidR="00C936BA" w:rsidRDefault="0055207B">
      <w:pPr>
        <w:ind w:left="-5"/>
      </w:pPr>
      <w:r>
        <w:t>Através da internet, novos sistemas de comunicação e informação foram criados, formando uma verdadeira rede. Criações como o e-mail, o chat, os fóruns, a agenda de grupo online, comunidades virtuais, web cam, entre outros, revolucionaram os relacionamentos</w:t>
      </w:r>
      <w:r>
        <w:t xml:space="preserve"> humanos. </w:t>
      </w:r>
    </w:p>
    <w:p w14:paraId="7644D4E1" w14:textId="77777777" w:rsidR="00C936BA" w:rsidRDefault="0055207B">
      <w:pPr>
        <w:spacing w:after="112" w:line="259" w:lineRule="auto"/>
        <w:ind w:left="0" w:firstLine="0"/>
        <w:jc w:val="left"/>
      </w:pPr>
      <w:r>
        <w:t xml:space="preserve"> </w:t>
      </w:r>
    </w:p>
    <w:p w14:paraId="49A7A443" w14:textId="77777777" w:rsidR="00C936BA" w:rsidRDefault="0055207B">
      <w:pPr>
        <w:ind w:left="-5"/>
      </w:pPr>
      <w:r>
        <w:t xml:space="preserve">Através do trabalho colaborativo, profissionais distantes geograficamente trabalham em equipe. O intercâmbio de informações gera novos conhecimentos e competências entre os profissionais. </w:t>
      </w:r>
    </w:p>
    <w:p w14:paraId="3F55872A" w14:textId="77777777" w:rsidR="00C936BA" w:rsidRDefault="0055207B">
      <w:pPr>
        <w:spacing w:after="110" w:line="259" w:lineRule="auto"/>
        <w:ind w:left="0" w:firstLine="0"/>
        <w:jc w:val="left"/>
      </w:pPr>
      <w:r>
        <w:t xml:space="preserve"> </w:t>
      </w:r>
    </w:p>
    <w:p w14:paraId="4F2F3484" w14:textId="77777777" w:rsidR="00C936BA" w:rsidRDefault="0055207B">
      <w:pPr>
        <w:ind w:left="-5"/>
      </w:pPr>
      <w:r>
        <w:t>Novas formas de integração das TICs são criadas. Uma das áreas mais favorecidas com as TICs é a educacional. Na educação presencial, as TICs são vistas como potencializadoras dos processos de ensino – aprendizagem. Além disso, a tecnologia traz a possibili</w:t>
      </w:r>
      <w:r>
        <w:t xml:space="preserve">dade de maior desenvolvimento – aprendizagem - comunicação entre as pessoas com necessidades educacionais especiais. </w:t>
      </w:r>
    </w:p>
    <w:p w14:paraId="60FE991F" w14:textId="77777777" w:rsidR="00C936BA" w:rsidRDefault="0055207B">
      <w:pPr>
        <w:spacing w:line="259" w:lineRule="auto"/>
        <w:ind w:left="0" w:firstLine="0"/>
        <w:jc w:val="left"/>
      </w:pPr>
      <w:r>
        <w:t xml:space="preserve"> </w:t>
      </w:r>
    </w:p>
    <w:p w14:paraId="22452D0E" w14:textId="77777777" w:rsidR="00C936BA" w:rsidRDefault="0055207B">
      <w:pPr>
        <w:ind w:left="-5"/>
      </w:pPr>
      <w:r>
        <w:t>As TICs representam ainda um avanço na educação a distância. Com a criação de ambientes virtuais de aprendizagem, os alunos têm a possib</w:t>
      </w:r>
      <w:r>
        <w:t>ilidade de se relacionar, trocando informações e experiências. Os professores e/ou tutores tem a possibilidade de realizar trabalhos em grupos, debates, fóruns, dentre outras formas de tornar a aprendizagem mais significativa. Nesse sentido, a gestão do pr</w:t>
      </w:r>
      <w:r>
        <w:t xml:space="preserve">óprio conhecimento depende da infraestrutura e da vontade de cada indivíduo. </w:t>
      </w:r>
    </w:p>
    <w:p w14:paraId="52DE300D" w14:textId="77777777" w:rsidR="00C936BA" w:rsidRDefault="0055207B">
      <w:pPr>
        <w:spacing w:after="111" w:line="259" w:lineRule="auto"/>
        <w:ind w:left="0" w:firstLine="0"/>
        <w:jc w:val="left"/>
      </w:pPr>
      <w:r>
        <w:t xml:space="preserve"> </w:t>
      </w:r>
    </w:p>
    <w:p w14:paraId="30E644E1" w14:textId="77777777" w:rsidR="00C936BA" w:rsidRDefault="0055207B">
      <w:pPr>
        <w:ind w:left="-5"/>
      </w:pPr>
      <w:r>
        <w:lastRenderedPageBreak/>
        <w:t>A democratização da informação, aliada a inclusão digital, pode se tornar um marco dessa civilização. Contudo, é necessário que se diferencie informação de conhecimento. Sem dú</w:t>
      </w:r>
      <w:r>
        <w:t xml:space="preserve">vida, vivemos na Era da Informação. </w:t>
      </w:r>
    </w:p>
    <w:p w14:paraId="0CED43A2" w14:textId="77777777" w:rsidR="00C936BA" w:rsidRDefault="0055207B">
      <w:pPr>
        <w:spacing w:line="259" w:lineRule="auto"/>
        <w:ind w:left="0" w:firstLine="0"/>
        <w:jc w:val="left"/>
      </w:pPr>
      <w:r>
        <w:t xml:space="preserve"> </w:t>
      </w:r>
    </w:p>
    <w:p w14:paraId="054853CE" w14:textId="77777777" w:rsidR="00C936BA" w:rsidRDefault="0055207B">
      <w:pPr>
        <w:spacing w:line="259" w:lineRule="auto"/>
        <w:ind w:left="61" w:firstLine="0"/>
        <w:jc w:val="center"/>
      </w:pPr>
      <w:r>
        <w:rPr>
          <w:sz w:val="22"/>
        </w:rPr>
        <w:t xml:space="preserve"> </w:t>
      </w:r>
    </w:p>
    <w:p w14:paraId="42C3B0EB" w14:textId="77777777" w:rsidR="00C936BA" w:rsidRDefault="0055207B">
      <w:pPr>
        <w:spacing w:line="259" w:lineRule="auto"/>
        <w:ind w:left="61" w:firstLine="0"/>
        <w:jc w:val="center"/>
      </w:pPr>
      <w:r>
        <w:rPr>
          <w:sz w:val="22"/>
        </w:rPr>
        <w:t xml:space="preserve"> </w:t>
      </w:r>
    </w:p>
    <w:p w14:paraId="68671237" w14:textId="77777777" w:rsidR="00C936BA" w:rsidRDefault="0055207B">
      <w:pPr>
        <w:spacing w:line="259" w:lineRule="auto"/>
        <w:ind w:left="61" w:firstLine="0"/>
        <w:jc w:val="center"/>
      </w:pPr>
      <w:r>
        <w:rPr>
          <w:sz w:val="22"/>
        </w:rPr>
        <w:t xml:space="preserve"> </w:t>
      </w:r>
    </w:p>
    <w:p w14:paraId="5532C8EE" w14:textId="77777777" w:rsidR="00C936BA" w:rsidRDefault="0055207B">
      <w:pPr>
        <w:spacing w:line="259" w:lineRule="auto"/>
        <w:ind w:left="61" w:firstLine="0"/>
        <w:jc w:val="center"/>
      </w:pPr>
      <w:r>
        <w:rPr>
          <w:sz w:val="22"/>
        </w:rPr>
        <w:t xml:space="preserve"> </w:t>
      </w:r>
    </w:p>
    <w:p w14:paraId="18534375" w14:textId="77777777" w:rsidR="00C936BA" w:rsidRDefault="0055207B">
      <w:pPr>
        <w:spacing w:line="259" w:lineRule="auto"/>
        <w:ind w:left="61" w:firstLine="0"/>
        <w:jc w:val="center"/>
      </w:pPr>
      <w:r>
        <w:rPr>
          <w:sz w:val="22"/>
        </w:rPr>
        <w:t xml:space="preserve"> </w:t>
      </w:r>
    </w:p>
    <w:p w14:paraId="4D4F8FAF" w14:textId="77777777" w:rsidR="00C936BA" w:rsidRDefault="0055207B">
      <w:pPr>
        <w:spacing w:line="259" w:lineRule="auto"/>
        <w:ind w:left="61" w:firstLine="0"/>
        <w:jc w:val="center"/>
      </w:pPr>
      <w:r>
        <w:rPr>
          <w:sz w:val="22"/>
        </w:rPr>
        <w:t xml:space="preserve"> </w:t>
      </w:r>
    </w:p>
    <w:p w14:paraId="6D4DF14C" w14:textId="77777777" w:rsidR="00A71ED0" w:rsidRPr="00A71ED0" w:rsidRDefault="00A71ED0" w:rsidP="00A71ED0">
      <w:pPr>
        <w:spacing w:before="300" w:after="150" w:line="240" w:lineRule="auto"/>
        <w:ind w:left="0" w:firstLine="0"/>
        <w:jc w:val="left"/>
        <w:outlineLvl w:val="0"/>
        <w:rPr>
          <w:rFonts w:eastAsia="Times New Roman"/>
          <w:color w:val="333333"/>
          <w:kern w:val="36"/>
          <w:sz w:val="54"/>
          <w:szCs w:val="54"/>
        </w:rPr>
      </w:pPr>
      <w:r w:rsidRPr="00A71ED0">
        <w:rPr>
          <w:rFonts w:eastAsia="Times New Roman"/>
          <w:color w:val="333333"/>
          <w:kern w:val="36"/>
          <w:sz w:val="54"/>
          <w:szCs w:val="54"/>
        </w:rPr>
        <w:t>AVALIAÇÃO</w:t>
      </w:r>
    </w:p>
    <w:p w14:paraId="622ED8FC" w14:textId="77777777" w:rsidR="00A71ED0" w:rsidRPr="00A71ED0" w:rsidRDefault="00A71ED0" w:rsidP="00A71ED0">
      <w:pPr>
        <w:spacing w:before="300" w:after="150" w:line="240" w:lineRule="auto"/>
        <w:ind w:left="0" w:firstLine="0"/>
        <w:jc w:val="left"/>
        <w:outlineLvl w:val="0"/>
        <w:rPr>
          <w:rFonts w:ascii="Algerian" w:eastAsia="Times New Roman" w:hAnsi="Algerian"/>
          <w:color w:val="333333"/>
          <w:kern w:val="36"/>
          <w:sz w:val="32"/>
          <w:szCs w:val="32"/>
        </w:rPr>
      </w:pPr>
      <w:r w:rsidRPr="00A71ED0">
        <w:rPr>
          <w:rFonts w:ascii="Algerian" w:eastAsia="Times New Roman" w:hAnsi="Algerian"/>
          <w:color w:val="333333"/>
          <w:kern w:val="36"/>
          <w:sz w:val="32"/>
          <w:szCs w:val="32"/>
        </w:rPr>
        <w:t>: Metodologias Ativas PARA PROFESSOR</w:t>
      </w:r>
    </w:p>
    <w:p w14:paraId="3A471670" w14:textId="77777777" w:rsidR="00A71ED0" w:rsidRPr="00A71ED0" w:rsidRDefault="00A71ED0" w:rsidP="00A71ED0">
      <w:pPr>
        <w:spacing w:before="300" w:after="150" w:line="240" w:lineRule="auto"/>
        <w:ind w:left="0" w:firstLine="0"/>
        <w:jc w:val="left"/>
        <w:outlineLvl w:val="0"/>
        <w:rPr>
          <w:rFonts w:ascii="Algerian" w:eastAsia="Times New Roman" w:hAnsi="Algerian"/>
          <w:color w:val="333333"/>
          <w:kern w:val="36"/>
          <w:sz w:val="32"/>
          <w:szCs w:val="32"/>
        </w:rPr>
      </w:pPr>
    </w:p>
    <w:p w14:paraId="543486D3" w14:textId="77777777" w:rsidR="00A71ED0" w:rsidRPr="00A71ED0" w:rsidRDefault="00A71ED0" w:rsidP="00A71ED0">
      <w:pPr>
        <w:pBdr>
          <w:bottom w:val="single" w:sz="6" w:space="1" w:color="auto"/>
        </w:pBdr>
        <w:spacing w:line="240" w:lineRule="auto"/>
        <w:ind w:left="0" w:firstLine="0"/>
        <w:jc w:val="center"/>
        <w:rPr>
          <w:rFonts w:eastAsia="Times New Roman"/>
          <w:vanish/>
          <w:color w:val="auto"/>
          <w:sz w:val="16"/>
          <w:szCs w:val="16"/>
        </w:rPr>
      </w:pPr>
      <w:r w:rsidRPr="00A71ED0">
        <w:rPr>
          <w:rFonts w:eastAsia="Times New Roman"/>
          <w:vanish/>
          <w:color w:val="auto"/>
          <w:sz w:val="16"/>
          <w:szCs w:val="16"/>
        </w:rPr>
        <w:t>Parte superior do formulário</w:t>
      </w:r>
    </w:p>
    <w:p w14:paraId="7E253912" w14:textId="77777777" w:rsidR="00A71ED0" w:rsidRPr="00A71ED0" w:rsidRDefault="00A71ED0" w:rsidP="00A71ED0">
      <w:pPr>
        <w:spacing w:after="160" w:line="240" w:lineRule="auto"/>
        <w:ind w:left="0" w:firstLine="0"/>
        <w:jc w:val="left"/>
        <w:rPr>
          <w:rFonts w:eastAsia="Times New Roman"/>
          <w:color w:val="333333"/>
          <w:sz w:val="23"/>
          <w:szCs w:val="23"/>
        </w:rPr>
      </w:pPr>
      <w:r w:rsidRPr="00A71ED0">
        <w:rPr>
          <w:rFonts w:eastAsia="Times New Roman"/>
          <w:color w:val="333333"/>
          <w:sz w:val="23"/>
          <w:szCs w:val="23"/>
        </w:rPr>
        <w:t>1. São ferramentas das metodologias ativas, EXCETO:</w:t>
      </w:r>
    </w:p>
    <w:p w14:paraId="750B615F" w14:textId="29CDF91D" w:rsidR="00A71ED0" w:rsidRPr="00A71ED0" w:rsidRDefault="00A71ED0" w:rsidP="00A71ED0">
      <w:pPr>
        <w:numPr>
          <w:ilvl w:val="0"/>
          <w:numId w:val="10"/>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429A9A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style="width:20.25pt;height:18pt" o:ole="">
            <v:imagedata r:id="rId8" o:title=""/>
          </v:shape>
          <w:control r:id="rId9" w:name="DefaultOcxName" w:shapeid="_x0000_i1144"/>
        </w:object>
      </w:r>
      <w:r w:rsidRPr="00A71ED0">
        <w:rPr>
          <w:rFonts w:eastAsia="Times New Roman"/>
          <w:color w:val="333333"/>
          <w:sz w:val="23"/>
          <w:szCs w:val="23"/>
        </w:rPr>
        <w:t>Estudo de caso</w:t>
      </w:r>
    </w:p>
    <w:p w14:paraId="50A360D6" w14:textId="13A1F147" w:rsidR="00A71ED0" w:rsidRPr="00A71ED0" w:rsidRDefault="00A71ED0" w:rsidP="00A71ED0">
      <w:pPr>
        <w:numPr>
          <w:ilvl w:val="0"/>
          <w:numId w:val="10"/>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4027C3B4">
          <v:shape id="_x0000_i1143" type="#_x0000_t75" style="width:20.25pt;height:18pt" o:ole="">
            <v:imagedata r:id="rId8" o:title=""/>
          </v:shape>
          <w:control r:id="rId10" w:name="DefaultOcxName1" w:shapeid="_x0000_i1143"/>
        </w:object>
      </w:r>
      <w:r w:rsidRPr="00A71ED0">
        <w:rPr>
          <w:rFonts w:eastAsia="Times New Roman"/>
          <w:color w:val="333333"/>
          <w:sz w:val="23"/>
          <w:szCs w:val="23"/>
        </w:rPr>
        <w:t>Gamificação</w:t>
      </w:r>
    </w:p>
    <w:p w14:paraId="26C6DE2A" w14:textId="379D1278" w:rsidR="00A71ED0" w:rsidRPr="00A71ED0" w:rsidRDefault="00A71ED0" w:rsidP="00A71ED0">
      <w:pPr>
        <w:numPr>
          <w:ilvl w:val="0"/>
          <w:numId w:val="10"/>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508B97DF">
          <v:shape id="_x0000_i1142" type="#_x0000_t75" style="width:20.25pt;height:18pt" o:ole="">
            <v:imagedata r:id="rId8" o:title=""/>
          </v:shape>
          <w:control r:id="rId11" w:name="DefaultOcxName2" w:shapeid="_x0000_i1142"/>
        </w:object>
      </w:r>
      <w:r w:rsidRPr="00A71ED0">
        <w:rPr>
          <w:rFonts w:eastAsia="Times New Roman"/>
          <w:color w:val="333333"/>
          <w:sz w:val="23"/>
          <w:szCs w:val="23"/>
        </w:rPr>
        <w:t>Design Thinking</w:t>
      </w:r>
    </w:p>
    <w:p w14:paraId="3645C4BB" w14:textId="07140145" w:rsidR="00A71ED0" w:rsidRPr="00A71ED0" w:rsidRDefault="00A71ED0" w:rsidP="00A71ED0">
      <w:pPr>
        <w:numPr>
          <w:ilvl w:val="0"/>
          <w:numId w:val="10"/>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164E2ACB">
          <v:shape id="_x0000_i1141" type="#_x0000_t75" style="width:20.25pt;height:18pt" o:ole="">
            <v:imagedata r:id="rId8" o:title=""/>
          </v:shape>
          <w:control r:id="rId12" w:name="DefaultOcxName3" w:shapeid="_x0000_i1141"/>
        </w:object>
      </w:r>
      <w:r w:rsidRPr="00A71ED0">
        <w:rPr>
          <w:rFonts w:eastAsia="Times New Roman"/>
          <w:color w:val="333333"/>
          <w:sz w:val="23"/>
          <w:szCs w:val="23"/>
        </w:rPr>
        <w:t>Todas estão corretas</w:t>
      </w:r>
    </w:p>
    <w:p w14:paraId="2D98FABF" w14:textId="77777777" w:rsidR="00A71ED0" w:rsidRPr="00A71ED0" w:rsidRDefault="00A71ED0" w:rsidP="00A71ED0">
      <w:pPr>
        <w:spacing w:after="160" w:line="240" w:lineRule="auto"/>
        <w:ind w:left="0" w:firstLine="0"/>
        <w:jc w:val="left"/>
        <w:rPr>
          <w:rFonts w:eastAsia="Times New Roman"/>
          <w:color w:val="333333"/>
          <w:sz w:val="23"/>
          <w:szCs w:val="23"/>
        </w:rPr>
      </w:pPr>
      <w:r w:rsidRPr="00A71ED0">
        <w:rPr>
          <w:rFonts w:eastAsia="Times New Roman"/>
          <w:color w:val="333333"/>
          <w:sz w:val="23"/>
          <w:szCs w:val="23"/>
        </w:rPr>
        <w:t>2. Modelo de educação que mescla dois tipos de ensino:</w:t>
      </w:r>
    </w:p>
    <w:p w14:paraId="60D84FCB" w14:textId="5E4C3F15" w:rsidR="00A71ED0" w:rsidRPr="00A71ED0" w:rsidRDefault="00A71ED0" w:rsidP="00A71ED0">
      <w:pPr>
        <w:numPr>
          <w:ilvl w:val="0"/>
          <w:numId w:val="11"/>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4FCC6CFC">
          <v:shape id="_x0000_i1140" type="#_x0000_t75" style="width:20.25pt;height:18pt" o:ole="">
            <v:imagedata r:id="rId8" o:title=""/>
          </v:shape>
          <w:control r:id="rId13" w:name="DefaultOcxName4" w:shapeid="_x0000_i1140"/>
        </w:object>
      </w:r>
      <w:r w:rsidRPr="00A71ED0">
        <w:rPr>
          <w:rFonts w:eastAsia="Times New Roman"/>
          <w:color w:val="333333"/>
          <w:sz w:val="23"/>
          <w:szCs w:val="23"/>
        </w:rPr>
        <w:t>Sala de aula invertida</w:t>
      </w:r>
    </w:p>
    <w:p w14:paraId="657A19DA" w14:textId="5A7A1373" w:rsidR="00A71ED0" w:rsidRPr="00A71ED0" w:rsidRDefault="00A71ED0" w:rsidP="00A71ED0">
      <w:pPr>
        <w:numPr>
          <w:ilvl w:val="0"/>
          <w:numId w:val="11"/>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707DE512">
          <v:shape id="_x0000_i1139" type="#_x0000_t75" style="width:20.25pt;height:18pt" o:ole="">
            <v:imagedata r:id="rId8" o:title=""/>
          </v:shape>
          <w:control r:id="rId14" w:name="DefaultOcxName5" w:shapeid="_x0000_i1139"/>
        </w:object>
      </w:r>
      <w:r w:rsidRPr="00A71ED0">
        <w:rPr>
          <w:rFonts w:eastAsia="Times New Roman"/>
          <w:color w:val="333333"/>
          <w:sz w:val="23"/>
          <w:szCs w:val="23"/>
        </w:rPr>
        <w:t>Ensino híbrido</w:t>
      </w:r>
    </w:p>
    <w:p w14:paraId="183EAABF" w14:textId="17092636" w:rsidR="00A71ED0" w:rsidRPr="00A71ED0" w:rsidRDefault="00A71ED0" w:rsidP="00A71ED0">
      <w:pPr>
        <w:numPr>
          <w:ilvl w:val="0"/>
          <w:numId w:val="11"/>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28C9E877">
          <v:shape id="_x0000_i1138" type="#_x0000_t75" style="width:20.25pt;height:18pt" o:ole="">
            <v:imagedata r:id="rId8" o:title=""/>
          </v:shape>
          <w:control r:id="rId15" w:name="DefaultOcxName6" w:shapeid="_x0000_i1138"/>
        </w:object>
      </w:r>
      <w:r w:rsidRPr="00A71ED0">
        <w:rPr>
          <w:rFonts w:eastAsia="Times New Roman"/>
          <w:color w:val="333333"/>
          <w:sz w:val="23"/>
          <w:szCs w:val="23"/>
        </w:rPr>
        <w:t>Estudo de caso</w:t>
      </w:r>
    </w:p>
    <w:p w14:paraId="3729201A" w14:textId="1A6B9E61" w:rsidR="00A71ED0" w:rsidRPr="00A71ED0" w:rsidRDefault="00A71ED0" w:rsidP="00A71ED0">
      <w:pPr>
        <w:numPr>
          <w:ilvl w:val="0"/>
          <w:numId w:val="11"/>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64E7D9B2">
          <v:shape id="_x0000_i1137" type="#_x0000_t75" style="width:20.25pt;height:18pt" o:ole="">
            <v:imagedata r:id="rId8" o:title=""/>
          </v:shape>
          <w:control r:id="rId16" w:name="DefaultOcxName7" w:shapeid="_x0000_i1137"/>
        </w:object>
      </w:r>
      <w:r w:rsidRPr="00A71ED0">
        <w:rPr>
          <w:rFonts w:eastAsia="Times New Roman"/>
          <w:color w:val="333333"/>
          <w:sz w:val="23"/>
          <w:szCs w:val="23"/>
        </w:rPr>
        <w:t>N.D.A.</w:t>
      </w:r>
    </w:p>
    <w:p w14:paraId="3FC1608F" w14:textId="77777777" w:rsidR="00A71ED0" w:rsidRPr="00A71ED0" w:rsidRDefault="00A71ED0" w:rsidP="00A71ED0">
      <w:pPr>
        <w:spacing w:after="160" w:line="240" w:lineRule="auto"/>
        <w:ind w:left="0" w:firstLine="0"/>
        <w:jc w:val="left"/>
        <w:rPr>
          <w:rFonts w:eastAsia="Times New Roman"/>
          <w:color w:val="333333"/>
          <w:sz w:val="23"/>
          <w:szCs w:val="23"/>
        </w:rPr>
      </w:pPr>
      <w:r w:rsidRPr="00A71ED0">
        <w:rPr>
          <w:rFonts w:eastAsia="Times New Roman"/>
          <w:color w:val="333333"/>
          <w:sz w:val="23"/>
          <w:szCs w:val="23"/>
        </w:rPr>
        <w:lastRenderedPageBreak/>
        <w:t>3. O professor é peça ____________ nesse tipo de metodologia:</w:t>
      </w:r>
    </w:p>
    <w:p w14:paraId="78A222FD" w14:textId="62FD527B" w:rsidR="00A71ED0" w:rsidRPr="00A71ED0" w:rsidRDefault="00A71ED0" w:rsidP="00A71ED0">
      <w:pPr>
        <w:numPr>
          <w:ilvl w:val="0"/>
          <w:numId w:val="12"/>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2D9771E8">
          <v:shape id="_x0000_i1136" type="#_x0000_t75" style="width:20.25pt;height:18pt" o:ole="">
            <v:imagedata r:id="rId8" o:title=""/>
          </v:shape>
          <w:control r:id="rId17" w:name="DefaultOcxName8" w:shapeid="_x0000_i1136"/>
        </w:object>
      </w:r>
      <w:r w:rsidRPr="00A71ED0">
        <w:rPr>
          <w:rFonts w:eastAsia="Times New Roman"/>
          <w:color w:val="333333"/>
          <w:sz w:val="23"/>
          <w:szCs w:val="23"/>
        </w:rPr>
        <w:t>Essencial</w:t>
      </w:r>
    </w:p>
    <w:p w14:paraId="7F254A54" w14:textId="05CFFB02" w:rsidR="00A71ED0" w:rsidRPr="00A71ED0" w:rsidRDefault="00A71ED0" w:rsidP="00A71ED0">
      <w:pPr>
        <w:numPr>
          <w:ilvl w:val="0"/>
          <w:numId w:val="12"/>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25F9AEDE">
          <v:shape id="_x0000_i1135" type="#_x0000_t75" style="width:20.25pt;height:18pt" o:ole="">
            <v:imagedata r:id="rId8" o:title=""/>
          </v:shape>
          <w:control r:id="rId18" w:name="DefaultOcxName9" w:shapeid="_x0000_i1135"/>
        </w:object>
      </w:r>
      <w:r w:rsidRPr="00A71ED0">
        <w:rPr>
          <w:rFonts w:eastAsia="Times New Roman"/>
          <w:color w:val="333333"/>
          <w:sz w:val="23"/>
          <w:szCs w:val="23"/>
        </w:rPr>
        <w:t>Descartável</w:t>
      </w:r>
    </w:p>
    <w:p w14:paraId="54A1739F" w14:textId="291613E2" w:rsidR="00A71ED0" w:rsidRPr="00A71ED0" w:rsidRDefault="00A71ED0" w:rsidP="00A71ED0">
      <w:pPr>
        <w:numPr>
          <w:ilvl w:val="0"/>
          <w:numId w:val="12"/>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76B64F77">
          <v:shape id="_x0000_i1134" type="#_x0000_t75" style="width:20.25pt;height:18pt" o:ole="">
            <v:imagedata r:id="rId8" o:title=""/>
          </v:shape>
          <w:control r:id="rId19" w:name="DefaultOcxName10" w:shapeid="_x0000_i1134"/>
        </w:object>
      </w:r>
      <w:r w:rsidRPr="00A71ED0">
        <w:rPr>
          <w:rFonts w:eastAsia="Times New Roman"/>
          <w:color w:val="333333"/>
          <w:sz w:val="23"/>
          <w:szCs w:val="23"/>
        </w:rPr>
        <w:t>Indiferente</w:t>
      </w:r>
    </w:p>
    <w:p w14:paraId="50DD8562" w14:textId="4A37B90B" w:rsidR="00A71ED0" w:rsidRPr="00A71ED0" w:rsidRDefault="00A71ED0" w:rsidP="00A71ED0">
      <w:pPr>
        <w:numPr>
          <w:ilvl w:val="0"/>
          <w:numId w:val="12"/>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4B1379BF">
          <v:shape id="_x0000_i1133" type="#_x0000_t75" style="width:20.25pt;height:18pt" o:ole="">
            <v:imagedata r:id="rId8" o:title=""/>
          </v:shape>
          <w:control r:id="rId20" w:name="DefaultOcxName11" w:shapeid="_x0000_i1133"/>
        </w:object>
      </w:r>
      <w:r w:rsidRPr="00A71ED0">
        <w:rPr>
          <w:rFonts w:eastAsia="Times New Roman"/>
          <w:color w:val="333333"/>
          <w:sz w:val="23"/>
          <w:szCs w:val="23"/>
        </w:rPr>
        <w:t>N.D.A.</w:t>
      </w:r>
    </w:p>
    <w:p w14:paraId="5D52ECA6" w14:textId="77777777" w:rsidR="00A71ED0" w:rsidRPr="00A71ED0" w:rsidRDefault="00A71ED0" w:rsidP="00A71ED0">
      <w:pPr>
        <w:spacing w:after="160" w:line="240" w:lineRule="auto"/>
        <w:ind w:left="0" w:firstLine="0"/>
        <w:jc w:val="left"/>
        <w:rPr>
          <w:rFonts w:eastAsia="Times New Roman"/>
          <w:color w:val="333333"/>
          <w:sz w:val="23"/>
          <w:szCs w:val="23"/>
        </w:rPr>
      </w:pPr>
      <w:r w:rsidRPr="00A71ED0">
        <w:rPr>
          <w:rFonts w:eastAsia="Times New Roman"/>
          <w:color w:val="333333"/>
          <w:sz w:val="23"/>
          <w:szCs w:val="23"/>
        </w:rPr>
        <w:t>4. Toda forma de veicular informação, incluindo as mídias mais tradicionais.</w:t>
      </w:r>
    </w:p>
    <w:p w14:paraId="514D734C" w14:textId="7FBAC728" w:rsidR="00A71ED0" w:rsidRPr="00A71ED0" w:rsidRDefault="00A71ED0" w:rsidP="00A71ED0">
      <w:pPr>
        <w:numPr>
          <w:ilvl w:val="0"/>
          <w:numId w:val="13"/>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4532756B">
          <v:shape id="_x0000_i1132" type="#_x0000_t75" style="width:20.25pt;height:18pt" o:ole="">
            <v:imagedata r:id="rId8" o:title=""/>
          </v:shape>
          <w:control r:id="rId21" w:name="DefaultOcxName12" w:shapeid="_x0000_i1132"/>
        </w:object>
      </w:r>
      <w:r w:rsidRPr="00A71ED0">
        <w:rPr>
          <w:rFonts w:eastAsia="Times New Roman"/>
          <w:color w:val="333333"/>
          <w:sz w:val="23"/>
          <w:szCs w:val="23"/>
        </w:rPr>
        <w:t>Tecnologia da comunicação</w:t>
      </w:r>
    </w:p>
    <w:p w14:paraId="234D0008" w14:textId="2C2B157C" w:rsidR="00A71ED0" w:rsidRPr="00A71ED0" w:rsidRDefault="00A71ED0" w:rsidP="00A71ED0">
      <w:pPr>
        <w:numPr>
          <w:ilvl w:val="0"/>
          <w:numId w:val="13"/>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3BCF6C54">
          <v:shape id="_x0000_i1131" type="#_x0000_t75" style="width:20.25pt;height:18pt" o:ole="">
            <v:imagedata r:id="rId8" o:title=""/>
          </v:shape>
          <w:control r:id="rId22" w:name="DefaultOcxName13" w:shapeid="_x0000_i1131"/>
        </w:object>
      </w:r>
      <w:r w:rsidRPr="00A71ED0">
        <w:rPr>
          <w:rFonts w:eastAsia="Times New Roman"/>
          <w:color w:val="333333"/>
          <w:sz w:val="23"/>
          <w:szCs w:val="23"/>
        </w:rPr>
        <w:t>Tecnologia assistiva</w:t>
      </w:r>
    </w:p>
    <w:p w14:paraId="5C06E914" w14:textId="3A955F2B" w:rsidR="00A71ED0" w:rsidRPr="00A71ED0" w:rsidRDefault="00A71ED0" w:rsidP="00A71ED0">
      <w:pPr>
        <w:numPr>
          <w:ilvl w:val="0"/>
          <w:numId w:val="13"/>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1F7B9FEB">
          <v:shape id="_x0000_i1130" type="#_x0000_t75" style="width:20.25pt;height:18pt" o:ole="">
            <v:imagedata r:id="rId8" o:title=""/>
          </v:shape>
          <w:control r:id="rId23" w:name="DefaultOcxName14" w:shapeid="_x0000_i1130"/>
        </w:object>
      </w:r>
      <w:r w:rsidRPr="00A71ED0">
        <w:rPr>
          <w:rFonts w:eastAsia="Times New Roman"/>
          <w:color w:val="333333"/>
          <w:sz w:val="23"/>
          <w:szCs w:val="23"/>
        </w:rPr>
        <w:t>Tecnologia especial</w:t>
      </w:r>
    </w:p>
    <w:p w14:paraId="10288A9F" w14:textId="563D0CE3" w:rsidR="00A71ED0" w:rsidRPr="00A71ED0" w:rsidRDefault="00A71ED0" w:rsidP="00A71ED0">
      <w:pPr>
        <w:numPr>
          <w:ilvl w:val="0"/>
          <w:numId w:val="13"/>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64B2C632">
          <v:shape id="_x0000_i1129" type="#_x0000_t75" style="width:20.25pt;height:18pt" o:ole="">
            <v:imagedata r:id="rId8" o:title=""/>
          </v:shape>
          <w:control r:id="rId24" w:name="DefaultOcxName15" w:shapeid="_x0000_i1129"/>
        </w:object>
      </w:r>
      <w:r w:rsidRPr="00A71ED0">
        <w:rPr>
          <w:rFonts w:eastAsia="Times New Roman"/>
          <w:color w:val="333333"/>
          <w:sz w:val="23"/>
          <w:szCs w:val="23"/>
        </w:rPr>
        <w:t>N.D.A.</w:t>
      </w:r>
    </w:p>
    <w:p w14:paraId="7E5AADE1" w14:textId="77777777" w:rsidR="00A71ED0" w:rsidRPr="00A71ED0" w:rsidRDefault="00A71ED0" w:rsidP="00A71ED0">
      <w:pPr>
        <w:spacing w:after="160" w:line="240" w:lineRule="auto"/>
        <w:ind w:left="0" w:firstLine="0"/>
        <w:jc w:val="left"/>
        <w:rPr>
          <w:rFonts w:eastAsia="Times New Roman"/>
          <w:color w:val="333333"/>
          <w:sz w:val="23"/>
          <w:szCs w:val="23"/>
        </w:rPr>
      </w:pPr>
      <w:r w:rsidRPr="00A71ED0">
        <w:rPr>
          <w:rFonts w:eastAsia="Times New Roman"/>
          <w:color w:val="333333"/>
          <w:sz w:val="23"/>
          <w:szCs w:val="23"/>
        </w:rPr>
        <w:t>5. Tecnologias de comunicação integradas às tecnologias de informação criam:</w:t>
      </w:r>
    </w:p>
    <w:p w14:paraId="77CD92D0" w14:textId="4B7DBCE0" w:rsidR="00A71ED0" w:rsidRPr="00A71ED0" w:rsidRDefault="00A71ED0" w:rsidP="00A71ED0">
      <w:pPr>
        <w:numPr>
          <w:ilvl w:val="0"/>
          <w:numId w:val="14"/>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396A6579">
          <v:shape id="_x0000_i1128" type="#_x0000_t75" style="width:20.25pt;height:18pt" o:ole="">
            <v:imagedata r:id="rId8" o:title=""/>
          </v:shape>
          <w:control r:id="rId25" w:name="DefaultOcxName16" w:shapeid="_x0000_i1128"/>
        </w:object>
      </w:r>
      <w:r w:rsidRPr="00A71ED0">
        <w:rPr>
          <w:rFonts w:eastAsia="Times New Roman"/>
          <w:color w:val="333333"/>
          <w:sz w:val="23"/>
          <w:szCs w:val="23"/>
        </w:rPr>
        <w:t>Uma nova sociedade</w:t>
      </w:r>
    </w:p>
    <w:p w14:paraId="24861BFE" w14:textId="58072C4C" w:rsidR="00A71ED0" w:rsidRPr="00A71ED0" w:rsidRDefault="00A71ED0" w:rsidP="00A71ED0">
      <w:pPr>
        <w:numPr>
          <w:ilvl w:val="0"/>
          <w:numId w:val="14"/>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41C3AFB8">
          <v:shape id="_x0000_i1127" type="#_x0000_t75" style="width:20.25pt;height:18pt" o:ole="">
            <v:imagedata r:id="rId8" o:title=""/>
          </v:shape>
          <w:control r:id="rId26" w:name="DefaultOcxName17" w:shapeid="_x0000_i1127"/>
        </w:object>
      </w:r>
      <w:r w:rsidRPr="00A71ED0">
        <w:rPr>
          <w:rFonts w:eastAsia="Times New Roman"/>
          <w:color w:val="333333"/>
          <w:sz w:val="23"/>
          <w:szCs w:val="23"/>
        </w:rPr>
        <w:t>Novos ambientes de trabalho</w:t>
      </w:r>
    </w:p>
    <w:p w14:paraId="47EC9E70" w14:textId="2B3B4E56" w:rsidR="00A71ED0" w:rsidRPr="00A71ED0" w:rsidRDefault="00A71ED0" w:rsidP="00A71ED0">
      <w:pPr>
        <w:numPr>
          <w:ilvl w:val="0"/>
          <w:numId w:val="14"/>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0B38FABE">
          <v:shape id="_x0000_i1126" type="#_x0000_t75" style="width:20.25pt;height:18pt" o:ole="">
            <v:imagedata r:id="rId8" o:title=""/>
          </v:shape>
          <w:control r:id="rId27" w:name="DefaultOcxName18" w:shapeid="_x0000_i1126"/>
        </w:object>
      </w:r>
      <w:r w:rsidRPr="00A71ED0">
        <w:rPr>
          <w:rFonts w:eastAsia="Times New Roman"/>
          <w:color w:val="333333"/>
          <w:sz w:val="23"/>
          <w:szCs w:val="23"/>
        </w:rPr>
        <w:t>Novos ambientes de aprendizagem</w:t>
      </w:r>
    </w:p>
    <w:p w14:paraId="5B870D3F" w14:textId="63D0A1EE" w:rsidR="00A71ED0" w:rsidRPr="00A71ED0" w:rsidRDefault="00A71ED0" w:rsidP="00A71ED0">
      <w:pPr>
        <w:numPr>
          <w:ilvl w:val="0"/>
          <w:numId w:val="14"/>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23F7F6C9">
          <v:shape id="_x0000_i1125" type="#_x0000_t75" style="width:20.25pt;height:18pt" o:ole="">
            <v:imagedata r:id="rId8" o:title=""/>
          </v:shape>
          <w:control r:id="rId28" w:name="DefaultOcxName19" w:shapeid="_x0000_i1125"/>
        </w:object>
      </w:r>
      <w:r w:rsidRPr="00A71ED0">
        <w:rPr>
          <w:rFonts w:eastAsia="Times New Roman"/>
          <w:color w:val="333333"/>
          <w:sz w:val="23"/>
          <w:szCs w:val="23"/>
        </w:rPr>
        <w:t>Todas estão corretas</w:t>
      </w:r>
    </w:p>
    <w:p w14:paraId="67140C91" w14:textId="77777777" w:rsidR="00A71ED0" w:rsidRPr="00A71ED0" w:rsidRDefault="00A71ED0" w:rsidP="00A71ED0">
      <w:pPr>
        <w:spacing w:after="160" w:line="240" w:lineRule="auto"/>
        <w:ind w:left="0" w:firstLine="0"/>
        <w:jc w:val="left"/>
        <w:rPr>
          <w:rFonts w:eastAsia="Times New Roman"/>
          <w:color w:val="333333"/>
          <w:sz w:val="23"/>
          <w:szCs w:val="23"/>
        </w:rPr>
      </w:pPr>
      <w:r w:rsidRPr="00A71ED0">
        <w:rPr>
          <w:rFonts w:eastAsia="Times New Roman"/>
          <w:color w:val="333333"/>
          <w:sz w:val="23"/>
          <w:szCs w:val="23"/>
        </w:rPr>
        <w:t>6. Processo de ensino-aprendizagem no qual o aluno é colocado como protagonista e o professor assume um papel de suporte.</w:t>
      </w:r>
    </w:p>
    <w:p w14:paraId="0732F8FC" w14:textId="5FC14F3B" w:rsidR="00A71ED0" w:rsidRPr="00A71ED0" w:rsidRDefault="00A71ED0" w:rsidP="00A71ED0">
      <w:pPr>
        <w:numPr>
          <w:ilvl w:val="0"/>
          <w:numId w:val="15"/>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7AC3337D">
          <v:shape id="_x0000_i1124" type="#_x0000_t75" style="width:20.25pt;height:18pt" o:ole="">
            <v:imagedata r:id="rId8" o:title=""/>
          </v:shape>
          <w:control r:id="rId29" w:name="DefaultOcxName20" w:shapeid="_x0000_i1124"/>
        </w:object>
      </w:r>
      <w:r w:rsidRPr="00A71ED0">
        <w:rPr>
          <w:rFonts w:eastAsia="Times New Roman"/>
          <w:color w:val="333333"/>
          <w:sz w:val="23"/>
          <w:szCs w:val="23"/>
        </w:rPr>
        <w:t>Metodologias inativas</w:t>
      </w:r>
    </w:p>
    <w:p w14:paraId="49869B03" w14:textId="23E364D7" w:rsidR="00A71ED0" w:rsidRPr="00A71ED0" w:rsidRDefault="00A71ED0" w:rsidP="00A71ED0">
      <w:pPr>
        <w:numPr>
          <w:ilvl w:val="0"/>
          <w:numId w:val="15"/>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2D9B44A3">
          <v:shape id="_x0000_i1123" type="#_x0000_t75" style="width:20.25pt;height:18pt" o:ole="">
            <v:imagedata r:id="rId8" o:title=""/>
          </v:shape>
          <w:control r:id="rId30" w:name="DefaultOcxName21" w:shapeid="_x0000_i1123"/>
        </w:object>
      </w:r>
      <w:r w:rsidRPr="00A71ED0">
        <w:rPr>
          <w:rFonts w:eastAsia="Times New Roman"/>
          <w:color w:val="333333"/>
          <w:sz w:val="23"/>
          <w:szCs w:val="23"/>
        </w:rPr>
        <w:t>Tecnologias assistivas</w:t>
      </w:r>
    </w:p>
    <w:p w14:paraId="4BF59629" w14:textId="0578538E" w:rsidR="00A71ED0" w:rsidRPr="00A71ED0" w:rsidRDefault="00A71ED0" w:rsidP="00A71ED0">
      <w:pPr>
        <w:numPr>
          <w:ilvl w:val="0"/>
          <w:numId w:val="15"/>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38A4EF5E">
          <v:shape id="_x0000_i1122" type="#_x0000_t75" style="width:20.25pt;height:18pt" o:ole="">
            <v:imagedata r:id="rId8" o:title=""/>
          </v:shape>
          <w:control r:id="rId31" w:name="DefaultOcxName22" w:shapeid="_x0000_i1122"/>
        </w:object>
      </w:r>
      <w:r w:rsidRPr="00A71ED0">
        <w:rPr>
          <w:rFonts w:eastAsia="Times New Roman"/>
          <w:color w:val="333333"/>
          <w:sz w:val="23"/>
          <w:szCs w:val="23"/>
        </w:rPr>
        <w:t>Metodologias ativas</w:t>
      </w:r>
    </w:p>
    <w:p w14:paraId="278E7518" w14:textId="42448E55" w:rsidR="00A71ED0" w:rsidRPr="00A71ED0" w:rsidRDefault="00A71ED0" w:rsidP="00A71ED0">
      <w:pPr>
        <w:numPr>
          <w:ilvl w:val="0"/>
          <w:numId w:val="15"/>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2A7FADEF">
          <v:shape id="_x0000_i1121" type="#_x0000_t75" style="width:20.25pt;height:18pt" o:ole="">
            <v:imagedata r:id="rId8" o:title=""/>
          </v:shape>
          <w:control r:id="rId32" w:name="DefaultOcxName23" w:shapeid="_x0000_i1121"/>
        </w:object>
      </w:r>
      <w:r w:rsidRPr="00A71ED0">
        <w:rPr>
          <w:rFonts w:eastAsia="Times New Roman"/>
          <w:color w:val="333333"/>
          <w:sz w:val="23"/>
          <w:szCs w:val="23"/>
        </w:rPr>
        <w:t>N.D.A.</w:t>
      </w:r>
    </w:p>
    <w:p w14:paraId="1F2ED72A" w14:textId="77777777" w:rsidR="00A71ED0" w:rsidRPr="00A71ED0" w:rsidRDefault="00A71ED0" w:rsidP="00A71ED0">
      <w:pPr>
        <w:spacing w:after="160" w:line="240" w:lineRule="auto"/>
        <w:ind w:left="0" w:firstLine="0"/>
        <w:jc w:val="left"/>
        <w:rPr>
          <w:rFonts w:eastAsia="Times New Roman"/>
          <w:color w:val="333333"/>
          <w:sz w:val="23"/>
          <w:szCs w:val="23"/>
        </w:rPr>
      </w:pPr>
      <w:r w:rsidRPr="00A71ED0">
        <w:rPr>
          <w:rFonts w:eastAsia="Times New Roman"/>
          <w:color w:val="333333"/>
          <w:sz w:val="23"/>
          <w:szCs w:val="23"/>
        </w:rPr>
        <w:lastRenderedPageBreak/>
        <w:t>7. Embora a resolução de problemas se limite ao campo teórico, a aprendizagem por meio de _____ pede que as teorias sejam aplicadas na prática.</w:t>
      </w:r>
    </w:p>
    <w:p w14:paraId="630117A2" w14:textId="6B727D5D" w:rsidR="00A71ED0" w:rsidRPr="00A71ED0" w:rsidRDefault="00A71ED0" w:rsidP="00A71ED0">
      <w:pPr>
        <w:numPr>
          <w:ilvl w:val="0"/>
          <w:numId w:val="16"/>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7F4079EB">
          <v:shape id="_x0000_i1120" type="#_x0000_t75" style="width:20.25pt;height:18pt" o:ole="">
            <v:imagedata r:id="rId8" o:title=""/>
          </v:shape>
          <w:control r:id="rId33" w:name="DefaultOcxName24" w:shapeid="_x0000_i1120"/>
        </w:object>
      </w:r>
      <w:r w:rsidRPr="00A71ED0">
        <w:rPr>
          <w:rFonts w:eastAsia="Times New Roman"/>
          <w:color w:val="333333"/>
          <w:sz w:val="23"/>
          <w:szCs w:val="23"/>
        </w:rPr>
        <w:t>Estudo de caso</w:t>
      </w:r>
    </w:p>
    <w:p w14:paraId="3BF49697" w14:textId="066DB8FE" w:rsidR="00A71ED0" w:rsidRPr="00A71ED0" w:rsidRDefault="00A71ED0" w:rsidP="00A71ED0">
      <w:pPr>
        <w:numPr>
          <w:ilvl w:val="0"/>
          <w:numId w:val="16"/>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6792333D">
          <v:shape id="_x0000_i1119" type="#_x0000_t75" style="width:20.25pt;height:18pt" o:ole="">
            <v:imagedata r:id="rId8" o:title=""/>
          </v:shape>
          <w:control r:id="rId34" w:name="DefaultOcxName25" w:shapeid="_x0000_i1119"/>
        </w:object>
      </w:r>
      <w:r w:rsidRPr="00A71ED0">
        <w:rPr>
          <w:rFonts w:eastAsia="Times New Roman"/>
          <w:color w:val="333333"/>
          <w:sz w:val="23"/>
          <w:szCs w:val="23"/>
        </w:rPr>
        <w:t>Projetos</w:t>
      </w:r>
    </w:p>
    <w:p w14:paraId="3141F88C" w14:textId="45D1232B" w:rsidR="00A71ED0" w:rsidRPr="00A71ED0" w:rsidRDefault="00A71ED0" w:rsidP="00A71ED0">
      <w:pPr>
        <w:numPr>
          <w:ilvl w:val="0"/>
          <w:numId w:val="16"/>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6EC4A990">
          <v:shape id="_x0000_i1118" type="#_x0000_t75" style="width:20.25pt;height:18pt" o:ole="">
            <v:imagedata r:id="rId8" o:title=""/>
          </v:shape>
          <w:control r:id="rId35" w:name="DefaultOcxName26" w:shapeid="_x0000_i1118"/>
        </w:object>
      </w:r>
      <w:r w:rsidRPr="00A71ED0">
        <w:rPr>
          <w:rFonts w:eastAsia="Times New Roman"/>
          <w:color w:val="333333"/>
          <w:sz w:val="23"/>
          <w:szCs w:val="23"/>
        </w:rPr>
        <w:t>Plataforma online</w:t>
      </w:r>
    </w:p>
    <w:p w14:paraId="4AE8D698" w14:textId="7047555C" w:rsidR="00A71ED0" w:rsidRPr="00A71ED0" w:rsidRDefault="00A71ED0" w:rsidP="00A71ED0">
      <w:pPr>
        <w:numPr>
          <w:ilvl w:val="0"/>
          <w:numId w:val="16"/>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09A9E391">
          <v:shape id="_x0000_i1117" type="#_x0000_t75" style="width:20.25pt;height:18pt" o:ole="">
            <v:imagedata r:id="rId8" o:title=""/>
          </v:shape>
          <w:control r:id="rId36" w:name="DefaultOcxName27" w:shapeid="_x0000_i1117"/>
        </w:object>
      </w:r>
      <w:r w:rsidRPr="00A71ED0">
        <w:rPr>
          <w:rFonts w:eastAsia="Times New Roman"/>
          <w:color w:val="333333"/>
          <w:sz w:val="23"/>
          <w:szCs w:val="23"/>
        </w:rPr>
        <w:t>N.D.A.</w:t>
      </w:r>
    </w:p>
    <w:p w14:paraId="617D66D9" w14:textId="77777777" w:rsidR="00A71ED0" w:rsidRPr="00A71ED0" w:rsidRDefault="00A71ED0" w:rsidP="00A71ED0">
      <w:pPr>
        <w:spacing w:after="160" w:line="240" w:lineRule="auto"/>
        <w:ind w:left="0" w:firstLine="0"/>
        <w:jc w:val="left"/>
        <w:rPr>
          <w:rFonts w:eastAsia="Times New Roman"/>
          <w:color w:val="333333"/>
          <w:sz w:val="23"/>
          <w:szCs w:val="23"/>
        </w:rPr>
      </w:pPr>
      <w:r w:rsidRPr="00A71ED0">
        <w:rPr>
          <w:rFonts w:eastAsia="Times New Roman"/>
          <w:color w:val="333333"/>
          <w:sz w:val="23"/>
          <w:szCs w:val="23"/>
        </w:rPr>
        <w:t>8. Nessa metodologia, o estudante entra em contato com o conteúdo curricular antes da aula na qual o tema será abordado:</w:t>
      </w:r>
    </w:p>
    <w:p w14:paraId="22DF86AC" w14:textId="75EB6B83" w:rsidR="00A71ED0" w:rsidRPr="00A71ED0" w:rsidRDefault="00A71ED0" w:rsidP="00A71ED0">
      <w:pPr>
        <w:numPr>
          <w:ilvl w:val="0"/>
          <w:numId w:val="17"/>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558BD4AB">
          <v:shape id="_x0000_i1116" type="#_x0000_t75" style="width:20.25pt;height:18pt" o:ole="">
            <v:imagedata r:id="rId8" o:title=""/>
          </v:shape>
          <w:control r:id="rId37" w:name="DefaultOcxName28" w:shapeid="_x0000_i1116"/>
        </w:object>
      </w:r>
      <w:r w:rsidRPr="00A71ED0">
        <w:rPr>
          <w:rFonts w:eastAsia="Times New Roman"/>
          <w:color w:val="333333"/>
          <w:sz w:val="23"/>
          <w:szCs w:val="23"/>
        </w:rPr>
        <w:t>Seminário</w:t>
      </w:r>
    </w:p>
    <w:p w14:paraId="743E4747" w14:textId="7148E46D" w:rsidR="00A71ED0" w:rsidRPr="00A71ED0" w:rsidRDefault="00A71ED0" w:rsidP="00A71ED0">
      <w:pPr>
        <w:numPr>
          <w:ilvl w:val="0"/>
          <w:numId w:val="17"/>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706A774A">
          <v:shape id="_x0000_i1115" type="#_x0000_t75" style="width:20.25pt;height:18pt" o:ole="">
            <v:imagedata r:id="rId8" o:title=""/>
          </v:shape>
          <w:control r:id="rId38" w:name="DefaultOcxName29" w:shapeid="_x0000_i1115"/>
        </w:object>
      </w:r>
      <w:r w:rsidRPr="00A71ED0">
        <w:rPr>
          <w:rFonts w:eastAsia="Times New Roman"/>
          <w:color w:val="333333"/>
          <w:sz w:val="23"/>
          <w:szCs w:val="23"/>
        </w:rPr>
        <w:t>Projetos</w:t>
      </w:r>
    </w:p>
    <w:p w14:paraId="144163FC" w14:textId="5145D78C" w:rsidR="00A71ED0" w:rsidRPr="00A71ED0" w:rsidRDefault="00A71ED0" w:rsidP="00A71ED0">
      <w:pPr>
        <w:numPr>
          <w:ilvl w:val="0"/>
          <w:numId w:val="17"/>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3F6F438D">
          <v:shape id="_x0000_i1114" type="#_x0000_t75" style="width:20.25pt;height:18pt" o:ole="">
            <v:imagedata r:id="rId8" o:title=""/>
          </v:shape>
          <w:control r:id="rId39" w:name="DefaultOcxName30" w:shapeid="_x0000_i1114"/>
        </w:object>
      </w:r>
      <w:r w:rsidRPr="00A71ED0">
        <w:rPr>
          <w:rFonts w:eastAsia="Times New Roman"/>
          <w:color w:val="333333"/>
          <w:sz w:val="23"/>
          <w:szCs w:val="23"/>
        </w:rPr>
        <w:t>Sala de aula invertida</w:t>
      </w:r>
    </w:p>
    <w:p w14:paraId="2BA57152" w14:textId="3FAB5C38" w:rsidR="00A71ED0" w:rsidRPr="00A71ED0" w:rsidRDefault="00A71ED0" w:rsidP="00A71ED0">
      <w:pPr>
        <w:numPr>
          <w:ilvl w:val="0"/>
          <w:numId w:val="17"/>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2A7F40D4">
          <v:shape id="_x0000_i1113" type="#_x0000_t75" style="width:20.25pt;height:18pt" o:ole="">
            <v:imagedata r:id="rId8" o:title=""/>
          </v:shape>
          <w:control r:id="rId40" w:name="DefaultOcxName31" w:shapeid="_x0000_i1113"/>
        </w:object>
      </w:r>
      <w:r w:rsidRPr="00A71ED0">
        <w:rPr>
          <w:rFonts w:eastAsia="Times New Roman"/>
          <w:color w:val="333333"/>
          <w:sz w:val="23"/>
          <w:szCs w:val="23"/>
        </w:rPr>
        <w:t>N.D.A.</w:t>
      </w:r>
    </w:p>
    <w:p w14:paraId="04F9282A" w14:textId="77777777" w:rsidR="00A71ED0" w:rsidRPr="00A71ED0" w:rsidRDefault="00A71ED0" w:rsidP="00A71ED0">
      <w:pPr>
        <w:spacing w:after="160" w:line="240" w:lineRule="auto"/>
        <w:ind w:left="0" w:firstLine="0"/>
        <w:jc w:val="left"/>
        <w:rPr>
          <w:rFonts w:eastAsia="Times New Roman"/>
          <w:color w:val="333333"/>
          <w:sz w:val="23"/>
          <w:szCs w:val="23"/>
        </w:rPr>
      </w:pPr>
      <w:r w:rsidRPr="00A71ED0">
        <w:rPr>
          <w:rFonts w:eastAsia="Times New Roman"/>
          <w:color w:val="333333"/>
          <w:sz w:val="23"/>
          <w:szCs w:val="23"/>
        </w:rPr>
        <w:t>9. São alguns benefícios adquiridos pelas metodologias ativas, EXCETO:</w:t>
      </w:r>
    </w:p>
    <w:p w14:paraId="658690C6" w14:textId="3640E168" w:rsidR="00A71ED0" w:rsidRPr="00A71ED0" w:rsidRDefault="00A71ED0" w:rsidP="00A71ED0">
      <w:pPr>
        <w:numPr>
          <w:ilvl w:val="0"/>
          <w:numId w:val="18"/>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6EE6DF3A">
          <v:shape id="_x0000_i1112" type="#_x0000_t75" style="width:20.25pt;height:18pt" o:ole="">
            <v:imagedata r:id="rId8" o:title=""/>
          </v:shape>
          <w:control r:id="rId41" w:name="DefaultOcxName32" w:shapeid="_x0000_i1112"/>
        </w:object>
      </w:r>
      <w:r w:rsidRPr="00A71ED0">
        <w:rPr>
          <w:rFonts w:eastAsia="Times New Roman"/>
          <w:color w:val="333333"/>
          <w:sz w:val="23"/>
          <w:szCs w:val="23"/>
        </w:rPr>
        <w:t>Maior flexibilidade de atividades</w:t>
      </w:r>
    </w:p>
    <w:p w14:paraId="766CDAA3" w14:textId="626F626A" w:rsidR="00A71ED0" w:rsidRPr="00A71ED0" w:rsidRDefault="00A71ED0" w:rsidP="00A71ED0">
      <w:pPr>
        <w:numPr>
          <w:ilvl w:val="0"/>
          <w:numId w:val="18"/>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2A0EA896">
          <v:shape id="_x0000_i1111" type="#_x0000_t75" style="width:20.25pt;height:18pt" o:ole="">
            <v:imagedata r:id="rId8" o:title=""/>
          </v:shape>
          <w:control r:id="rId42" w:name="DefaultOcxName33" w:shapeid="_x0000_i1111"/>
        </w:object>
      </w:r>
      <w:r w:rsidRPr="00A71ED0">
        <w:rPr>
          <w:rFonts w:eastAsia="Times New Roman"/>
          <w:color w:val="333333"/>
          <w:sz w:val="23"/>
          <w:szCs w:val="23"/>
        </w:rPr>
        <w:t>Maior interação do aluno</w:t>
      </w:r>
    </w:p>
    <w:p w14:paraId="490C8FD5" w14:textId="4D42CEDD" w:rsidR="00A71ED0" w:rsidRPr="00A71ED0" w:rsidRDefault="00A71ED0" w:rsidP="00A71ED0">
      <w:pPr>
        <w:numPr>
          <w:ilvl w:val="0"/>
          <w:numId w:val="18"/>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0F66475B">
          <v:shape id="_x0000_i1110" type="#_x0000_t75" style="width:20.25pt;height:18pt" o:ole="">
            <v:imagedata r:id="rId8" o:title=""/>
          </v:shape>
          <w:control r:id="rId43" w:name="DefaultOcxName34" w:shapeid="_x0000_i1110"/>
        </w:object>
      </w:r>
      <w:r w:rsidRPr="00A71ED0">
        <w:rPr>
          <w:rFonts w:eastAsia="Times New Roman"/>
          <w:color w:val="333333"/>
          <w:sz w:val="23"/>
          <w:szCs w:val="23"/>
        </w:rPr>
        <w:t>Melhor retenção do conteúdo</w:t>
      </w:r>
    </w:p>
    <w:p w14:paraId="01F6B886" w14:textId="1C0D5A6D" w:rsidR="00A71ED0" w:rsidRPr="00A71ED0" w:rsidRDefault="00A71ED0" w:rsidP="00A71ED0">
      <w:pPr>
        <w:numPr>
          <w:ilvl w:val="0"/>
          <w:numId w:val="18"/>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61CC1EC3">
          <v:shape id="_x0000_i1109" type="#_x0000_t75" style="width:20.25pt;height:18pt" o:ole="">
            <v:imagedata r:id="rId8" o:title=""/>
          </v:shape>
          <w:control r:id="rId44" w:name="DefaultOcxName35" w:shapeid="_x0000_i1109"/>
        </w:object>
      </w:r>
      <w:r w:rsidRPr="00A71ED0">
        <w:rPr>
          <w:rFonts w:eastAsia="Times New Roman"/>
          <w:color w:val="333333"/>
          <w:sz w:val="23"/>
          <w:szCs w:val="23"/>
        </w:rPr>
        <w:t>Todas estão corretas</w:t>
      </w:r>
    </w:p>
    <w:p w14:paraId="71118D7F" w14:textId="77777777" w:rsidR="00A71ED0" w:rsidRPr="00A71ED0" w:rsidRDefault="00A71ED0" w:rsidP="00A71ED0">
      <w:pPr>
        <w:spacing w:after="160" w:line="240" w:lineRule="auto"/>
        <w:ind w:left="0" w:firstLine="0"/>
        <w:jc w:val="left"/>
        <w:rPr>
          <w:rFonts w:eastAsia="Times New Roman"/>
          <w:color w:val="333333"/>
          <w:sz w:val="23"/>
          <w:szCs w:val="23"/>
        </w:rPr>
      </w:pPr>
      <w:r w:rsidRPr="00A71ED0">
        <w:rPr>
          <w:rFonts w:eastAsia="Times New Roman"/>
          <w:color w:val="333333"/>
          <w:sz w:val="23"/>
          <w:szCs w:val="23"/>
        </w:rPr>
        <w:t>10. As atividades que levam o aluno a colocar os conhecimentos em prática também ajudam a ______________:</w:t>
      </w:r>
    </w:p>
    <w:p w14:paraId="496E3068" w14:textId="240F8684" w:rsidR="00A71ED0" w:rsidRPr="00A71ED0" w:rsidRDefault="00A71ED0" w:rsidP="00A71ED0">
      <w:pPr>
        <w:numPr>
          <w:ilvl w:val="0"/>
          <w:numId w:val="19"/>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6EC4FB39">
          <v:shape id="_x0000_i1108" type="#_x0000_t75" style="width:20.25pt;height:18pt" o:ole="">
            <v:imagedata r:id="rId8" o:title=""/>
          </v:shape>
          <w:control r:id="rId45" w:name="DefaultOcxName36" w:shapeid="_x0000_i1108"/>
        </w:object>
      </w:r>
      <w:r w:rsidRPr="00A71ED0">
        <w:rPr>
          <w:rFonts w:eastAsia="Times New Roman"/>
          <w:color w:val="333333"/>
          <w:sz w:val="23"/>
          <w:szCs w:val="23"/>
        </w:rPr>
        <w:t>Desenvolver sua autonomia</w:t>
      </w:r>
    </w:p>
    <w:p w14:paraId="2343EC83" w14:textId="066DB252" w:rsidR="00A71ED0" w:rsidRPr="00A71ED0" w:rsidRDefault="00A71ED0" w:rsidP="00A71ED0">
      <w:pPr>
        <w:numPr>
          <w:ilvl w:val="0"/>
          <w:numId w:val="19"/>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15E6B87D">
          <v:shape id="_x0000_i1107" type="#_x0000_t75" style="width:20.25pt;height:18pt" o:ole="">
            <v:imagedata r:id="rId8" o:title=""/>
          </v:shape>
          <w:control r:id="rId46" w:name="DefaultOcxName37" w:shapeid="_x0000_i1107"/>
        </w:object>
      </w:r>
      <w:r w:rsidRPr="00A71ED0">
        <w:rPr>
          <w:rFonts w:eastAsia="Times New Roman"/>
          <w:color w:val="333333"/>
          <w:sz w:val="23"/>
          <w:szCs w:val="23"/>
        </w:rPr>
        <w:t>Nova visão do aprendizado</w:t>
      </w:r>
    </w:p>
    <w:p w14:paraId="7FD51230" w14:textId="6919C73E" w:rsidR="00A71ED0" w:rsidRPr="00A71ED0" w:rsidRDefault="00A71ED0" w:rsidP="00A71ED0">
      <w:pPr>
        <w:numPr>
          <w:ilvl w:val="0"/>
          <w:numId w:val="19"/>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4F4053C6">
          <v:shape id="_x0000_i1106" type="#_x0000_t75" style="width:20.25pt;height:18pt" o:ole="">
            <v:imagedata r:id="rId8" o:title=""/>
          </v:shape>
          <w:control r:id="rId47" w:name="DefaultOcxName38" w:shapeid="_x0000_i1106"/>
        </w:object>
      </w:r>
      <w:r w:rsidRPr="00A71ED0">
        <w:rPr>
          <w:rFonts w:eastAsia="Times New Roman"/>
          <w:color w:val="333333"/>
          <w:sz w:val="23"/>
          <w:szCs w:val="23"/>
        </w:rPr>
        <w:t>Melhor retenção do conteúdo</w:t>
      </w:r>
    </w:p>
    <w:p w14:paraId="2C27A8E9" w14:textId="68DF6A96" w:rsidR="00A71ED0" w:rsidRPr="00A71ED0" w:rsidRDefault="00A71ED0" w:rsidP="00A71ED0">
      <w:pPr>
        <w:numPr>
          <w:ilvl w:val="0"/>
          <w:numId w:val="19"/>
        </w:numPr>
        <w:spacing w:before="100" w:beforeAutospacing="1" w:after="100" w:afterAutospacing="1" w:line="240" w:lineRule="auto"/>
        <w:jc w:val="left"/>
        <w:rPr>
          <w:rFonts w:eastAsia="Times New Roman"/>
          <w:color w:val="333333"/>
          <w:sz w:val="23"/>
          <w:szCs w:val="23"/>
        </w:rPr>
      </w:pPr>
      <w:r w:rsidRPr="00A71ED0">
        <w:rPr>
          <w:rFonts w:eastAsia="Times New Roman"/>
          <w:color w:val="333333"/>
          <w:sz w:val="23"/>
          <w:szCs w:val="23"/>
          <w:lang w:eastAsia="en-US"/>
        </w:rPr>
        <w:object w:dxaOrig="1440" w:dyaOrig="1440" w14:anchorId="71DAADE4">
          <v:shape id="_x0000_i1105" type="#_x0000_t75" style="width:20.25pt;height:18pt" o:ole="">
            <v:imagedata r:id="rId8" o:title=""/>
          </v:shape>
          <w:control r:id="rId48" w:name="DefaultOcxName39" w:shapeid="_x0000_i1105"/>
        </w:object>
      </w:r>
      <w:r w:rsidRPr="00A71ED0">
        <w:rPr>
          <w:rFonts w:eastAsia="Times New Roman"/>
          <w:color w:val="333333"/>
          <w:sz w:val="23"/>
          <w:szCs w:val="23"/>
        </w:rPr>
        <w:t>N.D.A.</w:t>
      </w:r>
    </w:p>
    <w:p w14:paraId="0887B4A9" w14:textId="77777777" w:rsidR="00A71ED0" w:rsidRPr="00A71ED0" w:rsidRDefault="00A71ED0" w:rsidP="00A71ED0">
      <w:pPr>
        <w:pBdr>
          <w:top w:val="single" w:sz="6" w:space="1" w:color="auto"/>
        </w:pBdr>
        <w:spacing w:line="240" w:lineRule="auto"/>
        <w:ind w:left="0" w:firstLine="0"/>
        <w:jc w:val="center"/>
        <w:rPr>
          <w:rFonts w:eastAsia="Times New Roman"/>
          <w:color w:val="auto"/>
          <w:sz w:val="16"/>
          <w:szCs w:val="16"/>
        </w:rPr>
      </w:pPr>
      <w:r w:rsidRPr="00A71ED0">
        <w:rPr>
          <w:rFonts w:eastAsia="Times New Roman"/>
          <w:vanish/>
          <w:color w:val="auto"/>
          <w:sz w:val="16"/>
          <w:szCs w:val="16"/>
        </w:rPr>
        <w:lastRenderedPageBreak/>
        <w:t>Parte inferior do formulário</w:t>
      </w:r>
    </w:p>
    <w:p w14:paraId="592A6BD8" w14:textId="77777777" w:rsidR="00A71ED0" w:rsidRPr="00A71ED0" w:rsidRDefault="00A71ED0" w:rsidP="00A71ED0">
      <w:pPr>
        <w:pBdr>
          <w:top w:val="single" w:sz="6" w:space="1" w:color="auto"/>
        </w:pBdr>
        <w:spacing w:line="240" w:lineRule="auto"/>
        <w:ind w:left="0" w:firstLine="0"/>
        <w:jc w:val="center"/>
        <w:rPr>
          <w:rFonts w:eastAsia="Times New Roman"/>
          <w:color w:val="auto"/>
          <w:sz w:val="16"/>
          <w:szCs w:val="16"/>
        </w:rPr>
      </w:pPr>
    </w:p>
    <w:p w14:paraId="4B781D00" w14:textId="77777777" w:rsidR="00A71ED0" w:rsidRPr="00A71ED0" w:rsidRDefault="00A71ED0" w:rsidP="00A71ED0">
      <w:pPr>
        <w:pBdr>
          <w:top w:val="single" w:sz="6" w:space="1" w:color="auto"/>
        </w:pBdr>
        <w:spacing w:line="240" w:lineRule="auto"/>
        <w:ind w:left="0" w:firstLine="0"/>
        <w:jc w:val="center"/>
        <w:rPr>
          <w:rFonts w:eastAsia="Times New Roman"/>
          <w:vanish/>
          <w:color w:val="auto"/>
          <w:sz w:val="36"/>
          <w:szCs w:val="36"/>
        </w:rPr>
      </w:pPr>
    </w:p>
    <w:p w14:paraId="59FD798B" w14:textId="77777777" w:rsidR="00A71ED0" w:rsidRPr="00A71ED0" w:rsidRDefault="00A71ED0" w:rsidP="00A71ED0">
      <w:pPr>
        <w:spacing w:after="160" w:line="259" w:lineRule="auto"/>
        <w:ind w:left="0" w:firstLine="0"/>
        <w:jc w:val="left"/>
        <w:rPr>
          <w:rFonts w:asciiTheme="minorHAnsi" w:eastAsiaTheme="minorHAnsi" w:hAnsiTheme="minorHAnsi" w:cstheme="minorBidi"/>
          <w:color w:val="auto"/>
          <w:sz w:val="36"/>
          <w:szCs w:val="36"/>
          <w:lang w:eastAsia="en-US"/>
        </w:rPr>
      </w:pPr>
      <w:r w:rsidRPr="00A71ED0">
        <w:rPr>
          <w:rFonts w:asciiTheme="minorHAnsi" w:eastAsiaTheme="minorHAnsi" w:hAnsiTheme="minorHAnsi" w:cstheme="minorBidi"/>
          <w:color w:val="auto"/>
          <w:sz w:val="36"/>
          <w:szCs w:val="36"/>
          <w:lang w:eastAsia="en-US"/>
        </w:rPr>
        <w:t xml:space="preserve">GABARITO </w:t>
      </w:r>
    </w:p>
    <w:p w14:paraId="6C2C9C97" w14:textId="77777777" w:rsidR="00A71ED0" w:rsidRPr="00A71ED0" w:rsidRDefault="00A71ED0" w:rsidP="00A71ED0">
      <w:pPr>
        <w:numPr>
          <w:ilvl w:val="0"/>
          <w:numId w:val="20"/>
        </w:numPr>
        <w:spacing w:after="160" w:line="259" w:lineRule="auto"/>
        <w:contextualSpacing/>
        <w:jc w:val="left"/>
        <w:rPr>
          <w:rFonts w:asciiTheme="minorHAnsi" w:eastAsiaTheme="minorHAnsi" w:hAnsiTheme="minorHAnsi" w:cstheme="minorBidi"/>
          <w:color w:val="auto"/>
          <w:sz w:val="22"/>
          <w:lang w:eastAsia="en-US"/>
        </w:rPr>
      </w:pPr>
    </w:p>
    <w:p w14:paraId="0680378F" w14:textId="77777777" w:rsidR="00A71ED0" w:rsidRPr="00A71ED0" w:rsidRDefault="00A71ED0" w:rsidP="00A71ED0">
      <w:pPr>
        <w:numPr>
          <w:ilvl w:val="0"/>
          <w:numId w:val="20"/>
        </w:numPr>
        <w:spacing w:after="160" w:line="259" w:lineRule="auto"/>
        <w:contextualSpacing/>
        <w:jc w:val="left"/>
        <w:rPr>
          <w:rFonts w:asciiTheme="minorHAnsi" w:eastAsiaTheme="minorHAnsi" w:hAnsiTheme="minorHAnsi" w:cstheme="minorBidi"/>
          <w:color w:val="auto"/>
          <w:sz w:val="22"/>
          <w:lang w:eastAsia="en-US"/>
        </w:rPr>
      </w:pPr>
    </w:p>
    <w:p w14:paraId="7FE00F3C" w14:textId="77777777" w:rsidR="00A71ED0" w:rsidRPr="00A71ED0" w:rsidRDefault="00A71ED0" w:rsidP="00A71ED0">
      <w:pPr>
        <w:numPr>
          <w:ilvl w:val="0"/>
          <w:numId w:val="20"/>
        </w:numPr>
        <w:spacing w:after="160" w:line="259" w:lineRule="auto"/>
        <w:contextualSpacing/>
        <w:jc w:val="left"/>
        <w:rPr>
          <w:rFonts w:asciiTheme="minorHAnsi" w:eastAsiaTheme="minorHAnsi" w:hAnsiTheme="minorHAnsi" w:cstheme="minorBidi"/>
          <w:color w:val="auto"/>
          <w:sz w:val="22"/>
          <w:lang w:eastAsia="en-US"/>
        </w:rPr>
      </w:pPr>
    </w:p>
    <w:p w14:paraId="51B56A08" w14:textId="77777777" w:rsidR="00A71ED0" w:rsidRPr="00A71ED0" w:rsidRDefault="00A71ED0" w:rsidP="00A71ED0">
      <w:pPr>
        <w:numPr>
          <w:ilvl w:val="0"/>
          <w:numId w:val="20"/>
        </w:numPr>
        <w:spacing w:after="160" w:line="259" w:lineRule="auto"/>
        <w:contextualSpacing/>
        <w:jc w:val="left"/>
        <w:rPr>
          <w:rFonts w:asciiTheme="minorHAnsi" w:eastAsiaTheme="minorHAnsi" w:hAnsiTheme="minorHAnsi" w:cstheme="minorBidi"/>
          <w:color w:val="auto"/>
          <w:sz w:val="22"/>
          <w:lang w:eastAsia="en-US"/>
        </w:rPr>
      </w:pPr>
    </w:p>
    <w:p w14:paraId="37B18ADA" w14:textId="77777777" w:rsidR="00A71ED0" w:rsidRPr="00A71ED0" w:rsidRDefault="00A71ED0" w:rsidP="00A71ED0">
      <w:pPr>
        <w:numPr>
          <w:ilvl w:val="0"/>
          <w:numId w:val="20"/>
        </w:numPr>
        <w:spacing w:after="160" w:line="259" w:lineRule="auto"/>
        <w:contextualSpacing/>
        <w:jc w:val="left"/>
        <w:rPr>
          <w:rFonts w:asciiTheme="minorHAnsi" w:eastAsiaTheme="minorHAnsi" w:hAnsiTheme="minorHAnsi" w:cstheme="minorBidi"/>
          <w:color w:val="auto"/>
          <w:sz w:val="22"/>
          <w:lang w:eastAsia="en-US"/>
        </w:rPr>
      </w:pPr>
    </w:p>
    <w:p w14:paraId="31288DC9" w14:textId="77777777" w:rsidR="00A71ED0" w:rsidRPr="00A71ED0" w:rsidRDefault="00A71ED0" w:rsidP="00A71ED0">
      <w:pPr>
        <w:numPr>
          <w:ilvl w:val="0"/>
          <w:numId w:val="20"/>
        </w:numPr>
        <w:spacing w:after="160" w:line="259" w:lineRule="auto"/>
        <w:contextualSpacing/>
        <w:jc w:val="left"/>
        <w:rPr>
          <w:rFonts w:asciiTheme="minorHAnsi" w:eastAsiaTheme="minorHAnsi" w:hAnsiTheme="minorHAnsi" w:cstheme="minorBidi"/>
          <w:color w:val="auto"/>
          <w:sz w:val="22"/>
          <w:lang w:eastAsia="en-US"/>
        </w:rPr>
      </w:pPr>
    </w:p>
    <w:p w14:paraId="7BD42185" w14:textId="77777777" w:rsidR="00A71ED0" w:rsidRPr="00A71ED0" w:rsidRDefault="00A71ED0" w:rsidP="00A71ED0">
      <w:pPr>
        <w:numPr>
          <w:ilvl w:val="0"/>
          <w:numId w:val="20"/>
        </w:numPr>
        <w:spacing w:after="160" w:line="259" w:lineRule="auto"/>
        <w:contextualSpacing/>
        <w:jc w:val="left"/>
        <w:rPr>
          <w:rFonts w:asciiTheme="minorHAnsi" w:eastAsiaTheme="minorHAnsi" w:hAnsiTheme="minorHAnsi" w:cstheme="minorBidi"/>
          <w:color w:val="auto"/>
          <w:sz w:val="22"/>
          <w:lang w:eastAsia="en-US"/>
        </w:rPr>
      </w:pPr>
    </w:p>
    <w:p w14:paraId="1416F2CA" w14:textId="77777777" w:rsidR="00A71ED0" w:rsidRPr="00A71ED0" w:rsidRDefault="00A71ED0" w:rsidP="00A71ED0">
      <w:pPr>
        <w:numPr>
          <w:ilvl w:val="0"/>
          <w:numId w:val="20"/>
        </w:numPr>
        <w:spacing w:after="160" w:line="259" w:lineRule="auto"/>
        <w:contextualSpacing/>
        <w:jc w:val="left"/>
        <w:rPr>
          <w:rFonts w:asciiTheme="minorHAnsi" w:eastAsiaTheme="minorHAnsi" w:hAnsiTheme="minorHAnsi" w:cstheme="minorBidi"/>
          <w:color w:val="auto"/>
          <w:sz w:val="22"/>
          <w:lang w:eastAsia="en-US"/>
        </w:rPr>
      </w:pPr>
    </w:p>
    <w:p w14:paraId="4F6CF271" w14:textId="77777777" w:rsidR="00A71ED0" w:rsidRPr="00A71ED0" w:rsidRDefault="00A71ED0" w:rsidP="00A71ED0">
      <w:pPr>
        <w:numPr>
          <w:ilvl w:val="0"/>
          <w:numId w:val="20"/>
        </w:numPr>
        <w:spacing w:after="160" w:line="259" w:lineRule="auto"/>
        <w:contextualSpacing/>
        <w:jc w:val="left"/>
        <w:rPr>
          <w:rFonts w:asciiTheme="minorHAnsi" w:eastAsiaTheme="minorHAnsi" w:hAnsiTheme="minorHAnsi" w:cstheme="minorBidi"/>
          <w:color w:val="auto"/>
          <w:sz w:val="22"/>
          <w:lang w:eastAsia="en-US"/>
        </w:rPr>
      </w:pPr>
    </w:p>
    <w:p w14:paraId="219DC8B2" w14:textId="77777777" w:rsidR="00A71ED0" w:rsidRPr="00A71ED0" w:rsidRDefault="00A71ED0" w:rsidP="00A71ED0">
      <w:pPr>
        <w:numPr>
          <w:ilvl w:val="0"/>
          <w:numId w:val="20"/>
        </w:numPr>
        <w:spacing w:after="160" w:line="259" w:lineRule="auto"/>
        <w:contextualSpacing/>
        <w:jc w:val="left"/>
        <w:rPr>
          <w:rFonts w:asciiTheme="minorHAnsi" w:eastAsiaTheme="minorHAnsi" w:hAnsiTheme="minorHAnsi" w:cstheme="minorBidi"/>
          <w:color w:val="auto"/>
          <w:sz w:val="22"/>
          <w:lang w:eastAsia="en-US"/>
        </w:rPr>
      </w:pPr>
    </w:p>
    <w:p w14:paraId="0047FE8D" w14:textId="77777777" w:rsidR="00C936BA" w:rsidRDefault="0055207B">
      <w:pPr>
        <w:spacing w:line="259" w:lineRule="auto"/>
        <w:ind w:left="61" w:firstLine="0"/>
        <w:jc w:val="center"/>
      </w:pPr>
      <w:r>
        <w:rPr>
          <w:sz w:val="22"/>
        </w:rPr>
        <w:t xml:space="preserve"> </w:t>
      </w:r>
    </w:p>
    <w:p w14:paraId="64FD0FC2" w14:textId="77777777" w:rsidR="00C936BA" w:rsidRDefault="0055207B">
      <w:pPr>
        <w:spacing w:line="259" w:lineRule="auto"/>
        <w:ind w:left="61" w:firstLine="0"/>
        <w:jc w:val="center"/>
      </w:pPr>
      <w:r>
        <w:rPr>
          <w:sz w:val="22"/>
        </w:rPr>
        <w:t xml:space="preserve"> </w:t>
      </w:r>
    </w:p>
    <w:p w14:paraId="5B526995" w14:textId="77777777" w:rsidR="00C936BA" w:rsidRDefault="0055207B">
      <w:pPr>
        <w:spacing w:line="259" w:lineRule="auto"/>
        <w:ind w:left="61" w:firstLine="0"/>
        <w:jc w:val="center"/>
      </w:pPr>
      <w:r>
        <w:rPr>
          <w:sz w:val="22"/>
        </w:rPr>
        <w:t xml:space="preserve"> </w:t>
      </w:r>
    </w:p>
    <w:p w14:paraId="03A954C5" w14:textId="77777777" w:rsidR="00C936BA" w:rsidRDefault="0055207B">
      <w:pPr>
        <w:spacing w:line="259" w:lineRule="auto"/>
        <w:ind w:left="61" w:firstLine="0"/>
        <w:jc w:val="center"/>
      </w:pPr>
      <w:r>
        <w:rPr>
          <w:sz w:val="22"/>
        </w:rPr>
        <w:t xml:space="preserve"> </w:t>
      </w:r>
    </w:p>
    <w:p w14:paraId="1225C2AA" w14:textId="77777777" w:rsidR="00C936BA" w:rsidRDefault="0055207B">
      <w:pPr>
        <w:spacing w:line="259" w:lineRule="auto"/>
        <w:ind w:left="61" w:firstLine="0"/>
        <w:jc w:val="center"/>
      </w:pPr>
      <w:r>
        <w:rPr>
          <w:sz w:val="22"/>
        </w:rPr>
        <w:t xml:space="preserve"> </w:t>
      </w:r>
    </w:p>
    <w:p w14:paraId="4DA9B6F8" w14:textId="77777777" w:rsidR="00C936BA" w:rsidRDefault="0055207B">
      <w:pPr>
        <w:spacing w:line="259" w:lineRule="auto"/>
        <w:ind w:left="61" w:firstLine="0"/>
        <w:jc w:val="center"/>
      </w:pPr>
      <w:r>
        <w:rPr>
          <w:sz w:val="22"/>
        </w:rPr>
        <w:t xml:space="preserve"> </w:t>
      </w:r>
    </w:p>
    <w:p w14:paraId="02DD1F50" w14:textId="77777777" w:rsidR="00C936BA" w:rsidRDefault="0055207B">
      <w:pPr>
        <w:spacing w:line="259" w:lineRule="auto"/>
        <w:ind w:left="61" w:firstLine="0"/>
        <w:jc w:val="center"/>
      </w:pPr>
      <w:r>
        <w:rPr>
          <w:sz w:val="22"/>
        </w:rPr>
        <w:t xml:space="preserve"> </w:t>
      </w:r>
    </w:p>
    <w:p w14:paraId="78070405" w14:textId="77777777" w:rsidR="00C936BA" w:rsidRDefault="0055207B">
      <w:pPr>
        <w:spacing w:line="259" w:lineRule="auto"/>
        <w:ind w:left="61" w:firstLine="0"/>
        <w:jc w:val="center"/>
      </w:pPr>
      <w:r>
        <w:rPr>
          <w:sz w:val="22"/>
        </w:rPr>
        <w:t xml:space="preserve"> </w:t>
      </w:r>
    </w:p>
    <w:p w14:paraId="40322A5B" w14:textId="77777777" w:rsidR="00C936BA" w:rsidRDefault="0055207B">
      <w:pPr>
        <w:spacing w:line="259" w:lineRule="auto"/>
        <w:ind w:left="61" w:firstLine="0"/>
        <w:jc w:val="center"/>
      </w:pPr>
      <w:r>
        <w:rPr>
          <w:sz w:val="22"/>
        </w:rPr>
        <w:t xml:space="preserve"> </w:t>
      </w:r>
    </w:p>
    <w:p w14:paraId="5F8FBD3F" w14:textId="77777777" w:rsidR="00C936BA" w:rsidRDefault="0055207B">
      <w:pPr>
        <w:spacing w:line="259" w:lineRule="auto"/>
        <w:ind w:left="61" w:firstLine="0"/>
        <w:jc w:val="center"/>
      </w:pPr>
      <w:r>
        <w:rPr>
          <w:sz w:val="22"/>
        </w:rPr>
        <w:t xml:space="preserve"> </w:t>
      </w:r>
    </w:p>
    <w:p w14:paraId="285C1213" w14:textId="77777777" w:rsidR="00C936BA" w:rsidRDefault="0055207B">
      <w:pPr>
        <w:spacing w:line="259" w:lineRule="auto"/>
        <w:ind w:left="61" w:firstLine="0"/>
        <w:jc w:val="center"/>
      </w:pPr>
      <w:r>
        <w:rPr>
          <w:sz w:val="22"/>
        </w:rPr>
        <w:t xml:space="preserve"> </w:t>
      </w:r>
    </w:p>
    <w:p w14:paraId="6F2E23DD" w14:textId="77777777" w:rsidR="00C936BA" w:rsidRDefault="0055207B">
      <w:pPr>
        <w:spacing w:line="259" w:lineRule="auto"/>
        <w:ind w:left="61" w:firstLine="0"/>
        <w:jc w:val="center"/>
      </w:pPr>
      <w:r>
        <w:rPr>
          <w:sz w:val="22"/>
        </w:rPr>
        <w:t xml:space="preserve"> </w:t>
      </w:r>
    </w:p>
    <w:p w14:paraId="5822C1A1" w14:textId="77777777" w:rsidR="00C936BA" w:rsidRDefault="0055207B">
      <w:pPr>
        <w:spacing w:line="259" w:lineRule="auto"/>
        <w:ind w:left="61" w:firstLine="0"/>
        <w:jc w:val="center"/>
      </w:pPr>
      <w:r>
        <w:rPr>
          <w:sz w:val="22"/>
        </w:rPr>
        <w:t xml:space="preserve"> </w:t>
      </w:r>
    </w:p>
    <w:p w14:paraId="486B3081" w14:textId="77777777" w:rsidR="00C936BA" w:rsidRDefault="0055207B">
      <w:pPr>
        <w:spacing w:line="259" w:lineRule="auto"/>
        <w:ind w:left="61" w:firstLine="0"/>
        <w:jc w:val="center"/>
      </w:pPr>
      <w:r>
        <w:rPr>
          <w:sz w:val="22"/>
        </w:rPr>
        <w:t xml:space="preserve"> </w:t>
      </w:r>
    </w:p>
    <w:p w14:paraId="533097BC" w14:textId="77777777" w:rsidR="00C936BA" w:rsidRDefault="0055207B">
      <w:pPr>
        <w:spacing w:line="259" w:lineRule="auto"/>
        <w:ind w:left="61" w:firstLine="0"/>
        <w:jc w:val="center"/>
      </w:pPr>
      <w:r>
        <w:rPr>
          <w:sz w:val="22"/>
        </w:rPr>
        <w:t xml:space="preserve"> </w:t>
      </w:r>
    </w:p>
    <w:p w14:paraId="0A39DD18" w14:textId="77777777" w:rsidR="00C936BA" w:rsidRDefault="0055207B">
      <w:pPr>
        <w:spacing w:line="259" w:lineRule="auto"/>
        <w:ind w:left="61" w:firstLine="0"/>
        <w:jc w:val="center"/>
      </w:pPr>
      <w:r>
        <w:rPr>
          <w:sz w:val="22"/>
        </w:rPr>
        <w:t xml:space="preserve"> </w:t>
      </w:r>
    </w:p>
    <w:p w14:paraId="68E3945E" w14:textId="77777777" w:rsidR="00C936BA" w:rsidRDefault="0055207B">
      <w:pPr>
        <w:spacing w:line="259" w:lineRule="auto"/>
        <w:ind w:left="61" w:firstLine="0"/>
        <w:jc w:val="center"/>
      </w:pPr>
      <w:r>
        <w:rPr>
          <w:sz w:val="22"/>
        </w:rPr>
        <w:t xml:space="preserve"> </w:t>
      </w:r>
    </w:p>
    <w:p w14:paraId="7DBFD241" w14:textId="77777777" w:rsidR="00C936BA" w:rsidRDefault="0055207B">
      <w:pPr>
        <w:spacing w:line="259" w:lineRule="auto"/>
        <w:ind w:left="61" w:firstLine="0"/>
        <w:jc w:val="center"/>
      </w:pPr>
      <w:r>
        <w:rPr>
          <w:sz w:val="22"/>
        </w:rPr>
        <w:t xml:space="preserve"> </w:t>
      </w:r>
    </w:p>
    <w:p w14:paraId="42F20E56" w14:textId="77777777" w:rsidR="00C936BA" w:rsidRDefault="0055207B">
      <w:pPr>
        <w:spacing w:line="259" w:lineRule="auto"/>
        <w:ind w:left="61" w:firstLine="0"/>
        <w:jc w:val="center"/>
      </w:pPr>
      <w:r>
        <w:rPr>
          <w:sz w:val="22"/>
        </w:rPr>
        <w:t xml:space="preserve"> </w:t>
      </w:r>
    </w:p>
    <w:p w14:paraId="5B1CC37F" w14:textId="77777777" w:rsidR="00C936BA" w:rsidRDefault="0055207B">
      <w:pPr>
        <w:spacing w:line="259" w:lineRule="auto"/>
        <w:ind w:left="61" w:firstLine="0"/>
        <w:jc w:val="center"/>
      </w:pPr>
      <w:r>
        <w:rPr>
          <w:sz w:val="22"/>
        </w:rPr>
        <w:t xml:space="preserve"> </w:t>
      </w:r>
    </w:p>
    <w:p w14:paraId="7984B933" w14:textId="77777777" w:rsidR="00C936BA" w:rsidRDefault="0055207B">
      <w:pPr>
        <w:spacing w:line="259" w:lineRule="auto"/>
        <w:ind w:left="61" w:firstLine="0"/>
        <w:jc w:val="center"/>
      </w:pPr>
      <w:r>
        <w:rPr>
          <w:sz w:val="22"/>
        </w:rPr>
        <w:t xml:space="preserve"> </w:t>
      </w:r>
    </w:p>
    <w:p w14:paraId="73C1C01A" w14:textId="77777777" w:rsidR="00C936BA" w:rsidRDefault="0055207B">
      <w:pPr>
        <w:spacing w:line="259" w:lineRule="auto"/>
        <w:ind w:left="61" w:firstLine="0"/>
        <w:jc w:val="center"/>
      </w:pPr>
      <w:r>
        <w:rPr>
          <w:sz w:val="22"/>
        </w:rPr>
        <w:t xml:space="preserve"> </w:t>
      </w:r>
    </w:p>
    <w:p w14:paraId="6AF398E8" w14:textId="77777777" w:rsidR="00C936BA" w:rsidRDefault="0055207B">
      <w:pPr>
        <w:spacing w:line="259" w:lineRule="auto"/>
        <w:ind w:left="61" w:firstLine="0"/>
        <w:jc w:val="center"/>
      </w:pPr>
      <w:r>
        <w:rPr>
          <w:sz w:val="22"/>
        </w:rPr>
        <w:lastRenderedPageBreak/>
        <w:t xml:space="preserve"> </w:t>
      </w:r>
    </w:p>
    <w:p w14:paraId="1E3DF90A" w14:textId="77777777" w:rsidR="00C936BA" w:rsidRDefault="0055207B">
      <w:pPr>
        <w:spacing w:line="259" w:lineRule="auto"/>
        <w:ind w:left="61" w:firstLine="0"/>
        <w:jc w:val="center"/>
      </w:pPr>
      <w:r>
        <w:rPr>
          <w:sz w:val="22"/>
        </w:rPr>
        <w:t xml:space="preserve"> </w:t>
      </w:r>
    </w:p>
    <w:p w14:paraId="4A87B8BE" w14:textId="77777777" w:rsidR="00C936BA" w:rsidRDefault="0055207B">
      <w:pPr>
        <w:spacing w:line="259" w:lineRule="auto"/>
        <w:ind w:left="61" w:firstLine="0"/>
        <w:jc w:val="center"/>
      </w:pPr>
      <w:r>
        <w:rPr>
          <w:sz w:val="22"/>
        </w:rPr>
        <w:t xml:space="preserve"> </w:t>
      </w:r>
    </w:p>
    <w:p w14:paraId="53C72F22" w14:textId="77777777" w:rsidR="00C936BA" w:rsidRDefault="0055207B">
      <w:pPr>
        <w:spacing w:line="259" w:lineRule="auto"/>
        <w:ind w:left="61" w:firstLine="0"/>
        <w:jc w:val="center"/>
      </w:pPr>
      <w:r>
        <w:rPr>
          <w:sz w:val="22"/>
        </w:rPr>
        <w:t xml:space="preserve"> </w:t>
      </w:r>
    </w:p>
    <w:p w14:paraId="1B680A97" w14:textId="77777777" w:rsidR="00C936BA" w:rsidRDefault="0055207B">
      <w:pPr>
        <w:spacing w:line="259" w:lineRule="auto"/>
        <w:ind w:left="61" w:firstLine="0"/>
        <w:jc w:val="center"/>
      </w:pPr>
      <w:r>
        <w:rPr>
          <w:sz w:val="22"/>
        </w:rPr>
        <w:t xml:space="preserve"> </w:t>
      </w:r>
    </w:p>
    <w:p w14:paraId="016AF12A" w14:textId="77777777" w:rsidR="00C936BA" w:rsidRDefault="0055207B">
      <w:pPr>
        <w:spacing w:line="259" w:lineRule="auto"/>
        <w:ind w:left="61" w:firstLine="0"/>
        <w:jc w:val="center"/>
      </w:pPr>
      <w:r>
        <w:rPr>
          <w:sz w:val="22"/>
        </w:rPr>
        <w:t xml:space="preserve"> </w:t>
      </w:r>
    </w:p>
    <w:p w14:paraId="7EB29579" w14:textId="77777777" w:rsidR="00C936BA" w:rsidRDefault="0055207B">
      <w:pPr>
        <w:spacing w:line="259" w:lineRule="auto"/>
        <w:ind w:left="61" w:firstLine="0"/>
        <w:jc w:val="center"/>
      </w:pPr>
      <w:r>
        <w:rPr>
          <w:sz w:val="22"/>
        </w:rPr>
        <w:t xml:space="preserve"> </w:t>
      </w:r>
    </w:p>
    <w:p w14:paraId="241D2C29" w14:textId="77777777" w:rsidR="00C936BA" w:rsidRDefault="0055207B">
      <w:pPr>
        <w:spacing w:line="259" w:lineRule="auto"/>
        <w:ind w:left="61" w:firstLine="0"/>
        <w:jc w:val="center"/>
      </w:pPr>
      <w:r>
        <w:rPr>
          <w:sz w:val="22"/>
        </w:rPr>
        <w:t xml:space="preserve"> </w:t>
      </w:r>
    </w:p>
    <w:p w14:paraId="0E33E0D0" w14:textId="77777777" w:rsidR="00C936BA" w:rsidRDefault="0055207B">
      <w:pPr>
        <w:spacing w:line="259" w:lineRule="auto"/>
        <w:ind w:left="61" w:firstLine="0"/>
        <w:jc w:val="center"/>
      </w:pPr>
      <w:r>
        <w:rPr>
          <w:sz w:val="22"/>
        </w:rPr>
        <w:t xml:space="preserve"> </w:t>
      </w:r>
    </w:p>
    <w:p w14:paraId="77443CB6" w14:textId="77777777" w:rsidR="00C936BA" w:rsidRDefault="0055207B">
      <w:pPr>
        <w:spacing w:line="259" w:lineRule="auto"/>
        <w:ind w:left="61" w:firstLine="0"/>
        <w:jc w:val="center"/>
      </w:pPr>
      <w:r>
        <w:rPr>
          <w:sz w:val="22"/>
        </w:rPr>
        <w:t xml:space="preserve"> </w:t>
      </w:r>
    </w:p>
    <w:p w14:paraId="0FDA1851" w14:textId="77777777" w:rsidR="00C936BA" w:rsidRDefault="0055207B">
      <w:pPr>
        <w:spacing w:line="259" w:lineRule="auto"/>
        <w:ind w:left="61" w:firstLine="0"/>
        <w:jc w:val="center"/>
      </w:pPr>
      <w:r>
        <w:rPr>
          <w:sz w:val="22"/>
        </w:rPr>
        <w:t xml:space="preserve"> </w:t>
      </w:r>
    </w:p>
    <w:p w14:paraId="3CE39B31" w14:textId="77777777" w:rsidR="00C936BA" w:rsidRDefault="0055207B">
      <w:pPr>
        <w:spacing w:line="259" w:lineRule="auto"/>
        <w:ind w:left="61" w:firstLine="0"/>
        <w:jc w:val="center"/>
      </w:pPr>
      <w:r>
        <w:rPr>
          <w:sz w:val="22"/>
        </w:rPr>
        <w:t xml:space="preserve"> </w:t>
      </w:r>
    </w:p>
    <w:p w14:paraId="02C57062" w14:textId="77777777" w:rsidR="00C936BA" w:rsidRDefault="0055207B">
      <w:pPr>
        <w:spacing w:line="259" w:lineRule="auto"/>
        <w:ind w:left="61" w:firstLine="0"/>
        <w:jc w:val="center"/>
      </w:pPr>
      <w:r>
        <w:rPr>
          <w:sz w:val="22"/>
        </w:rPr>
        <w:t xml:space="preserve"> </w:t>
      </w:r>
    </w:p>
    <w:p w14:paraId="6B752150" w14:textId="247C94E4" w:rsidR="00C936BA" w:rsidRDefault="0055207B">
      <w:pPr>
        <w:spacing w:line="259" w:lineRule="auto"/>
        <w:ind w:left="0" w:right="1643" w:firstLine="0"/>
        <w:jc w:val="right"/>
      </w:pPr>
      <w:r>
        <w:rPr>
          <w:sz w:val="22"/>
        </w:rPr>
        <w:t xml:space="preserve"> </w:t>
      </w:r>
    </w:p>
    <w:p w14:paraId="078BDF5F" w14:textId="77777777" w:rsidR="00C936BA" w:rsidRDefault="0055207B">
      <w:pPr>
        <w:spacing w:line="259" w:lineRule="auto"/>
        <w:ind w:left="0" w:firstLine="0"/>
        <w:jc w:val="left"/>
      </w:pPr>
      <w:r>
        <w:rPr>
          <w:sz w:val="22"/>
        </w:rPr>
        <w:t xml:space="preserve"> </w:t>
      </w:r>
    </w:p>
    <w:p w14:paraId="1C04F9E2" w14:textId="77777777" w:rsidR="00C936BA" w:rsidRDefault="0055207B">
      <w:pPr>
        <w:spacing w:line="259" w:lineRule="auto"/>
        <w:ind w:left="0" w:firstLine="0"/>
        <w:jc w:val="left"/>
      </w:pPr>
      <w:r>
        <w:rPr>
          <w:sz w:val="22"/>
        </w:rPr>
        <w:t xml:space="preserve"> </w:t>
      </w:r>
    </w:p>
    <w:p w14:paraId="05F319B0" w14:textId="77777777" w:rsidR="00C936BA" w:rsidRDefault="0055207B">
      <w:pPr>
        <w:spacing w:line="259" w:lineRule="auto"/>
        <w:ind w:left="0" w:firstLine="0"/>
        <w:jc w:val="left"/>
      </w:pPr>
      <w:r>
        <w:rPr>
          <w:sz w:val="22"/>
        </w:rPr>
        <w:t xml:space="preserve"> </w:t>
      </w:r>
    </w:p>
    <w:p w14:paraId="5A2D2C75" w14:textId="77777777" w:rsidR="00C936BA" w:rsidRDefault="0055207B">
      <w:pPr>
        <w:spacing w:line="259" w:lineRule="auto"/>
        <w:ind w:left="0" w:firstLine="0"/>
        <w:jc w:val="left"/>
      </w:pPr>
      <w:r>
        <w:rPr>
          <w:sz w:val="22"/>
        </w:rPr>
        <w:t xml:space="preserve"> </w:t>
      </w:r>
    </w:p>
    <w:p w14:paraId="120F7533" w14:textId="77777777" w:rsidR="00C936BA" w:rsidRDefault="0055207B">
      <w:pPr>
        <w:spacing w:line="259" w:lineRule="auto"/>
        <w:ind w:left="0" w:firstLine="0"/>
        <w:jc w:val="left"/>
      </w:pPr>
      <w:r>
        <w:rPr>
          <w:sz w:val="22"/>
        </w:rPr>
        <w:t xml:space="preserve"> </w:t>
      </w:r>
    </w:p>
    <w:p w14:paraId="760FE031" w14:textId="77777777" w:rsidR="00C936BA" w:rsidRDefault="0055207B">
      <w:pPr>
        <w:spacing w:line="259" w:lineRule="auto"/>
        <w:ind w:left="0" w:firstLine="0"/>
        <w:jc w:val="left"/>
      </w:pPr>
      <w:r>
        <w:rPr>
          <w:sz w:val="22"/>
        </w:rPr>
        <w:t xml:space="preserve"> </w:t>
      </w:r>
    </w:p>
    <w:p w14:paraId="5A18C09E" w14:textId="64D0FD1F" w:rsidR="00A71ED0" w:rsidRDefault="0055207B" w:rsidP="00A71ED0">
      <w:pPr>
        <w:spacing w:line="259" w:lineRule="auto"/>
        <w:ind w:left="0" w:firstLine="0"/>
        <w:jc w:val="left"/>
      </w:pPr>
      <w:r>
        <w:rPr>
          <w:sz w:val="22"/>
        </w:rPr>
        <w:t xml:space="preserve"> </w:t>
      </w:r>
    </w:p>
    <w:p w14:paraId="3A04655C" w14:textId="5A68B0B0" w:rsidR="00C936BA" w:rsidRDefault="00C936BA">
      <w:pPr>
        <w:spacing w:line="259" w:lineRule="auto"/>
        <w:ind w:left="0" w:right="687" w:firstLine="0"/>
        <w:jc w:val="right"/>
      </w:pPr>
    </w:p>
    <w:sectPr w:rsidR="00C936BA">
      <w:headerReference w:type="even" r:id="rId49"/>
      <w:headerReference w:type="default" r:id="rId50"/>
      <w:footerReference w:type="even" r:id="rId51"/>
      <w:footerReference w:type="default" r:id="rId52"/>
      <w:headerReference w:type="first" r:id="rId53"/>
      <w:footerReference w:type="first" r:id="rId54"/>
      <w:pgSz w:w="12240" w:h="15840"/>
      <w:pgMar w:top="2091" w:right="1437" w:bottom="2205"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8F32C" w14:textId="77777777" w:rsidR="00000000" w:rsidRDefault="0055207B">
      <w:pPr>
        <w:spacing w:line="240" w:lineRule="auto"/>
      </w:pPr>
      <w:r>
        <w:separator/>
      </w:r>
    </w:p>
  </w:endnote>
  <w:endnote w:type="continuationSeparator" w:id="0">
    <w:p w14:paraId="61F91998" w14:textId="77777777" w:rsidR="00000000" w:rsidRDefault="005520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D1804" w14:textId="77777777" w:rsidR="00C936BA" w:rsidRDefault="0055207B">
    <w:pPr>
      <w:spacing w:line="259" w:lineRule="auto"/>
      <w:ind w:left="-1418" w:right="-1461" w:firstLine="0"/>
      <w:jc w:val="right"/>
    </w:pPr>
    <w:r>
      <w:rPr>
        <w:noProof/>
      </w:rPr>
      <w:drawing>
        <wp:anchor distT="0" distB="0" distL="114300" distR="114300" simplePos="0" relativeHeight="251661312" behindDoc="0" locked="0" layoutInCell="1" allowOverlap="0" wp14:anchorId="6B195C50" wp14:editId="46F76718">
          <wp:simplePos x="0" y="0"/>
          <wp:positionH relativeFrom="page">
            <wp:posOffset>13971</wp:posOffset>
          </wp:positionH>
          <wp:positionV relativeFrom="page">
            <wp:posOffset>8686798</wp:posOffset>
          </wp:positionV>
          <wp:extent cx="7743825" cy="1362075"/>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7743825" cy="1362075"/>
                  </a:xfrm>
                  <a:prstGeom prst="rect">
                    <a:avLst/>
                  </a:prstGeom>
                </pic:spPr>
              </pic:pic>
            </a:graphicData>
          </a:graphic>
        </wp:anchor>
      </w:drawing>
    </w: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B6A72" w14:textId="77777777" w:rsidR="00C936BA" w:rsidRDefault="0055207B">
    <w:pPr>
      <w:spacing w:line="259" w:lineRule="auto"/>
      <w:ind w:left="-1418" w:right="-1461" w:firstLine="0"/>
      <w:jc w:val="right"/>
    </w:pPr>
    <w:r>
      <w:rPr>
        <w:noProof/>
      </w:rPr>
      <w:drawing>
        <wp:anchor distT="0" distB="0" distL="114300" distR="114300" simplePos="0" relativeHeight="251662336" behindDoc="0" locked="0" layoutInCell="1" allowOverlap="0" wp14:anchorId="1C3ACB47" wp14:editId="1695282E">
          <wp:simplePos x="0" y="0"/>
          <wp:positionH relativeFrom="page">
            <wp:posOffset>13971</wp:posOffset>
          </wp:positionH>
          <wp:positionV relativeFrom="page">
            <wp:posOffset>8686798</wp:posOffset>
          </wp:positionV>
          <wp:extent cx="7743825" cy="1362075"/>
          <wp:effectExtent l="0" t="0" r="0" b="0"/>
          <wp:wrapSquare wrapText="bothSides"/>
          <wp:docPr id="3"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7743825" cy="1362075"/>
                  </a:xfrm>
                  <a:prstGeom prst="rect">
                    <a:avLst/>
                  </a:prstGeom>
                </pic:spPr>
              </pic:pic>
            </a:graphicData>
          </a:graphic>
        </wp:anchor>
      </w:drawing>
    </w: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4794E" w14:textId="77777777" w:rsidR="00C936BA" w:rsidRDefault="0055207B">
    <w:pPr>
      <w:spacing w:line="259" w:lineRule="auto"/>
      <w:ind w:left="-1418" w:right="-1461" w:firstLine="0"/>
      <w:jc w:val="right"/>
    </w:pPr>
    <w:r>
      <w:rPr>
        <w:noProof/>
      </w:rPr>
      <w:drawing>
        <wp:anchor distT="0" distB="0" distL="114300" distR="114300" simplePos="0" relativeHeight="251663360" behindDoc="0" locked="0" layoutInCell="1" allowOverlap="0" wp14:anchorId="6B9A7368" wp14:editId="1F4A5139">
          <wp:simplePos x="0" y="0"/>
          <wp:positionH relativeFrom="page">
            <wp:posOffset>13971</wp:posOffset>
          </wp:positionH>
          <wp:positionV relativeFrom="page">
            <wp:posOffset>8686798</wp:posOffset>
          </wp:positionV>
          <wp:extent cx="7743825" cy="1362075"/>
          <wp:effectExtent l="0" t="0" r="0" b="0"/>
          <wp:wrapSquare wrapText="bothSides"/>
          <wp:docPr id="4"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7743825" cy="1362075"/>
                  </a:xfrm>
                  <a:prstGeom prst="rect">
                    <a:avLst/>
                  </a:prstGeom>
                </pic:spPr>
              </pic:pic>
            </a:graphicData>
          </a:graphic>
        </wp:anchor>
      </w:drawing>
    </w: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57F15" w14:textId="77777777" w:rsidR="00000000" w:rsidRDefault="0055207B">
      <w:pPr>
        <w:spacing w:line="240" w:lineRule="auto"/>
      </w:pPr>
      <w:r>
        <w:separator/>
      </w:r>
    </w:p>
  </w:footnote>
  <w:footnote w:type="continuationSeparator" w:id="0">
    <w:p w14:paraId="2AB7878B" w14:textId="77777777" w:rsidR="00000000" w:rsidRDefault="005520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45278" w14:textId="77777777" w:rsidR="00C936BA" w:rsidRDefault="0055207B">
    <w:pPr>
      <w:spacing w:line="259" w:lineRule="auto"/>
      <w:ind w:left="-1440" w:right="10803" w:firstLine="0"/>
      <w:jc w:val="left"/>
    </w:pPr>
    <w:r>
      <w:rPr>
        <w:noProof/>
      </w:rPr>
      <w:drawing>
        <wp:anchor distT="0" distB="0" distL="114300" distR="114300" simplePos="0" relativeHeight="251658240" behindDoc="0" locked="0" layoutInCell="1" allowOverlap="0" wp14:anchorId="0E2F9BFC" wp14:editId="537FBB28">
          <wp:simplePos x="0" y="0"/>
          <wp:positionH relativeFrom="page">
            <wp:posOffset>13971</wp:posOffset>
          </wp:positionH>
          <wp:positionV relativeFrom="page">
            <wp:posOffset>0</wp:posOffset>
          </wp:positionV>
          <wp:extent cx="7665720" cy="1027176"/>
          <wp:effectExtent l="0" t="0" r="0" b="0"/>
          <wp:wrapSquare wrapText="bothSides"/>
          <wp:docPr id="2091" name="Picture 2091"/>
          <wp:cNvGraphicFramePr/>
          <a:graphic xmlns:a="http://schemas.openxmlformats.org/drawingml/2006/main">
            <a:graphicData uri="http://schemas.openxmlformats.org/drawingml/2006/picture">
              <pic:pic xmlns:pic="http://schemas.openxmlformats.org/drawingml/2006/picture">
                <pic:nvPicPr>
                  <pic:cNvPr id="2091" name="Picture 2091"/>
                  <pic:cNvPicPr/>
                </pic:nvPicPr>
                <pic:blipFill>
                  <a:blip r:embed="rId1"/>
                  <a:stretch>
                    <a:fillRect/>
                  </a:stretch>
                </pic:blipFill>
                <pic:spPr>
                  <a:xfrm>
                    <a:off x="0" y="0"/>
                    <a:ext cx="7665720" cy="102717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B70FF" w14:textId="77777777" w:rsidR="00C936BA" w:rsidRDefault="0055207B">
    <w:pPr>
      <w:spacing w:line="259" w:lineRule="auto"/>
      <w:ind w:left="-1440" w:right="10803" w:firstLine="0"/>
      <w:jc w:val="left"/>
    </w:pPr>
    <w:r>
      <w:rPr>
        <w:noProof/>
      </w:rPr>
      <w:drawing>
        <wp:anchor distT="0" distB="0" distL="114300" distR="114300" simplePos="0" relativeHeight="251659264" behindDoc="0" locked="0" layoutInCell="1" allowOverlap="0" wp14:anchorId="663BD89A" wp14:editId="20F17B71">
          <wp:simplePos x="0" y="0"/>
          <wp:positionH relativeFrom="page">
            <wp:posOffset>13971</wp:posOffset>
          </wp:positionH>
          <wp:positionV relativeFrom="page">
            <wp:posOffset>0</wp:posOffset>
          </wp:positionV>
          <wp:extent cx="7665720" cy="1027176"/>
          <wp:effectExtent l="0" t="0" r="0" b="0"/>
          <wp:wrapSquare wrapText="bothSides"/>
          <wp:docPr id="1" name="Picture 2091"/>
          <wp:cNvGraphicFramePr/>
          <a:graphic xmlns:a="http://schemas.openxmlformats.org/drawingml/2006/main">
            <a:graphicData uri="http://schemas.openxmlformats.org/drawingml/2006/picture">
              <pic:pic xmlns:pic="http://schemas.openxmlformats.org/drawingml/2006/picture">
                <pic:nvPicPr>
                  <pic:cNvPr id="2091" name="Picture 2091"/>
                  <pic:cNvPicPr/>
                </pic:nvPicPr>
                <pic:blipFill>
                  <a:blip r:embed="rId1"/>
                  <a:stretch>
                    <a:fillRect/>
                  </a:stretch>
                </pic:blipFill>
                <pic:spPr>
                  <a:xfrm>
                    <a:off x="0" y="0"/>
                    <a:ext cx="7665720" cy="102717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A0D2C" w14:textId="77777777" w:rsidR="00C936BA" w:rsidRDefault="0055207B">
    <w:pPr>
      <w:spacing w:line="259" w:lineRule="auto"/>
      <w:ind w:left="-1440" w:right="10803" w:firstLine="0"/>
      <w:jc w:val="left"/>
    </w:pPr>
    <w:r>
      <w:rPr>
        <w:noProof/>
      </w:rPr>
      <w:drawing>
        <wp:anchor distT="0" distB="0" distL="114300" distR="114300" simplePos="0" relativeHeight="251660288" behindDoc="0" locked="0" layoutInCell="1" allowOverlap="0" wp14:anchorId="733327D4" wp14:editId="0C8BD5EC">
          <wp:simplePos x="0" y="0"/>
          <wp:positionH relativeFrom="page">
            <wp:posOffset>13971</wp:posOffset>
          </wp:positionH>
          <wp:positionV relativeFrom="page">
            <wp:posOffset>0</wp:posOffset>
          </wp:positionV>
          <wp:extent cx="7665720" cy="1027176"/>
          <wp:effectExtent l="0" t="0" r="0" b="0"/>
          <wp:wrapSquare wrapText="bothSides"/>
          <wp:docPr id="2" name="Picture 2091"/>
          <wp:cNvGraphicFramePr/>
          <a:graphic xmlns:a="http://schemas.openxmlformats.org/drawingml/2006/main">
            <a:graphicData uri="http://schemas.openxmlformats.org/drawingml/2006/picture">
              <pic:pic xmlns:pic="http://schemas.openxmlformats.org/drawingml/2006/picture">
                <pic:nvPicPr>
                  <pic:cNvPr id="2091" name="Picture 2091"/>
                  <pic:cNvPicPr/>
                </pic:nvPicPr>
                <pic:blipFill>
                  <a:blip r:embed="rId1"/>
                  <a:stretch>
                    <a:fillRect/>
                  </a:stretch>
                </pic:blipFill>
                <pic:spPr>
                  <a:xfrm>
                    <a:off x="0" y="0"/>
                    <a:ext cx="7665720" cy="102717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31453"/>
    <w:multiLevelType w:val="multilevel"/>
    <w:tmpl w:val="BD2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B70C1"/>
    <w:multiLevelType w:val="multilevel"/>
    <w:tmpl w:val="CC34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A49CA"/>
    <w:multiLevelType w:val="multilevel"/>
    <w:tmpl w:val="1FCE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270D6"/>
    <w:multiLevelType w:val="hybridMultilevel"/>
    <w:tmpl w:val="03A888C8"/>
    <w:lvl w:ilvl="0" w:tplc="0002BCAA">
      <w:start w:val="1"/>
      <w:numFmt w:val="bullet"/>
      <w:lvlText w:val="•"/>
      <w:lvlJc w:val="left"/>
      <w:pPr>
        <w:ind w:left="765"/>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1" w:tplc="55703A44">
      <w:start w:val="1"/>
      <w:numFmt w:val="bullet"/>
      <w:lvlText w:val="o"/>
      <w:lvlJc w:val="left"/>
      <w:pPr>
        <w:ind w:left="128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2" w:tplc="A850B17A">
      <w:start w:val="1"/>
      <w:numFmt w:val="bullet"/>
      <w:lvlText w:val="▪"/>
      <w:lvlJc w:val="left"/>
      <w:pPr>
        <w:ind w:left="200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3" w:tplc="423C7814">
      <w:start w:val="1"/>
      <w:numFmt w:val="bullet"/>
      <w:lvlText w:val="•"/>
      <w:lvlJc w:val="left"/>
      <w:pPr>
        <w:ind w:left="272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4" w:tplc="243C74A2">
      <w:start w:val="1"/>
      <w:numFmt w:val="bullet"/>
      <w:lvlText w:val="o"/>
      <w:lvlJc w:val="left"/>
      <w:pPr>
        <w:ind w:left="344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5" w:tplc="F85EDEC6">
      <w:start w:val="1"/>
      <w:numFmt w:val="bullet"/>
      <w:lvlText w:val="▪"/>
      <w:lvlJc w:val="left"/>
      <w:pPr>
        <w:ind w:left="416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6" w:tplc="ED4AC9C4">
      <w:start w:val="1"/>
      <w:numFmt w:val="bullet"/>
      <w:lvlText w:val="•"/>
      <w:lvlJc w:val="left"/>
      <w:pPr>
        <w:ind w:left="488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7" w:tplc="E67E04C6">
      <w:start w:val="1"/>
      <w:numFmt w:val="bullet"/>
      <w:lvlText w:val="o"/>
      <w:lvlJc w:val="left"/>
      <w:pPr>
        <w:ind w:left="560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8" w:tplc="951028AE">
      <w:start w:val="1"/>
      <w:numFmt w:val="bullet"/>
      <w:lvlText w:val="▪"/>
      <w:lvlJc w:val="left"/>
      <w:pPr>
        <w:ind w:left="632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abstractNum>
  <w:abstractNum w:abstractNumId="4" w15:restartNumberingAfterBreak="0">
    <w:nsid w:val="18D85BB5"/>
    <w:multiLevelType w:val="hybridMultilevel"/>
    <w:tmpl w:val="CC4E42BA"/>
    <w:lvl w:ilvl="0" w:tplc="358A4F16">
      <w:start w:val="1"/>
      <w:numFmt w:val="bullet"/>
      <w:lvlText w:val="•"/>
      <w:lvlJc w:val="left"/>
      <w:pPr>
        <w:ind w:left="1185"/>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538ECCA0">
      <w:start w:val="1"/>
      <w:numFmt w:val="bullet"/>
      <w:lvlText w:val="o"/>
      <w:lvlJc w:val="left"/>
      <w:pPr>
        <w:ind w:left="10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BA34FA9C">
      <w:start w:val="1"/>
      <w:numFmt w:val="bullet"/>
      <w:lvlText w:val="▪"/>
      <w:lvlJc w:val="left"/>
      <w:pPr>
        <w:ind w:left="18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E146D26E">
      <w:start w:val="1"/>
      <w:numFmt w:val="bullet"/>
      <w:lvlText w:val="•"/>
      <w:lvlJc w:val="left"/>
      <w:pPr>
        <w:ind w:left="25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71BA4A7A">
      <w:start w:val="1"/>
      <w:numFmt w:val="bullet"/>
      <w:lvlText w:val="o"/>
      <w:lvlJc w:val="left"/>
      <w:pPr>
        <w:ind w:left="32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AD482AC8">
      <w:start w:val="1"/>
      <w:numFmt w:val="bullet"/>
      <w:lvlText w:val="▪"/>
      <w:lvlJc w:val="left"/>
      <w:pPr>
        <w:ind w:left="39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A574FF7A">
      <w:start w:val="1"/>
      <w:numFmt w:val="bullet"/>
      <w:lvlText w:val="•"/>
      <w:lvlJc w:val="left"/>
      <w:pPr>
        <w:ind w:left="46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76EE130A">
      <w:start w:val="1"/>
      <w:numFmt w:val="bullet"/>
      <w:lvlText w:val="o"/>
      <w:lvlJc w:val="left"/>
      <w:pPr>
        <w:ind w:left="54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BECC13F6">
      <w:start w:val="1"/>
      <w:numFmt w:val="bullet"/>
      <w:lvlText w:val="▪"/>
      <w:lvlJc w:val="left"/>
      <w:pPr>
        <w:ind w:left="61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5" w15:restartNumberingAfterBreak="0">
    <w:nsid w:val="2DF01347"/>
    <w:multiLevelType w:val="multilevel"/>
    <w:tmpl w:val="70D4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E32FB"/>
    <w:multiLevelType w:val="hybridMultilevel"/>
    <w:tmpl w:val="22488B6C"/>
    <w:lvl w:ilvl="0" w:tplc="449EDB44">
      <w:start w:val="1"/>
      <w:numFmt w:val="bullet"/>
      <w:lvlText w:val="•"/>
      <w:lvlJc w:val="left"/>
      <w:pPr>
        <w:ind w:left="765"/>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1" w:tplc="4FB8D69A">
      <w:start w:val="1"/>
      <w:numFmt w:val="bullet"/>
      <w:lvlText w:val="o"/>
      <w:lvlJc w:val="left"/>
      <w:pPr>
        <w:ind w:left="10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2" w:tplc="5BF2C488">
      <w:start w:val="1"/>
      <w:numFmt w:val="bullet"/>
      <w:lvlText w:val="▪"/>
      <w:lvlJc w:val="left"/>
      <w:pPr>
        <w:ind w:left="18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3" w:tplc="134EE976">
      <w:start w:val="1"/>
      <w:numFmt w:val="bullet"/>
      <w:lvlText w:val="•"/>
      <w:lvlJc w:val="left"/>
      <w:pPr>
        <w:ind w:left="25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4" w:tplc="0D3034EE">
      <w:start w:val="1"/>
      <w:numFmt w:val="bullet"/>
      <w:lvlText w:val="o"/>
      <w:lvlJc w:val="left"/>
      <w:pPr>
        <w:ind w:left="324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5" w:tplc="FB2AFFE2">
      <w:start w:val="1"/>
      <w:numFmt w:val="bullet"/>
      <w:lvlText w:val="▪"/>
      <w:lvlJc w:val="left"/>
      <w:pPr>
        <w:ind w:left="396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6" w:tplc="4E2668F6">
      <w:start w:val="1"/>
      <w:numFmt w:val="bullet"/>
      <w:lvlText w:val="•"/>
      <w:lvlJc w:val="left"/>
      <w:pPr>
        <w:ind w:left="46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7" w:tplc="FD2628BE">
      <w:start w:val="1"/>
      <w:numFmt w:val="bullet"/>
      <w:lvlText w:val="o"/>
      <w:lvlJc w:val="left"/>
      <w:pPr>
        <w:ind w:left="54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8" w:tplc="705CF92E">
      <w:start w:val="1"/>
      <w:numFmt w:val="bullet"/>
      <w:lvlText w:val="▪"/>
      <w:lvlJc w:val="left"/>
      <w:pPr>
        <w:ind w:left="61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abstractNum>
  <w:abstractNum w:abstractNumId="7" w15:restartNumberingAfterBreak="0">
    <w:nsid w:val="2EBE5B72"/>
    <w:multiLevelType w:val="multilevel"/>
    <w:tmpl w:val="F1AC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F7A60"/>
    <w:multiLevelType w:val="multilevel"/>
    <w:tmpl w:val="10EE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F538C"/>
    <w:multiLevelType w:val="hybridMultilevel"/>
    <w:tmpl w:val="F4D8C19E"/>
    <w:lvl w:ilvl="0" w:tplc="4FA4B9DE">
      <w:start w:val="1"/>
      <w:numFmt w:val="bullet"/>
      <w:lvlText w:val="•"/>
      <w:lvlJc w:val="left"/>
      <w:pPr>
        <w:ind w:left="540"/>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1" w:tplc="1B72330E">
      <w:start w:val="1"/>
      <w:numFmt w:val="bullet"/>
      <w:lvlText w:val="o"/>
      <w:lvlJc w:val="left"/>
      <w:pPr>
        <w:ind w:left="1080"/>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2" w:tplc="F9E2EF80">
      <w:start w:val="1"/>
      <w:numFmt w:val="bullet"/>
      <w:lvlText w:val="▪"/>
      <w:lvlJc w:val="left"/>
      <w:pPr>
        <w:ind w:left="1800"/>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3" w:tplc="96A6DACC">
      <w:start w:val="1"/>
      <w:numFmt w:val="bullet"/>
      <w:lvlText w:val="•"/>
      <w:lvlJc w:val="left"/>
      <w:pPr>
        <w:ind w:left="2520"/>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4" w:tplc="4C582C10">
      <w:start w:val="1"/>
      <w:numFmt w:val="bullet"/>
      <w:lvlText w:val="o"/>
      <w:lvlJc w:val="left"/>
      <w:pPr>
        <w:ind w:left="3240"/>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5" w:tplc="DD56C816">
      <w:start w:val="1"/>
      <w:numFmt w:val="bullet"/>
      <w:lvlText w:val="▪"/>
      <w:lvlJc w:val="left"/>
      <w:pPr>
        <w:ind w:left="3960"/>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6" w:tplc="8A58D974">
      <w:start w:val="1"/>
      <w:numFmt w:val="bullet"/>
      <w:lvlText w:val="•"/>
      <w:lvlJc w:val="left"/>
      <w:pPr>
        <w:ind w:left="4680"/>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7" w:tplc="CEA6410E">
      <w:start w:val="1"/>
      <w:numFmt w:val="bullet"/>
      <w:lvlText w:val="o"/>
      <w:lvlJc w:val="left"/>
      <w:pPr>
        <w:ind w:left="5400"/>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8" w:tplc="127ECF46">
      <w:start w:val="1"/>
      <w:numFmt w:val="bullet"/>
      <w:lvlText w:val="▪"/>
      <w:lvlJc w:val="left"/>
      <w:pPr>
        <w:ind w:left="6120"/>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abstractNum>
  <w:abstractNum w:abstractNumId="10" w15:restartNumberingAfterBreak="0">
    <w:nsid w:val="39842DE3"/>
    <w:multiLevelType w:val="hybridMultilevel"/>
    <w:tmpl w:val="400A3D72"/>
    <w:lvl w:ilvl="0" w:tplc="8862A460">
      <w:start w:val="1"/>
      <w:numFmt w:val="decimal"/>
      <w:lvlText w:val="%1."/>
      <w:lvlJc w:val="left"/>
      <w:pPr>
        <w:ind w:left="72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1" w:tplc="9CBED09C">
      <w:start w:val="1"/>
      <w:numFmt w:val="lowerLetter"/>
      <w:lvlText w:val="%2"/>
      <w:lvlJc w:val="left"/>
      <w:pPr>
        <w:ind w:left="108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2" w:tplc="A3E4CA3A">
      <w:start w:val="1"/>
      <w:numFmt w:val="lowerRoman"/>
      <w:lvlText w:val="%3"/>
      <w:lvlJc w:val="left"/>
      <w:pPr>
        <w:ind w:left="180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3" w:tplc="A2A62B42">
      <w:start w:val="1"/>
      <w:numFmt w:val="decimal"/>
      <w:lvlText w:val="%4"/>
      <w:lvlJc w:val="left"/>
      <w:pPr>
        <w:ind w:left="252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4" w:tplc="EFE49A1E">
      <w:start w:val="1"/>
      <w:numFmt w:val="lowerLetter"/>
      <w:lvlText w:val="%5"/>
      <w:lvlJc w:val="left"/>
      <w:pPr>
        <w:ind w:left="324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5" w:tplc="DF123528">
      <w:start w:val="1"/>
      <w:numFmt w:val="lowerRoman"/>
      <w:lvlText w:val="%6"/>
      <w:lvlJc w:val="left"/>
      <w:pPr>
        <w:ind w:left="396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6" w:tplc="C1A0B99E">
      <w:start w:val="1"/>
      <w:numFmt w:val="decimal"/>
      <w:lvlText w:val="%7"/>
      <w:lvlJc w:val="left"/>
      <w:pPr>
        <w:ind w:left="468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7" w:tplc="8548B76A">
      <w:start w:val="1"/>
      <w:numFmt w:val="lowerLetter"/>
      <w:lvlText w:val="%8"/>
      <w:lvlJc w:val="left"/>
      <w:pPr>
        <w:ind w:left="540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8" w:tplc="F7CAB2B8">
      <w:start w:val="1"/>
      <w:numFmt w:val="lowerRoman"/>
      <w:lvlText w:val="%9"/>
      <w:lvlJc w:val="left"/>
      <w:pPr>
        <w:ind w:left="612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abstractNum>
  <w:abstractNum w:abstractNumId="11" w15:restartNumberingAfterBreak="0">
    <w:nsid w:val="436F36D9"/>
    <w:multiLevelType w:val="hybridMultilevel"/>
    <w:tmpl w:val="9CBC7E98"/>
    <w:lvl w:ilvl="0" w:tplc="EABA6122">
      <w:start w:val="1"/>
      <w:numFmt w:val="bullet"/>
      <w:lvlText w:val="•"/>
      <w:lvlJc w:val="left"/>
      <w:pPr>
        <w:ind w:left="885"/>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1" w:tplc="D1A2DD0E">
      <w:start w:val="1"/>
      <w:numFmt w:val="bullet"/>
      <w:lvlText w:val="o"/>
      <w:lvlJc w:val="left"/>
      <w:pPr>
        <w:ind w:left="1189"/>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2" w:tplc="DDD0FDB4">
      <w:start w:val="1"/>
      <w:numFmt w:val="bullet"/>
      <w:lvlText w:val="▪"/>
      <w:lvlJc w:val="left"/>
      <w:pPr>
        <w:ind w:left="1909"/>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3" w:tplc="AC26D22A">
      <w:start w:val="1"/>
      <w:numFmt w:val="bullet"/>
      <w:lvlText w:val="•"/>
      <w:lvlJc w:val="left"/>
      <w:pPr>
        <w:ind w:left="2629"/>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4" w:tplc="1D8CE38A">
      <w:start w:val="1"/>
      <w:numFmt w:val="bullet"/>
      <w:lvlText w:val="o"/>
      <w:lvlJc w:val="left"/>
      <w:pPr>
        <w:ind w:left="3349"/>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5" w:tplc="D49298A8">
      <w:start w:val="1"/>
      <w:numFmt w:val="bullet"/>
      <w:lvlText w:val="▪"/>
      <w:lvlJc w:val="left"/>
      <w:pPr>
        <w:ind w:left="4069"/>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6" w:tplc="0CCC34B8">
      <w:start w:val="1"/>
      <w:numFmt w:val="bullet"/>
      <w:lvlText w:val="•"/>
      <w:lvlJc w:val="left"/>
      <w:pPr>
        <w:ind w:left="4789"/>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7" w:tplc="C89A756C">
      <w:start w:val="1"/>
      <w:numFmt w:val="bullet"/>
      <w:lvlText w:val="o"/>
      <w:lvlJc w:val="left"/>
      <w:pPr>
        <w:ind w:left="5509"/>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lvl w:ilvl="8" w:tplc="33BE8578">
      <w:start w:val="1"/>
      <w:numFmt w:val="bullet"/>
      <w:lvlText w:val="▪"/>
      <w:lvlJc w:val="left"/>
      <w:pPr>
        <w:ind w:left="6229"/>
      </w:pPr>
      <w:rPr>
        <w:rFonts w:ascii="Arial" w:eastAsia="Arial" w:hAnsi="Arial" w:cs="Arial"/>
        <w:b w:val="0"/>
        <w:i w:val="0"/>
        <w:strike w:val="0"/>
        <w:dstrike w:val="0"/>
        <w:color w:val="000000"/>
        <w:sz w:val="46"/>
        <w:szCs w:val="46"/>
        <w:u w:val="none" w:color="000000"/>
        <w:bdr w:val="none" w:sz="0" w:space="0" w:color="auto"/>
        <w:shd w:val="clear" w:color="auto" w:fill="auto"/>
        <w:vertAlign w:val="baseline"/>
      </w:rPr>
    </w:lvl>
  </w:abstractNum>
  <w:abstractNum w:abstractNumId="12" w15:restartNumberingAfterBreak="0">
    <w:nsid w:val="45DF3C9C"/>
    <w:multiLevelType w:val="hybridMultilevel"/>
    <w:tmpl w:val="206659D0"/>
    <w:lvl w:ilvl="0" w:tplc="12F49F2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7BE02DC"/>
    <w:multiLevelType w:val="hybridMultilevel"/>
    <w:tmpl w:val="DC6EECA0"/>
    <w:lvl w:ilvl="0" w:tplc="38F8FABC">
      <w:start w:val="1"/>
      <w:numFmt w:val="bullet"/>
      <w:lvlText w:val="•"/>
      <w:lvlJc w:val="left"/>
      <w:pPr>
        <w:ind w:left="54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1" w:tplc="A0E4D6DA">
      <w:start w:val="1"/>
      <w:numFmt w:val="bullet"/>
      <w:lvlText w:val="o"/>
      <w:lvlJc w:val="left"/>
      <w:pPr>
        <w:ind w:left="108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2" w:tplc="1E7E1170">
      <w:start w:val="1"/>
      <w:numFmt w:val="bullet"/>
      <w:lvlText w:val="▪"/>
      <w:lvlJc w:val="left"/>
      <w:pPr>
        <w:ind w:left="180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3" w:tplc="6E6C92B0">
      <w:start w:val="1"/>
      <w:numFmt w:val="bullet"/>
      <w:lvlText w:val="•"/>
      <w:lvlJc w:val="left"/>
      <w:pPr>
        <w:ind w:left="252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4" w:tplc="11788F5C">
      <w:start w:val="1"/>
      <w:numFmt w:val="bullet"/>
      <w:lvlText w:val="o"/>
      <w:lvlJc w:val="left"/>
      <w:pPr>
        <w:ind w:left="324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5" w:tplc="25B4B2A6">
      <w:start w:val="1"/>
      <w:numFmt w:val="bullet"/>
      <w:lvlText w:val="▪"/>
      <w:lvlJc w:val="left"/>
      <w:pPr>
        <w:ind w:left="396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6" w:tplc="006468EC">
      <w:start w:val="1"/>
      <w:numFmt w:val="bullet"/>
      <w:lvlText w:val="•"/>
      <w:lvlJc w:val="left"/>
      <w:pPr>
        <w:ind w:left="468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7" w:tplc="9DD68F0A">
      <w:start w:val="1"/>
      <w:numFmt w:val="bullet"/>
      <w:lvlText w:val="o"/>
      <w:lvlJc w:val="left"/>
      <w:pPr>
        <w:ind w:left="540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lvl w:ilvl="8" w:tplc="03C26C5A">
      <w:start w:val="1"/>
      <w:numFmt w:val="bullet"/>
      <w:lvlText w:val="▪"/>
      <w:lvlJc w:val="left"/>
      <w:pPr>
        <w:ind w:left="6120"/>
      </w:pPr>
      <w:rPr>
        <w:rFonts w:ascii="Arial" w:eastAsia="Arial" w:hAnsi="Arial" w:cs="Arial"/>
        <w:b w:val="0"/>
        <w:i w:val="0"/>
        <w:strike w:val="0"/>
        <w:dstrike w:val="0"/>
        <w:color w:val="000000"/>
        <w:sz w:val="42"/>
        <w:szCs w:val="42"/>
        <w:u w:val="none" w:color="000000"/>
        <w:bdr w:val="none" w:sz="0" w:space="0" w:color="auto"/>
        <w:shd w:val="clear" w:color="auto" w:fill="auto"/>
        <w:vertAlign w:val="baseline"/>
      </w:rPr>
    </w:lvl>
  </w:abstractNum>
  <w:abstractNum w:abstractNumId="14" w15:restartNumberingAfterBreak="0">
    <w:nsid w:val="4F640515"/>
    <w:multiLevelType w:val="multilevel"/>
    <w:tmpl w:val="4A3E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32072"/>
    <w:multiLevelType w:val="multilevel"/>
    <w:tmpl w:val="D1BE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453E6"/>
    <w:multiLevelType w:val="hybridMultilevel"/>
    <w:tmpl w:val="ED103FC8"/>
    <w:lvl w:ilvl="0" w:tplc="5F9EC9D4">
      <w:start w:val="1"/>
      <w:numFmt w:val="bullet"/>
      <w:lvlText w:val="•"/>
      <w:lvlJc w:val="left"/>
      <w:pPr>
        <w:ind w:left="66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1" w:tplc="7B8E5F0E">
      <w:start w:val="1"/>
      <w:numFmt w:val="bullet"/>
      <w:lvlText w:val="o"/>
      <w:lvlJc w:val="left"/>
      <w:pPr>
        <w:ind w:left="12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2" w:tplc="1F320B7E">
      <w:start w:val="1"/>
      <w:numFmt w:val="bullet"/>
      <w:lvlText w:val="▪"/>
      <w:lvlJc w:val="left"/>
      <w:pPr>
        <w:ind w:left="19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3" w:tplc="6546A772">
      <w:start w:val="1"/>
      <w:numFmt w:val="bullet"/>
      <w:lvlText w:val="•"/>
      <w:lvlJc w:val="left"/>
      <w:pPr>
        <w:ind w:left="264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4" w:tplc="692A06EE">
      <w:start w:val="1"/>
      <w:numFmt w:val="bullet"/>
      <w:lvlText w:val="o"/>
      <w:lvlJc w:val="left"/>
      <w:pPr>
        <w:ind w:left="336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5" w:tplc="5824E412">
      <w:start w:val="1"/>
      <w:numFmt w:val="bullet"/>
      <w:lvlText w:val="▪"/>
      <w:lvlJc w:val="left"/>
      <w:pPr>
        <w:ind w:left="40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6" w:tplc="38DCBEA2">
      <w:start w:val="1"/>
      <w:numFmt w:val="bullet"/>
      <w:lvlText w:val="•"/>
      <w:lvlJc w:val="left"/>
      <w:pPr>
        <w:ind w:left="48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7" w:tplc="D0BEC946">
      <w:start w:val="1"/>
      <w:numFmt w:val="bullet"/>
      <w:lvlText w:val="o"/>
      <w:lvlJc w:val="left"/>
      <w:pPr>
        <w:ind w:left="55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8" w:tplc="FD2AE0C8">
      <w:start w:val="1"/>
      <w:numFmt w:val="bullet"/>
      <w:lvlText w:val="▪"/>
      <w:lvlJc w:val="left"/>
      <w:pPr>
        <w:ind w:left="624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abstractNum>
  <w:abstractNum w:abstractNumId="17" w15:restartNumberingAfterBreak="0">
    <w:nsid w:val="6F5E469D"/>
    <w:multiLevelType w:val="multilevel"/>
    <w:tmpl w:val="5E5C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40D70"/>
    <w:multiLevelType w:val="multilevel"/>
    <w:tmpl w:val="66D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E3CE2"/>
    <w:multiLevelType w:val="hybridMultilevel"/>
    <w:tmpl w:val="BA24A9D2"/>
    <w:lvl w:ilvl="0" w:tplc="89807A46">
      <w:start w:val="1"/>
      <w:numFmt w:val="bullet"/>
      <w:lvlText w:val="•"/>
      <w:lvlJc w:val="left"/>
      <w:pPr>
        <w:ind w:left="9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4E7A0B9A">
      <w:start w:val="1"/>
      <w:numFmt w:val="bullet"/>
      <w:lvlText w:val="o"/>
      <w:lvlJc w:val="left"/>
      <w:pPr>
        <w:ind w:left="13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5C7A1822">
      <w:start w:val="1"/>
      <w:numFmt w:val="bullet"/>
      <w:lvlText w:val="▪"/>
      <w:lvlJc w:val="left"/>
      <w:pPr>
        <w:ind w:left="20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1C425552">
      <w:start w:val="1"/>
      <w:numFmt w:val="bullet"/>
      <w:lvlText w:val="•"/>
      <w:lvlJc w:val="left"/>
      <w:pPr>
        <w:ind w:left="27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AEE88228">
      <w:start w:val="1"/>
      <w:numFmt w:val="bullet"/>
      <w:lvlText w:val="o"/>
      <w:lvlJc w:val="left"/>
      <w:pPr>
        <w:ind w:left="34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A6F2FFDC">
      <w:start w:val="1"/>
      <w:numFmt w:val="bullet"/>
      <w:lvlText w:val="▪"/>
      <w:lvlJc w:val="left"/>
      <w:pPr>
        <w:ind w:left="42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616CF4CC">
      <w:start w:val="1"/>
      <w:numFmt w:val="bullet"/>
      <w:lvlText w:val="•"/>
      <w:lvlJc w:val="left"/>
      <w:pPr>
        <w:ind w:left="49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DA6CE446">
      <w:start w:val="1"/>
      <w:numFmt w:val="bullet"/>
      <w:lvlText w:val="o"/>
      <w:lvlJc w:val="left"/>
      <w:pPr>
        <w:ind w:left="56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056EB728">
      <w:start w:val="1"/>
      <w:numFmt w:val="bullet"/>
      <w:lvlText w:val="▪"/>
      <w:lvlJc w:val="left"/>
      <w:pPr>
        <w:ind w:left="63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num w:numId="1" w16cid:durableId="1248341536">
    <w:abstractNumId w:val="9"/>
  </w:num>
  <w:num w:numId="2" w16cid:durableId="1124034524">
    <w:abstractNumId w:val="16"/>
  </w:num>
  <w:num w:numId="3" w16cid:durableId="500968518">
    <w:abstractNumId w:val="3"/>
  </w:num>
  <w:num w:numId="4" w16cid:durableId="877543860">
    <w:abstractNumId w:val="4"/>
  </w:num>
  <w:num w:numId="5" w16cid:durableId="1540509192">
    <w:abstractNumId w:val="19"/>
  </w:num>
  <w:num w:numId="6" w16cid:durableId="1294362494">
    <w:abstractNumId w:val="11"/>
  </w:num>
  <w:num w:numId="7" w16cid:durableId="224338906">
    <w:abstractNumId w:val="13"/>
  </w:num>
  <w:num w:numId="8" w16cid:durableId="422335042">
    <w:abstractNumId w:val="10"/>
  </w:num>
  <w:num w:numId="9" w16cid:durableId="1876654973">
    <w:abstractNumId w:val="6"/>
  </w:num>
  <w:num w:numId="10" w16cid:durableId="28072930">
    <w:abstractNumId w:val="8"/>
  </w:num>
  <w:num w:numId="11" w16cid:durableId="864517883">
    <w:abstractNumId w:val="1"/>
  </w:num>
  <w:num w:numId="12" w16cid:durableId="920259778">
    <w:abstractNumId w:val="18"/>
  </w:num>
  <w:num w:numId="13" w16cid:durableId="700201574">
    <w:abstractNumId w:val="7"/>
  </w:num>
  <w:num w:numId="14" w16cid:durableId="653997700">
    <w:abstractNumId w:val="5"/>
  </w:num>
  <w:num w:numId="15" w16cid:durableId="442968389">
    <w:abstractNumId w:val="17"/>
  </w:num>
  <w:num w:numId="16" w16cid:durableId="1976792527">
    <w:abstractNumId w:val="15"/>
  </w:num>
  <w:num w:numId="17" w16cid:durableId="1381201555">
    <w:abstractNumId w:val="0"/>
  </w:num>
  <w:num w:numId="18" w16cid:durableId="929503031">
    <w:abstractNumId w:val="14"/>
  </w:num>
  <w:num w:numId="19" w16cid:durableId="1107116081">
    <w:abstractNumId w:val="2"/>
  </w:num>
  <w:num w:numId="20" w16cid:durableId="14300070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6BA"/>
    <w:rsid w:val="0055207B"/>
    <w:rsid w:val="00A71ED0"/>
    <w:rsid w:val="00C936BA"/>
    <w:rsid w:val="00EB29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869A3"/>
  <w15:docId w15:val="{E5FAA5BD-715B-41E8-B352-D4E7511B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56" w:lineRule="auto"/>
      <w:ind w:left="10" w:hanging="10"/>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0"/>
      <w:ind w:left="10" w:right="6" w:hanging="10"/>
      <w:jc w:val="center"/>
      <w:outlineLvl w:val="0"/>
    </w:pPr>
    <w:rPr>
      <w:rFonts w:ascii="Arial" w:eastAsia="Arial" w:hAnsi="Arial" w:cs="Arial"/>
      <w:b/>
      <w:color w:val="000000"/>
      <w:sz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control" Target="activeX/activeX5.xml"/><Relationship Id="rId18" Type="http://schemas.openxmlformats.org/officeDocument/2006/relationships/control" Target="activeX/activeX10.xml"/><Relationship Id="rId26" Type="http://schemas.openxmlformats.org/officeDocument/2006/relationships/control" Target="activeX/activeX18.xml"/><Relationship Id="rId39" Type="http://schemas.openxmlformats.org/officeDocument/2006/relationships/control" Target="activeX/activeX31.xml"/><Relationship Id="rId21" Type="http://schemas.openxmlformats.org/officeDocument/2006/relationships/control" Target="activeX/activeX13.xml"/><Relationship Id="rId34" Type="http://schemas.openxmlformats.org/officeDocument/2006/relationships/control" Target="activeX/activeX26.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ontrol" Target="activeX/activeX8.xml"/><Relationship Id="rId29" Type="http://schemas.openxmlformats.org/officeDocument/2006/relationships/control" Target="activeX/activeX21.xml"/><Relationship Id="rId11" Type="http://schemas.openxmlformats.org/officeDocument/2006/relationships/control" Target="activeX/activeX3.xml"/><Relationship Id="rId24" Type="http://schemas.openxmlformats.org/officeDocument/2006/relationships/control" Target="activeX/activeX16.xml"/><Relationship Id="rId32" Type="http://schemas.openxmlformats.org/officeDocument/2006/relationships/control" Target="activeX/activeX24.xml"/><Relationship Id="rId37" Type="http://schemas.openxmlformats.org/officeDocument/2006/relationships/control" Target="activeX/activeX29.xml"/><Relationship Id="rId40" Type="http://schemas.openxmlformats.org/officeDocument/2006/relationships/control" Target="activeX/activeX32.xml"/><Relationship Id="rId45" Type="http://schemas.openxmlformats.org/officeDocument/2006/relationships/control" Target="activeX/activeX37.xml"/><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control" Target="activeX/activeX2.xml"/><Relationship Id="rId19" Type="http://schemas.openxmlformats.org/officeDocument/2006/relationships/control" Target="activeX/activeX11.xml"/><Relationship Id="rId31" Type="http://schemas.openxmlformats.org/officeDocument/2006/relationships/control" Target="activeX/activeX23.xml"/><Relationship Id="rId44" Type="http://schemas.openxmlformats.org/officeDocument/2006/relationships/control" Target="activeX/activeX36.xml"/><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control" Target="activeX/activeX6.xml"/><Relationship Id="rId22" Type="http://schemas.openxmlformats.org/officeDocument/2006/relationships/control" Target="activeX/activeX14.xml"/><Relationship Id="rId27" Type="http://schemas.openxmlformats.org/officeDocument/2006/relationships/control" Target="activeX/activeX19.xml"/><Relationship Id="rId30" Type="http://schemas.openxmlformats.org/officeDocument/2006/relationships/control" Target="activeX/activeX22.xml"/><Relationship Id="rId35" Type="http://schemas.openxmlformats.org/officeDocument/2006/relationships/control" Target="activeX/activeX27.xml"/><Relationship Id="rId43" Type="http://schemas.openxmlformats.org/officeDocument/2006/relationships/control" Target="activeX/activeX35.xml"/><Relationship Id="rId48" Type="http://schemas.openxmlformats.org/officeDocument/2006/relationships/control" Target="activeX/activeX40.xml"/><Relationship Id="rId56" Type="http://schemas.openxmlformats.org/officeDocument/2006/relationships/theme" Target="theme/theme1.xml"/><Relationship Id="rId8" Type="http://schemas.openxmlformats.org/officeDocument/2006/relationships/image" Target="media/image2.wmf"/><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control" Target="activeX/activeX4.xml"/><Relationship Id="rId17" Type="http://schemas.openxmlformats.org/officeDocument/2006/relationships/control" Target="activeX/activeX9.xml"/><Relationship Id="rId25" Type="http://schemas.openxmlformats.org/officeDocument/2006/relationships/control" Target="activeX/activeX17.xml"/><Relationship Id="rId33" Type="http://schemas.openxmlformats.org/officeDocument/2006/relationships/control" Target="activeX/activeX25.xml"/><Relationship Id="rId38" Type="http://schemas.openxmlformats.org/officeDocument/2006/relationships/control" Target="activeX/activeX30.xml"/><Relationship Id="rId46" Type="http://schemas.openxmlformats.org/officeDocument/2006/relationships/control" Target="activeX/activeX38.xml"/><Relationship Id="rId20" Type="http://schemas.openxmlformats.org/officeDocument/2006/relationships/control" Target="activeX/activeX12.xml"/><Relationship Id="rId41" Type="http://schemas.openxmlformats.org/officeDocument/2006/relationships/control" Target="activeX/activeX33.xm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ntrol" Target="activeX/activeX7.xml"/><Relationship Id="rId23" Type="http://schemas.openxmlformats.org/officeDocument/2006/relationships/control" Target="activeX/activeX15.xml"/><Relationship Id="rId28" Type="http://schemas.openxmlformats.org/officeDocument/2006/relationships/control" Target="activeX/activeX20.xml"/><Relationship Id="rId36" Type="http://schemas.openxmlformats.org/officeDocument/2006/relationships/control" Target="activeX/activeX28.xml"/><Relationship Id="rId4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1803</Words>
  <Characters>9741</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kleyton BaTes</dc:creator>
  <cp:keywords/>
  <cp:lastModifiedBy>universocursose</cp:lastModifiedBy>
  <cp:revision>3</cp:revision>
  <dcterms:created xsi:type="dcterms:W3CDTF">2022-06-21T16:48:00Z</dcterms:created>
  <dcterms:modified xsi:type="dcterms:W3CDTF">2022-06-21T16:49:00Z</dcterms:modified>
</cp:coreProperties>
</file>