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before="0" w:after="378"/>
        <w:ind w:right="64"/>
        <w:jc w:val="right"/>
        <w:rPr/>
      </w:pPr>
      <w:bookmarkStart w:id="0" w:name="_Hlk185181434"/>
      <w:bookmarkEnd w:id="0"/>
      <w:r>
        <w:rPr>
          <w:rStyle w:val="1"/>
          <w:rFonts w:eastAsia="Times New Roman" w:cs="Times New Roman" w:ascii="Times New Roman" w:hAnsi="Times New Roman"/>
          <w:sz w:val="20"/>
          <w:lang w:val="ru-RU"/>
        </w:rPr>
        <w:t>Студент группы ИС-25 Иванцов Д.С.</w:t>
      </w:r>
    </w:p>
    <w:p>
      <w:pPr>
        <w:pStyle w:val="11"/>
        <w:rPr>
          <w:lang w:val="ru-RU"/>
        </w:rPr>
      </w:pPr>
      <w:r>
        <w:rPr>
          <w:lang w:val="ru-RU"/>
        </w:rPr>
        <w:t>Отчёт</w:t>
      </w:r>
    </w:p>
    <w:p>
      <w:pPr>
        <w:pStyle w:val="12"/>
        <w:spacing w:before="0" w:after="3"/>
        <w:ind w:left="135"/>
        <w:jc w:val="center"/>
        <w:rPr/>
      </w:pPr>
      <w:r>
        <w:rPr>
          <w:rStyle w:val="1"/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Практическое занятие №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6</w:t>
      </w:r>
    </w:p>
    <w:p>
      <w:pPr>
        <w:pStyle w:val="12"/>
        <w:spacing w:before="0" w:after="3"/>
        <w:ind w:hanging="10" w:left="-5" w:right="5259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Тема: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                                                          </w:t>
      </w:r>
    </w:p>
    <w:p>
      <w:pPr>
        <w:pStyle w:val="12"/>
        <w:spacing w:before="0" w:after="42"/>
        <w:ind w:hanging="1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Наименование практического занятия: составление программ со списками в IDE PyCharm Community. </w:t>
      </w:r>
    </w:p>
    <w:p>
      <w:pPr>
        <w:pStyle w:val="12"/>
        <w:spacing w:before="0" w:after="47"/>
        <w:ind w:right="3005"/>
        <w:rPr/>
      </w:pP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Цель: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З</w:t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 </w:t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Постановка задачи.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  <w:t>Дан целочисленный список размера 10. Вывести вначале все содержащиеся в данном списке четные числа в порядке возрастания их индексов, а затем — все нечетные числа в порядке убывания их индексов.</w:t>
        <w:br/>
        <w:t xml:space="preserve">Дан список размера N. Найти количество участков, на которых его элементы монотонно убывают. </w:t>
        <w:br/>
        <w:t xml:space="preserve">Найти точку из множества A, наиболее близкую к точке B. Расстояние R между точками с координатами (x1, y1) и (x2, у2) вычисляется по формуле: R = √(x2 – x1)2 + (у2 – y1)2.  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 xml:space="preserve">                              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Тип алгоритма: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Разветвлённый,Цикличный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1: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98425</wp:posOffset>
            </wp:positionH>
            <wp:positionV relativeFrom="paragraph">
              <wp:posOffset>457200</wp:posOffset>
            </wp:positionV>
            <wp:extent cx="1391920" cy="42862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Текст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программы 1</w:t>
      </w:r>
      <w:r>
        <w:rPr>
          <w:rStyle w:val="1"/>
          <w:rFonts w:eastAsia="Times New Roman" w:cs="Times New Roman" w:ascii="Times New Roman" w:hAnsi="Times New Roman"/>
          <w:b/>
          <w:bCs/>
          <w:sz w:val="24"/>
        </w:rPr>
        <w:t>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BCBEC4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a[i]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(a[i],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(a[i]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(a[i],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Протокол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работы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программы 1</w:t>
      </w:r>
      <w:r>
        <w:rPr>
          <w:rStyle w:val="1"/>
          <w:rFonts w:eastAsia="Times New Roman" w:cs="Times New Roman" w:ascii="Times New Roman" w:hAnsi="Times New Roman"/>
          <w:b/>
          <w:sz w:val="24"/>
        </w:rPr>
        <w:t>:</w:t>
        <w:br/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</w:rPr>
        <w:t xml:space="preserve">2 4 6 8 10 1 3 5 7 9 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sz w:val="24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Блок-схема алгоритма 2:  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 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90170</wp:posOffset>
            </wp:positionH>
            <wp:positionV relativeFrom="paragraph">
              <wp:posOffset>409575</wp:posOffset>
            </wp:positionV>
            <wp:extent cx="1732280" cy="39928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399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Текст программы 2: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  <w:br/>
        <w:t>N = random.randrange(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N = 15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a = [random.randrange(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(N)]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 =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"Список: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,a)</w:t>
        <w:br/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flag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  <w:br/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a[i-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&gt; a[i]: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flag:</w:t>
        <w:br/>
        <w:t xml:space="preserve">            k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flag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  <w:br/>
        <w:t xml:space="preserve">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flag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"Монотонные убывающие участки:"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Протокол работы программы 2:</w:t>
        <w:br/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N =  15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Список:  [4, 6, 9, 4, 9, 8, 4, 6, 7, 8, 3, 9, 6, 1, 7]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Монотонные убывающие участки: 4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 w:val="false"/>
          <w:bCs w:val="false"/>
          <w:sz w:val="24"/>
          <w:lang w:val="ru-RU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br/>
        <w:t xml:space="preserve">Блок-схема алгоритма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3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:   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95885</wp:posOffset>
            </wp:positionH>
            <wp:positionV relativeFrom="paragraph">
              <wp:posOffset>533400</wp:posOffset>
            </wp:positionV>
            <wp:extent cx="1930400" cy="469709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69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 xml:space="preserve">Текст программы 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3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t>:</w:t>
        <w:br/>
      </w:r>
      <w:r>
        <w:rPr>
          <w:rStyle w:val="1"/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  <w:br/>
        <w:t xml:space="preserve">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Tochka: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x=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y=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.x = x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.y = 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random.seed()</w:t>
        <w:br/>
        <w:t xml:space="preserve">    A = [Tochka(random.randint(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(N)]</w:t>
        <w:br/>
        <w:t xml:space="preserve">    b = Tochka(random.randint(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f"Tochka B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b.x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b.y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f"Tochka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A[i].x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A[i].y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min_distance = math.sqrt((A[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].x - b.x) **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(A[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].y - b.y) **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N):</w:t>
        <w:br/>
        <w:t xml:space="preserve">        temp_distance = math.sqrt((A[i].x - b.x) **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(A[i].y - b.y) **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temp_distance &lt; min_distance:</w:t>
        <w:br/>
        <w:t xml:space="preserve">            min_distance = temp_distance</w:t>
        <w:br/>
        <w:t xml:space="preserve">            j = i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f"Наиближайшая точка A к точке B - Точка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A[j].x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A[j].y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main()</w:t>
      </w:r>
      <w:r>
        <w:rPr>
          <w:rStyle w:val="1"/>
          <w:rFonts w:eastAsia="Times New Roman" w:cs="Times New Roman" w:ascii="Times New Roman" w:hAnsi="Times New Roman"/>
          <w:b/>
          <w:bCs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 xml:space="preserve">Протокол работы программы 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3</w:t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:</w:t>
        <w:br/>
      </w: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B (1, 22)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 w:val="false"/>
          <w:bCs w:val="false"/>
          <w:sz w:val="24"/>
          <w:lang w:val="en-US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 (44, 31)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2 (25, 20)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3 (4, 22)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4 (16, 36)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5 (45, 22)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6 (20, 23)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7 (12, 48);;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8 (26, 25)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9 (46, 18)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10 (12, 46)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11 (3, 47)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12 (49, 1)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13 (33, 45)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14 (30, 8)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15 (5, 16)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16 (35, 31)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17 (13, 29)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18 (47, 12)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19 (7, 17)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Tochka 20 (40, 28)</w:t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Наиближайшая точка A к точке B - Точка 3 (4, 22)</w:t>
      </w:r>
    </w:p>
    <w:p>
      <w:pPr>
        <w:pStyle w:val="12"/>
        <w:spacing w:before="0" w:after="13"/>
        <w:ind w:hanging="0"/>
        <w:rPr>
          <w:rStyle w:val="1"/>
          <w:rFonts w:ascii="Times New Roman" w:hAnsi="Times New Roman" w:eastAsia="Times New Roman" w:cs="Times New Roman"/>
          <w:b w:val="false"/>
          <w:bCs w:val="false"/>
          <w:sz w:val="24"/>
          <w:lang w:val="en-US"/>
        </w:rPr>
      </w:pPr>
      <w:r>
        <w:rPr/>
      </w:r>
    </w:p>
    <w:p>
      <w:pPr>
        <w:pStyle w:val="12"/>
        <w:spacing w:before="0" w:after="13"/>
        <w:ind w:hanging="0"/>
        <w:rPr/>
      </w:pPr>
      <w:r>
        <w:rPr>
          <w:rStyle w:val="1"/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Process finished with exit code 0</w:t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br/>
      </w:r>
      <w:r>
        <w:rPr>
          <w:rStyle w:val="1"/>
          <w:rFonts w:eastAsia="Times New Roman" w:cs="Times New Roman" w:ascii="Times New Roman" w:hAnsi="Times New Roman"/>
          <w:b/>
          <w:sz w:val="24"/>
          <w:lang w:val="ru-RU"/>
        </w:rPr>
        <w:t>Вывод:</w:t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>В процессе работы были использованы процессы:i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>f,while,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>else,</w:t>
      </w:r>
      <w:r>
        <w:rPr>
          <w:rStyle w:val="1"/>
          <w:rFonts w:eastAsia="Times New Roman" w:cs="Times New Roman" w:ascii="Times New Roman" w:hAnsi="Times New Roman"/>
          <w:sz w:val="24"/>
          <w:lang w:val="en-US"/>
        </w:rPr>
        <w:t>import,def</w:t>
      </w:r>
      <w:r>
        <w:rPr>
          <w:rStyle w:val="1"/>
          <w:rFonts w:eastAsia="Times New Roman" w:cs="Times New Roman" w:ascii="Times New Roman" w:hAnsi="Times New Roman"/>
          <w:sz w:val="24"/>
        </w:rPr>
        <w:br/>
      </w:r>
      <w:r>
        <w:rPr>
          <w:rStyle w:val="1"/>
          <w:rFonts w:eastAsia="Times New Roman" w:cs="Times New Roman" w:ascii="Times New Roman" w:hAnsi="Times New Roman"/>
          <w:sz w:val="24"/>
          <w:lang w:val="ru-RU"/>
        </w:rPr>
        <w:t xml:space="preserve">Данный документ и код программы выложенны на </w:t>
      </w:r>
      <w:r>
        <w:rPr>
          <w:rStyle w:val="1"/>
          <w:rFonts w:eastAsia="Times New Roman" w:cs="Times New Roman" w:ascii="Times New Roman" w:hAnsi="Times New Roman"/>
          <w:sz w:val="24"/>
        </w:rPr>
        <w:t>Github</w:t>
      </w:r>
    </w:p>
    <w:p>
      <w:pPr>
        <w:pStyle w:val="12"/>
        <w:spacing w:before="0" w:after="3"/>
        <w:ind w:hanging="10" w:left="-5" w:right="5259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697" w:right="77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7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color w:val="FF0000"/>
      <w:sz w:val="28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 11"/>
    <w:next w:val="12"/>
    <w:qFormat/>
    <w:pPr>
      <w:keepNext w:val="true"/>
      <w:keepLines/>
      <w:widowControl/>
      <w:suppressAutoHyphens w:val="true"/>
      <w:bidi w:val="0"/>
      <w:spacing w:lineRule="auto" w:line="247" w:before="0" w:after="0"/>
      <w:ind w:right="70"/>
      <w:jc w:val="center"/>
      <w:textAlignment w:val="baseline"/>
      <w:outlineLvl w:val="0"/>
    </w:pPr>
    <w:rPr>
      <w:rFonts w:ascii="Times New Roman" w:hAnsi="Times New Roman" w:eastAsia="Times New Roman" w:cs="Times New Roman"/>
      <w:color w:val="FF0000"/>
      <w:kern w:val="0"/>
      <w:sz w:val="28"/>
      <w:szCs w:val="22"/>
      <w:lang w:val="en-US" w:eastAsia="en-US" w:bidi="ar-SA"/>
    </w:rPr>
  </w:style>
  <w:style w:type="paragraph" w:styleId="12" w:customStyle="1">
    <w:name w:val="Обычный1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LibreOffice/24.8.4.2$Windows_X86_64 LibreOffice_project/bb3cfa12c7b1bf994ecc5649a80400d06cd71002</Application>
  <AppVersion>15.0000</AppVersion>
  <Pages>5</Pages>
  <Words>521</Words>
  <Characters>2450</Characters>
  <CharactersWithSpaces>3246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2025-01-18T08:59:00Z</dcterms:created>
  <dc:creator>RePack by Diakov</dc:creator>
  <dc:description/>
  <dc:language>ru-RU</dc:language>
  <cp:lastModifiedBy/>
  <dcterms:modified xsi:type="dcterms:W3CDTF">2025-01-23T22:06:22Z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