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076CC" w14:textId="77777777" w:rsidR="008E6EA3" w:rsidRDefault="008E6EA3" w:rsidP="008E6EA3">
      <w:pPr>
        <w:jc w:val="center"/>
        <w:rPr>
          <w:lang w:val="es-419"/>
        </w:rPr>
      </w:pPr>
      <w:r>
        <w:rPr>
          <w:lang w:val="es-419"/>
        </w:rPr>
        <w:t>Semana 3</w:t>
      </w:r>
    </w:p>
    <w:p w14:paraId="554DE9B0" w14:textId="77777777" w:rsidR="006F620A" w:rsidRDefault="006F620A">
      <w:pPr>
        <w:pStyle w:val="NormalWeb"/>
      </w:pPr>
      <w:r>
        <w:t>Los arreglos siguen siendo clave porque permiten:</w:t>
      </w:r>
    </w:p>
    <w:p w14:paraId="290AD9FC" w14:textId="77777777" w:rsidR="006F620A" w:rsidRDefault="006F620A" w:rsidP="006F62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Guardar datos del mismo tipo de forma ordenada </w:t>
      </w:r>
    </w:p>
    <w:p w14:paraId="2059523E" w14:textId="77777777" w:rsidR="006F620A" w:rsidRDefault="006F620A" w:rsidP="006F62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Acceder rápidamente a cualquier elemento </w:t>
      </w:r>
    </w:p>
    <w:p w14:paraId="1DB4E91F" w14:textId="77777777" w:rsidR="006F620A" w:rsidRDefault="006F620A" w:rsidP="006F62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Manipular información de manera sencilla y eficiente </w:t>
      </w:r>
    </w:p>
    <w:p w14:paraId="340A53EA" w14:textId="7A3305D7" w:rsidR="008E6EA3" w:rsidRDefault="00743527" w:rsidP="008E6EA3">
      <w:pPr>
        <w:jc w:val="both"/>
      </w:pPr>
      <w:r>
        <w:t xml:space="preserve">Operaciones avanzadas </w:t>
      </w:r>
    </w:p>
    <w:p w14:paraId="7310DE65" w14:textId="77777777" w:rsidR="00743527" w:rsidRDefault="00743527" w:rsidP="008E6EA3">
      <w:pPr>
        <w:jc w:val="both"/>
      </w:pPr>
      <w:r>
        <w:t>Comparación:</w:t>
      </w:r>
    </w:p>
    <w:p w14:paraId="0B322A1E" w14:textId="77777777" w:rsidR="00743527" w:rsidRDefault="00743527" w:rsidP="008E6EA3">
      <w:pPr>
        <w:jc w:val="both"/>
      </w:pPr>
      <w:r>
        <w:t>Se hace elemento por elemento.</w:t>
      </w:r>
    </w:p>
    <w:p w14:paraId="0CD1CACF" w14:textId="1C3DD572" w:rsidR="00743527" w:rsidRDefault="00743527" w:rsidP="008E6EA3">
      <w:pPr>
        <w:jc w:val="both"/>
      </w:pPr>
      <w:r>
        <w:t xml:space="preserve"> Dos arreglos son iguales si:</w:t>
      </w:r>
    </w:p>
    <w:p w14:paraId="675E2EAE" w14:textId="77777777" w:rsidR="00743527" w:rsidRDefault="00743527" w:rsidP="008E6EA3">
      <w:pPr>
        <w:jc w:val="both"/>
      </w:pPr>
      <w:r>
        <w:t>Tienen el mismo tamaño</w:t>
      </w:r>
    </w:p>
    <w:p w14:paraId="2331ADFE" w14:textId="77777777" w:rsidR="00743527" w:rsidRDefault="00743527" w:rsidP="008E6EA3">
      <w:pPr>
        <w:jc w:val="both"/>
      </w:pPr>
      <w:r>
        <w:t>Todos sus elementos coinciden</w:t>
      </w:r>
    </w:p>
    <w:p w14:paraId="43ECA883" w14:textId="77777777" w:rsidR="00743527" w:rsidRDefault="00743527" w:rsidP="008E6EA3">
      <w:pPr>
        <w:jc w:val="both"/>
      </w:pPr>
      <w:r>
        <w:t>Clonación:</w:t>
      </w:r>
    </w:p>
    <w:p w14:paraId="69098F1E" w14:textId="77777777" w:rsidR="00743527" w:rsidRDefault="00743527" w:rsidP="008E6EA3">
      <w:pPr>
        <w:jc w:val="both"/>
      </w:pPr>
      <w:r>
        <w:t>Consiste en crear una copia exacta del arreglo.</w:t>
      </w:r>
    </w:p>
    <w:p w14:paraId="2EC45076" w14:textId="29140290" w:rsidR="00743527" w:rsidRDefault="00743527" w:rsidP="008E6EA3">
      <w:pPr>
        <w:jc w:val="both"/>
      </w:pPr>
      <w:r>
        <w:t>Sirve para trabajar con datos sin modificar el original.</w:t>
      </w:r>
    </w:p>
    <w:p w14:paraId="3C4F7B2F" w14:textId="77777777" w:rsidR="00743527" w:rsidRDefault="00743527" w:rsidP="008E6EA3">
      <w:pPr>
        <w:jc w:val="both"/>
      </w:pPr>
      <w:r>
        <w:t>Fusión:</w:t>
      </w:r>
    </w:p>
    <w:p w14:paraId="50359C61" w14:textId="77777777" w:rsidR="00743527" w:rsidRDefault="00743527" w:rsidP="008E6EA3">
      <w:pPr>
        <w:jc w:val="both"/>
      </w:pPr>
      <w:r>
        <w:t>Es unir dos o más arreglos en uno solo.</w:t>
      </w:r>
    </w:p>
    <w:p w14:paraId="33BD1B11" w14:textId="1585C3F3" w:rsidR="00743527" w:rsidRDefault="00743527" w:rsidP="008E6EA3">
      <w:pPr>
        <w:jc w:val="both"/>
      </w:pPr>
      <w:r>
        <w:t>Generalmente se hace concatenando los elementos.</w:t>
      </w:r>
    </w:p>
    <w:p w14:paraId="0A537954" w14:textId="77777777" w:rsidR="00743527" w:rsidRDefault="00743527" w:rsidP="008E6EA3">
      <w:pPr>
        <w:jc w:val="both"/>
      </w:pPr>
    </w:p>
    <w:sectPr w:rsidR="007435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86D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8976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EA3"/>
    <w:rsid w:val="005E0DD7"/>
    <w:rsid w:val="006F620A"/>
    <w:rsid w:val="00743527"/>
    <w:rsid w:val="008E6EA3"/>
    <w:rsid w:val="00DA6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B907A69"/>
  <w15:chartTrackingRefBased/>
  <w15:docId w15:val="{2F02CEE0-5391-FB4F-9510-4613342DB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6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6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6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6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6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6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6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6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6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6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6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6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6E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6E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6E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6E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6E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6E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6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6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6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6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6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6E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6E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6E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6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6E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6EA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F620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480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DENILSON JESUS MEDINA MEDINA</dc:creator>
  <cp:keywords/>
  <dc:description/>
  <cp:lastModifiedBy>ALUMNO - DENILSON JESUS MEDINA MEDINA</cp:lastModifiedBy>
  <cp:revision>2</cp:revision>
  <dcterms:created xsi:type="dcterms:W3CDTF">2026-04-24T18:19:00Z</dcterms:created>
  <dcterms:modified xsi:type="dcterms:W3CDTF">2026-04-24T18:19:00Z</dcterms:modified>
</cp:coreProperties>
</file>