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9086" w14:textId="29985565" w:rsidR="00BB29A1" w:rsidRPr="00BB29A1" w:rsidRDefault="00BB29A1" w:rsidP="00973583">
      <w:pPr>
        <w:pStyle w:val="Ttulo1"/>
        <w:spacing w:before="0" w:beforeAutospacing="0" w:after="0" w:afterAutospacing="0"/>
        <w:jc w:val="center"/>
        <w:rPr>
          <w:rFonts w:ascii="Arial" w:hAnsi="Arial" w:cs="Arial"/>
        </w:rPr>
      </w:pPr>
      <w:r w:rsidRPr="00BB29A1">
        <w:rPr>
          <w:rFonts w:ascii="Arial" w:hAnsi="Arial" w:cs="Arial"/>
        </w:rPr>
        <w:t>5 passos para uma comunicação mais assertiva</w:t>
      </w:r>
    </w:p>
    <w:p w14:paraId="5410C94D" w14:textId="77777777" w:rsidR="00BB29A1" w:rsidRPr="00BB29A1" w:rsidRDefault="00BB29A1" w:rsidP="00BB29A1">
      <w:pPr>
        <w:pStyle w:val="Ttulo1"/>
        <w:spacing w:before="0" w:beforeAutospacing="0" w:after="0" w:afterAutospacing="0"/>
        <w:rPr>
          <w:rFonts w:ascii="Arial" w:hAnsi="Arial" w:cs="Arial"/>
          <w:color w:val="093366"/>
        </w:rPr>
      </w:pPr>
    </w:p>
    <w:p w14:paraId="3C85E896" w14:textId="77777777" w:rsidR="00BB29A1" w:rsidRPr="00BD2179" w:rsidRDefault="00BB29A1" w:rsidP="00BD2179">
      <w:pPr>
        <w:rPr>
          <w:rFonts w:ascii="Arial" w:hAnsi="Arial" w:cs="Arial"/>
          <w:b/>
          <w:bCs/>
          <w:sz w:val="36"/>
          <w:szCs w:val="36"/>
        </w:rPr>
      </w:pPr>
      <w:r w:rsidRPr="00BD2179">
        <w:rPr>
          <w:rFonts w:ascii="Arial" w:hAnsi="Arial" w:cs="Arial"/>
          <w:b/>
          <w:bCs/>
          <w:sz w:val="36"/>
          <w:szCs w:val="36"/>
        </w:rPr>
        <w:t>Interagir de maneira segura e clara evita conflitos e mal-entendidos na vida pessoal e profissional</w:t>
      </w:r>
    </w:p>
    <w:p w14:paraId="78389B81" w14:textId="242F3883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 xml:space="preserve">Uma postura mais assertiva é extremamente importante para evitar falhas de comunicação não só no ambiente de </w:t>
      </w:r>
      <w:r w:rsidRPr="00BF4ACF">
        <w:rPr>
          <w:rFonts w:ascii="Arial" w:eastAsia="Times New Roman" w:hAnsi="Arial" w:cs="Arial"/>
          <w:sz w:val="28"/>
          <w:szCs w:val="28"/>
          <w:lang w:eastAsia="pt-BR"/>
        </w:rPr>
        <w:t>trabalho,</w:t>
      </w:r>
      <w:r w:rsidRPr="00BF4ACF">
        <w:rPr>
          <w:rFonts w:ascii="Arial" w:eastAsia="Times New Roman" w:hAnsi="Arial" w:cs="Arial"/>
          <w:sz w:val="28"/>
          <w:szCs w:val="28"/>
          <w:lang w:eastAsia="pt-BR"/>
        </w:rPr>
        <w:t xml:space="preserve"> mas também nas relações interpessoais como um todo. Informações cruzadas e mal-entendidos constantes podem resultar em crises de imagem e muito desgaste; no mundo corporativo, o "telefone sem fio" pode ter consequências graves.</w:t>
      </w:r>
    </w:p>
    <w:p w14:paraId="2EB29BFA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Assertividade não é sinônimo de agressividade. Para ser assertivo, é necessário saber ouvir, ter clareza e, principalmente, empatia. Somente assim pode-se evitar conflitos e garantir um ambiente adequado de escuta e troca de ideias.</w:t>
      </w:r>
    </w:p>
    <w:p w14:paraId="15167FE5" w14:textId="21F3E2FA" w:rsidR="00BB29A1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Para encontrar a assertividade que existe em todos nós, é necessário muito autoconhecimento. O processo nem sempre é rápido, mas é muito gratificante. Para ajudar nessa busca, confira cinco maneiras de se comunicar de maneira mais segura e eficaz.</w:t>
      </w:r>
    </w:p>
    <w:p w14:paraId="245751EF" w14:textId="77777777" w:rsidR="00892EA9" w:rsidRPr="00BF4ACF" w:rsidRDefault="00892EA9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156BA720" w14:textId="4BC56593" w:rsidR="00973583" w:rsidRPr="00BD2179" w:rsidRDefault="00BB29A1" w:rsidP="00BD2179">
      <w:pPr>
        <w:rPr>
          <w:rFonts w:ascii="Arial" w:hAnsi="Arial" w:cs="Arial"/>
          <w:b/>
          <w:bCs/>
          <w:sz w:val="36"/>
          <w:szCs w:val="36"/>
        </w:rPr>
      </w:pPr>
      <w:r w:rsidRPr="00BD2179">
        <w:rPr>
          <w:rFonts w:ascii="Arial" w:hAnsi="Arial" w:cs="Arial"/>
          <w:b/>
          <w:bCs/>
          <w:sz w:val="36"/>
          <w:szCs w:val="36"/>
        </w:rPr>
        <w:t>1. Domine o assunto</w:t>
      </w:r>
    </w:p>
    <w:p w14:paraId="7A408BED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Preparar-se antes de falar é fundamental para garantir uma comunicação assertiva. (Fonte: Unsplash)</w:t>
      </w:r>
    </w:p>
    <w:p w14:paraId="1944F238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Se você precisa falar sobre um tema específico, prepare-se, estude, pesquise a fundo e sempre tenha bons argumentos para defender o seu ponto de vista. Se não puder responder a alguma pergunta, seja sincero e diga que buscará a resposta.</w:t>
      </w:r>
    </w:p>
    <w:p w14:paraId="050D1036" w14:textId="6ED6A186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Quando estiver mediando algum conflito, procure entender as motivações de quem está envolvido e conheça todos os lados da história antes de tirar qualquer conclusão.</w:t>
      </w:r>
    </w:p>
    <w:p w14:paraId="3AFF8BD0" w14:textId="77777777" w:rsidR="00973583" w:rsidRPr="00973583" w:rsidRDefault="00973583" w:rsidP="00973583"/>
    <w:p w14:paraId="7625DE8E" w14:textId="77777777" w:rsidR="00973583" w:rsidRPr="00973583" w:rsidRDefault="00973583" w:rsidP="00973583"/>
    <w:p w14:paraId="61338E21" w14:textId="77777777" w:rsidR="00BB29A1" w:rsidRPr="00BD2179" w:rsidRDefault="00BB29A1" w:rsidP="00BD2179">
      <w:pPr>
        <w:rPr>
          <w:rFonts w:ascii="Arial" w:hAnsi="Arial" w:cs="Arial"/>
          <w:b/>
          <w:bCs/>
          <w:sz w:val="36"/>
          <w:szCs w:val="36"/>
        </w:rPr>
      </w:pPr>
      <w:r w:rsidRPr="00BD2179">
        <w:rPr>
          <w:rFonts w:ascii="Arial" w:hAnsi="Arial" w:cs="Arial"/>
          <w:b/>
          <w:bCs/>
          <w:sz w:val="36"/>
          <w:szCs w:val="36"/>
        </w:rPr>
        <w:lastRenderedPageBreak/>
        <w:t>2. Saiba ouvir</w:t>
      </w:r>
    </w:p>
    <w:p w14:paraId="11E06FC4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Respeite a opinião dos demais. Por mais que você não concorde com algo, ouça o que a pessoa tem a dizer antes de se manifestar. Faça perguntas, demonstre interesse, procure compreender bem o que o outro quer dizer. Muitas vezes, é possível resolver uma situação conflituosa por meio da escuta ativa, já que algumas pessoas só querem ser ouvidas, enquanto outras não sabem se manifestar de maneira segura e precisam de ajuda.</w:t>
      </w:r>
    </w:p>
    <w:p w14:paraId="6A2C7BA1" w14:textId="77777777" w:rsidR="00BB29A1" w:rsidRPr="00BF4ACF" w:rsidRDefault="00BB29A1" w:rsidP="00BF4ACF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3. Tenha empatia</w:t>
      </w:r>
    </w:p>
    <w:p w14:paraId="478FCFFD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Colocar-se no lugar do outro também é fundamental para uma boa comunicação. Só assim conseguimos compreender o modo de pensar e até mesmo de agir dos demais. Se uma pessoa está sendo agressiva, será que é por que ela está insegura ou ansiosa? Independentemente da função que cumprem na empresa, todos merecem ser ouvidos.</w:t>
      </w:r>
    </w:p>
    <w:p w14:paraId="732B0A74" w14:textId="77777777" w:rsidR="00BB29A1" w:rsidRPr="00BF4ACF" w:rsidRDefault="00BB29A1" w:rsidP="00BF4ACF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4. Escolha bem as palavras</w:t>
      </w:r>
    </w:p>
    <w:p w14:paraId="553CF368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Preocupe-se sempre com a clareza de suas palavras. Conheça o seu público e o nível de entendimento dele, pois de nada adianta um vocabulário rebuscado se a mensagem não for compreendida.</w:t>
      </w:r>
    </w:p>
    <w:p w14:paraId="1E52D2F2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Sempre que possível, seja positivo e evite palavras ou expressões negativas. Suas ideias serão mais bem recebidas se você tiver uma postura construtiva mesmo diante de uma situação difícil.</w:t>
      </w:r>
    </w:p>
    <w:p w14:paraId="6532AD62" w14:textId="79D2C13A" w:rsidR="00BB29A1" w:rsidRPr="00BF4ACF" w:rsidRDefault="00BB29A1" w:rsidP="00BF4ACF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5. Preste atenção naquilo que você não diz</w:t>
      </w:r>
    </w:p>
    <w:p w14:paraId="64327159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Prestar atenção na comunicação não verbal também é importante (Fonte: Unsplash)</w:t>
      </w:r>
    </w:p>
    <w:p w14:paraId="7E3360FC" w14:textId="77777777" w:rsidR="00BB29A1" w:rsidRPr="00BF4ACF" w:rsidRDefault="00BB29A1" w:rsidP="00BF4ACF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A postura é tão ou mais importante do que aquilo que falamos. Mantenha a calma, respire e controle seus gestos, seu olhar e suas expressões faciais. Ter uma presença confiante e ao mesmo tempo receptiva ajuda a criar uma conexão com os demais, e as pessoas se sentem mais seguras para conversar.</w:t>
      </w:r>
    </w:p>
    <w:p w14:paraId="4EE00A12" w14:textId="55924606" w:rsidR="00C40752" w:rsidRDefault="00C40752" w:rsidP="00C40752"/>
    <w:p w14:paraId="67954099" w14:textId="77777777" w:rsidR="00C40752" w:rsidRDefault="00C40752" w:rsidP="00C40752"/>
    <w:p w14:paraId="0BE1193F" w14:textId="27CBF3BD" w:rsidR="00C40752" w:rsidRPr="00992096" w:rsidRDefault="00992096" w:rsidP="00992096">
      <w:pPr>
        <w:spacing w:line="330" w:lineRule="atLeast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Autor: </w:t>
      </w:r>
      <w:r w:rsidRPr="00892EA9">
        <w:rPr>
          <w:rFonts w:ascii="Arial" w:eastAsia="Times New Roman" w:hAnsi="Arial" w:cs="Arial"/>
          <w:i/>
          <w:iCs/>
          <w:lang w:eastAsia="pt-BR"/>
        </w:rPr>
        <w:t>Jennifer Koppe</w:t>
      </w:r>
    </w:p>
    <w:p w14:paraId="38C58B7D" w14:textId="0D8508A4" w:rsidR="00BF4ACF" w:rsidRPr="00BF4ACF" w:rsidRDefault="00153EC3" w:rsidP="00BF4AC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F4ACF">
        <w:rPr>
          <w:rFonts w:ascii="Arial" w:hAnsi="Arial" w:cs="Arial"/>
          <w:b/>
          <w:bCs/>
          <w:sz w:val="40"/>
          <w:szCs w:val="40"/>
        </w:rPr>
        <w:lastRenderedPageBreak/>
        <w:t>Dicas para melhorar sua habilidade de comunicação</w:t>
      </w:r>
    </w:p>
    <w:p w14:paraId="50A6EEB5" w14:textId="5496AEC8" w:rsidR="00153EC3" w:rsidRPr="00973583" w:rsidRDefault="00153EC3" w:rsidP="00973583">
      <w:pPr>
        <w:pStyle w:val="NormalWeb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973583">
        <w:rPr>
          <w:rFonts w:ascii="Arial" w:hAnsi="Arial" w:cs="Arial"/>
          <w:sz w:val="28"/>
          <w:szCs w:val="28"/>
        </w:rPr>
        <w:t>E para te ajudar a melhorar essa habilidade, listamos dez dicas que vai te fazer um </w:t>
      </w:r>
      <w:hyperlink r:id="rId5" w:tgtFrame="_blank" w:history="1">
        <w:r w:rsidRPr="00973583">
          <w:rPr>
            <w:rFonts w:ascii="Arial" w:hAnsi="Arial" w:cs="Arial"/>
            <w:sz w:val="28"/>
            <w:szCs w:val="28"/>
          </w:rPr>
          <w:t>especialista em comunicação</w:t>
        </w:r>
      </w:hyperlink>
      <w:r w:rsidRPr="00973583">
        <w:rPr>
          <w:rFonts w:ascii="Arial" w:hAnsi="Arial" w:cs="Arial"/>
          <w:sz w:val="28"/>
          <w:szCs w:val="28"/>
        </w:rPr>
        <w:t>. Confira! </w:t>
      </w:r>
    </w:p>
    <w:p w14:paraId="2F20731E" w14:textId="77777777" w:rsidR="00153EC3" w:rsidRPr="00BF4ACF" w:rsidRDefault="00153EC3" w:rsidP="00BF4ACF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1. Faça contato visual</w:t>
      </w:r>
    </w:p>
    <w:p w14:paraId="0AED05D1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Olhar nos olhos de uma pessoa é a maneira mais segura e eficaz de transmitir confiança.</w:t>
      </w:r>
    </w:p>
    <w:p w14:paraId="4204D414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Sem palavras, poderemos dizer ao nosso interlocutor que estamos interessados ​​no que ele nos diz e que estamos ouvindo atentamente.</w:t>
      </w:r>
    </w:p>
    <w:p w14:paraId="4E48E319" w14:textId="77777777" w:rsidR="00153EC3" w:rsidRPr="00BF4ACF" w:rsidRDefault="00153EC3" w:rsidP="00BF4ACF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2. Gestos</w:t>
      </w:r>
    </w:p>
    <w:p w14:paraId="5D3D1C22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Segundo especialistas, 90% da comunicação que transmitimos não é verbal, mas gestual. Os movimentos do nosso corpo falam muito mais do que pensamos, mesmo que inconscientemente. </w:t>
      </w:r>
    </w:p>
    <w:p w14:paraId="0C6D2D54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Às vezes, um gesto pode persuadir, convencer e criar confiança muito mais do que um discurso elaborado. Comece a observar e a praticar.</w:t>
      </w:r>
    </w:p>
    <w:p w14:paraId="5370B559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3. Direto ao ponto</w:t>
      </w:r>
    </w:p>
    <w:p w14:paraId="25E9FC43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Dominar as habilidades de comunicação não significa falar muito, fazer apresentações sem fim ou enviar longas mensagens por correio. Procure ter ideias claras e não enrole ao transmitir mensagens precisas.</w:t>
      </w:r>
    </w:p>
    <w:p w14:paraId="1C7F6385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4. Ouça antes de falar</w:t>
      </w:r>
    </w:p>
    <w:p w14:paraId="5E199C3D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Um bom comunicador é sempre um bom ouvinte. Quem sabe ouvir não perde informações, faz perguntas apropriadas e entende seu interlocutor.</w:t>
      </w:r>
    </w:p>
    <w:p w14:paraId="178BAF79" w14:textId="43A920F8" w:rsidR="00153EC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Você pode criar empatia com frases como “Fale mais sobre esse tópico” ou “Estou interessado no que você diz. Fale mais detalhes para entender por que você pensa assim”.</w:t>
      </w:r>
    </w:p>
    <w:p w14:paraId="4A629612" w14:textId="4324116C" w:rsidR="00BF4ACF" w:rsidRDefault="00BF4ACF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59BD30C1" w14:textId="77777777" w:rsidR="00BF4ACF" w:rsidRPr="00973583" w:rsidRDefault="00BF4ACF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14:paraId="64D76A3B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lastRenderedPageBreak/>
        <w:t>5. Faça mais perguntas</w:t>
      </w:r>
    </w:p>
    <w:p w14:paraId="371338E5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Você não precisa ter todas as respostas. Ser capaz de expressar abertamente suas dúvidas e admitir que não entendeu uma ideia te permite alcançar uma melhor compreensão.</w:t>
      </w:r>
    </w:p>
    <w:p w14:paraId="777A6C66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Lembre-se de que o mal-entendido é o inimigo da comunicação! Resuma o que foi dito em suas próprias palavras para garantir que você esteja em sintonia com o seu interlocutor.</w:t>
      </w:r>
    </w:p>
    <w:p w14:paraId="2E9D82A3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6. Leia</w:t>
      </w:r>
    </w:p>
    <w:p w14:paraId="6BA96B2C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A leitura melhora as nossas habilidades de comunicação tanto oral quanto escrita. Este hábito ainda ajuda a ter uma ortografia melhor e a ampliar nosso vocabulário.</w:t>
      </w:r>
    </w:p>
    <w:p w14:paraId="5D816D85" w14:textId="54460A7A" w:rsidR="00153EC3" w:rsidRPr="00153EC3" w:rsidRDefault="00153EC3" w:rsidP="00C40752">
      <w:pPr>
        <w:rPr>
          <w:rFonts w:ascii="Open Sans" w:hAnsi="Open Sans" w:cs="Open Sans"/>
          <w:color w:val="414042"/>
          <w:sz w:val="24"/>
          <w:szCs w:val="24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Leia notícias diárias e informações relevantes em seu setor e você também terá assuntos para conversar com as novas pessoas que você conhecer.</w:t>
      </w:r>
      <w:r w:rsidRPr="00153EC3">
        <w:rPr>
          <w:rFonts w:ascii="Open Sans" w:hAnsi="Open Sans" w:cs="Open Sans"/>
          <w:color w:val="414042"/>
          <w:sz w:val="24"/>
          <w:szCs w:val="24"/>
        </w:rPr>
        <w:t> </w:t>
      </w:r>
      <w:r w:rsidRPr="00153EC3">
        <w:rPr>
          <w:rFonts w:ascii="Open Sans" w:hAnsi="Open Sans" w:cs="Open Sans"/>
          <w:noProof/>
          <w:color w:val="414042"/>
          <w:sz w:val="24"/>
          <w:szCs w:val="24"/>
        </w:rPr>
        <mc:AlternateContent>
          <mc:Choice Requires="wps">
            <w:drawing>
              <wp:inline distT="0" distB="0" distL="0" distR="0" wp14:anchorId="36A16A74" wp14:editId="1A29E515">
                <wp:extent cx="308610" cy="308610"/>
                <wp:effectExtent l="0" t="0" r="0" b="0"/>
                <wp:docPr id="1" name="Retângulo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B077F" id="Retângulo 1" o:spid="_x0000_s1026" alt="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9536EF1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7. Escolha o meio certo</w:t>
      </w:r>
    </w:p>
    <w:p w14:paraId="20D3F569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Seus meios de comunicação é sempre o e-mail? Talvez fosse melhor abordar algumas pessoas pessoalmente. </w:t>
      </w:r>
    </w:p>
    <w:p w14:paraId="7E7A7929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Use sua percepção para falar com as pessoas da maneira certa; às vezes uma ligação pode ser mais pessoal e eficaz do que um e-mail; em outras, você obterá melhores resultados se enviar um e-mail breve e claro.</w:t>
      </w:r>
    </w:p>
    <w:p w14:paraId="3B8706B1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8. Não interrompa</w:t>
      </w:r>
    </w:p>
    <w:p w14:paraId="46188440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Evite completar o discurso de outras pessoas com suas próprias ideias ou desviar o assunto de uma conversa.</w:t>
      </w:r>
    </w:p>
    <w:p w14:paraId="35965DD2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Deixe que outras pessoas comuniquem suas opiniões sem interromper e depois expresse suas dúvidas ou comentários.</w:t>
      </w:r>
    </w:p>
    <w:p w14:paraId="649A2192" w14:textId="77777777" w:rsidR="00153EC3" w:rsidRPr="00BF4ACF" w:rsidRDefault="00153EC3" w:rsidP="00C40752">
      <w:pPr>
        <w:rPr>
          <w:rFonts w:ascii="Arial" w:hAnsi="Arial" w:cs="Arial"/>
          <w:b/>
          <w:bCs/>
          <w:sz w:val="36"/>
          <w:szCs w:val="36"/>
        </w:rPr>
      </w:pPr>
      <w:r w:rsidRPr="00BF4ACF">
        <w:rPr>
          <w:rFonts w:ascii="Arial" w:hAnsi="Arial" w:cs="Arial"/>
          <w:b/>
          <w:bCs/>
          <w:sz w:val="36"/>
          <w:szCs w:val="36"/>
        </w:rPr>
        <w:t>9. Pratique na frente do espelho</w:t>
      </w:r>
    </w:p>
    <w:p w14:paraId="0806C78B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t>Em uma conversa cara a cara ou diante de um grupo de pessoas, nem sempre é fácil tomar consciência da nossa linguagem corporal.</w:t>
      </w:r>
    </w:p>
    <w:p w14:paraId="0721C963" w14:textId="77777777" w:rsidR="00153EC3" w:rsidRPr="00973583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73583">
        <w:rPr>
          <w:rFonts w:ascii="Arial" w:eastAsia="Times New Roman" w:hAnsi="Arial" w:cs="Arial"/>
          <w:sz w:val="28"/>
          <w:szCs w:val="28"/>
          <w:lang w:eastAsia="pt-BR"/>
        </w:rPr>
        <w:lastRenderedPageBreak/>
        <w:t xml:space="preserve">É por isso que </w:t>
      </w:r>
      <w:r w:rsidRPr="00BD217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Vickie Austin</w:t>
      </w:r>
      <w:r w:rsidRPr="00973583">
        <w:rPr>
          <w:rFonts w:ascii="Arial" w:eastAsia="Times New Roman" w:hAnsi="Arial" w:cs="Arial"/>
          <w:sz w:val="28"/>
          <w:szCs w:val="28"/>
          <w:lang w:eastAsia="pt-BR"/>
        </w:rPr>
        <w:t>, fundadora da empresa de consultoria profissional </w:t>
      </w:r>
      <w:hyperlink r:id="rId6" w:history="1">
        <w:r w:rsidRPr="00BD2179">
          <w:rPr>
            <w:rFonts w:ascii="Arial" w:eastAsia="Times New Roman" w:hAnsi="Arial" w:cs="Arial"/>
            <w:b/>
            <w:bCs/>
            <w:i/>
            <w:iCs/>
            <w:sz w:val="28"/>
            <w:szCs w:val="28"/>
            <w:lang w:eastAsia="pt-BR"/>
          </w:rPr>
          <w:t>CHOICES Worldwide</w:t>
        </w:r>
      </w:hyperlink>
      <w:r w:rsidRPr="00973583">
        <w:rPr>
          <w:rFonts w:ascii="Arial" w:eastAsia="Times New Roman" w:hAnsi="Arial" w:cs="Arial"/>
          <w:sz w:val="28"/>
          <w:szCs w:val="28"/>
          <w:lang w:eastAsia="pt-BR"/>
        </w:rPr>
        <w:t>, recomenda o uso de uma técnica de comunicação chamada ‘</w:t>
      </w:r>
      <w:r w:rsidRPr="00BD2179">
        <w:rPr>
          <w:rFonts w:ascii="Arial" w:eastAsia="Times New Roman" w:hAnsi="Arial" w:cs="Arial"/>
          <w:b/>
          <w:bCs/>
          <w:i/>
          <w:iCs/>
          <w:sz w:val="28"/>
          <w:szCs w:val="28"/>
          <w:lang w:eastAsia="pt-BR"/>
        </w:rPr>
        <w:t>mirrioring</w:t>
      </w:r>
      <w:r w:rsidRPr="00973583">
        <w:rPr>
          <w:rFonts w:ascii="Arial" w:eastAsia="Times New Roman" w:hAnsi="Arial" w:cs="Arial"/>
          <w:sz w:val="28"/>
          <w:szCs w:val="28"/>
          <w:lang w:eastAsia="pt-BR"/>
        </w:rPr>
        <w:t>’.</w:t>
      </w:r>
    </w:p>
    <w:p w14:paraId="36377CAF" w14:textId="2DDC348A" w:rsidR="00153EC3" w:rsidRPr="00BF4ACF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 xml:space="preserve">Ela nada mais é que observar a linguagem corporal de nosso interlocutor e imitá-la de maneira sutil. Por exemplo, se a outra pessoa afirmar com a cabeça, faça o </w:t>
      </w:r>
      <w:r w:rsidR="00BF4ACF" w:rsidRPr="00BF4ACF">
        <w:rPr>
          <w:rFonts w:ascii="Arial" w:eastAsia="Times New Roman" w:hAnsi="Arial" w:cs="Arial"/>
          <w:sz w:val="28"/>
          <w:szCs w:val="28"/>
          <w:lang w:eastAsia="pt-BR"/>
        </w:rPr>
        <w:t>mesmo segundo</w:t>
      </w:r>
      <w:r w:rsidRPr="00BF4ACF">
        <w:rPr>
          <w:rFonts w:ascii="Arial" w:eastAsia="Times New Roman" w:hAnsi="Arial" w:cs="Arial"/>
          <w:sz w:val="28"/>
          <w:szCs w:val="28"/>
          <w:lang w:eastAsia="pt-BR"/>
        </w:rPr>
        <w:t xml:space="preserve"> depois.</w:t>
      </w:r>
    </w:p>
    <w:p w14:paraId="09B71560" w14:textId="77777777" w:rsidR="00153EC3" w:rsidRPr="00BF4ACF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Com essa prática, é possível fazer a outra pessoa se sentir mais confortável e aberta, e podemos obter uma maior empatia dela.</w:t>
      </w:r>
    </w:p>
    <w:p w14:paraId="4FBBC882" w14:textId="77777777" w:rsidR="00153EC3" w:rsidRPr="00153EC3" w:rsidRDefault="00153EC3" w:rsidP="00C40752">
      <w:pPr>
        <w:rPr>
          <w:rFonts w:ascii="Open Sans" w:hAnsi="Open Sans" w:cs="Open Sans"/>
          <w:color w:val="1E1E1E"/>
          <w:sz w:val="31"/>
          <w:szCs w:val="31"/>
        </w:rPr>
      </w:pPr>
      <w:r w:rsidRPr="00153EC3">
        <w:rPr>
          <w:rFonts w:ascii="Open Sans" w:hAnsi="Open Sans" w:cs="Open Sans"/>
          <w:color w:val="1E1E1E"/>
          <w:sz w:val="31"/>
          <w:szCs w:val="31"/>
        </w:rPr>
        <w:t>10. Crie vínculos</w:t>
      </w:r>
    </w:p>
    <w:p w14:paraId="72080BC0" w14:textId="77777777" w:rsidR="00153EC3" w:rsidRPr="00BF4ACF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A comunicação eficaz não tem apenas a ver com trabalho ou negócios. É impressionante o que você pode obter de alguém se iniciar a conversa perguntando algo pessoal.</w:t>
      </w:r>
    </w:p>
    <w:p w14:paraId="39B7AD80" w14:textId="77777777" w:rsidR="00153EC3" w:rsidRPr="00BF4ACF" w:rsidRDefault="00153EC3" w:rsidP="00C40752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BF4ACF">
        <w:rPr>
          <w:rFonts w:ascii="Arial" w:eastAsia="Times New Roman" w:hAnsi="Arial" w:cs="Arial"/>
          <w:sz w:val="28"/>
          <w:szCs w:val="28"/>
          <w:lang w:eastAsia="pt-BR"/>
        </w:rPr>
        <w:t>Na próxima vez que você conversar com um membro da sua equipe ou visitar o cliente que você não conseguiu convencer, converse sobre coisas pessoais antes de entrar no assunto do trabalho. </w:t>
      </w:r>
    </w:p>
    <w:p w14:paraId="7E8DEA57" w14:textId="77777777" w:rsidR="00EE41DC" w:rsidRDefault="00EE41DC"/>
    <w:sectPr w:rsidR="00EE4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4251"/>
    <w:multiLevelType w:val="multilevel"/>
    <w:tmpl w:val="A860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B68CD"/>
    <w:multiLevelType w:val="multilevel"/>
    <w:tmpl w:val="BE0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233867">
    <w:abstractNumId w:val="0"/>
  </w:num>
  <w:num w:numId="2" w16cid:durableId="178614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3"/>
    <w:rsid w:val="00153EC3"/>
    <w:rsid w:val="001E5F25"/>
    <w:rsid w:val="00302513"/>
    <w:rsid w:val="00892EA9"/>
    <w:rsid w:val="00973583"/>
    <w:rsid w:val="00992096"/>
    <w:rsid w:val="00BB29A1"/>
    <w:rsid w:val="00BD2179"/>
    <w:rsid w:val="00BF4ACF"/>
    <w:rsid w:val="00C40752"/>
    <w:rsid w:val="00E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173E"/>
  <w15:chartTrackingRefBased/>
  <w15:docId w15:val="{E831D9D1-A506-4995-9FF0-9B5EBDA4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3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3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3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7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E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3E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3E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url">
    <w:name w:val="url"/>
    <w:basedOn w:val="Fontepargpadro"/>
    <w:rsid w:val="00153EC3"/>
  </w:style>
  <w:style w:type="character" w:customStyle="1" w:styleId="sep">
    <w:name w:val="sep"/>
    <w:basedOn w:val="Fontepargpadro"/>
    <w:rsid w:val="00153EC3"/>
  </w:style>
  <w:style w:type="character" w:customStyle="1" w:styleId="posted-on">
    <w:name w:val="posted-on"/>
    <w:basedOn w:val="Fontepargpadro"/>
    <w:rsid w:val="00153EC3"/>
  </w:style>
  <w:style w:type="character" w:styleId="Hyperlink">
    <w:name w:val="Hyperlink"/>
    <w:basedOn w:val="Fontepargpadro"/>
    <w:uiPriority w:val="99"/>
    <w:semiHidden/>
    <w:unhideWhenUsed/>
    <w:rsid w:val="00153E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3EC3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75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smos-text-social-media">
    <w:name w:val="cosmos-text-social-media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twitter">
    <w:name w:val="--icon-twitter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linkedin">
    <w:name w:val="--icon-linkedin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facebook">
    <w:name w:val="--icon-facebook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whatsapp">
    <w:name w:val="--icon-whatsapp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text-category">
    <w:name w:val="cosmos-text-category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related-item-title">
    <w:name w:val="cosmos-related-item-title"/>
    <w:basedOn w:val="Normal"/>
    <w:rsid w:val="00B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9786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765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0" w:color="EFF1F9"/>
                        <w:left w:val="single" w:sz="6" w:space="0" w:color="EFF1F9"/>
                        <w:bottom w:val="single" w:sz="6" w:space="0" w:color="EFF1F9"/>
                        <w:right w:val="single" w:sz="6" w:space="0" w:color="EFF1F9"/>
                      </w:divBdr>
                      <w:divsChild>
                        <w:div w:id="6315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13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0300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65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0" w:color="EFF1F9"/>
                        <w:left w:val="single" w:sz="6" w:space="0" w:color="EFF1F9"/>
                        <w:bottom w:val="single" w:sz="6" w:space="0" w:color="EFF1F9"/>
                        <w:right w:val="single" w:sz="6" w:space="0" w:color="EFF1F9"/>
                      </w:divBdr>
                      <w:divsChild>
                        <w:div w:id="20893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3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icesworldwide.com/" TargetMode="External"/><Relationship Id="rId5" Type="http://schemas.openxmlformats.org/officeDocument/2006/relationships/hyperlink" Target="https://www.catho.com.br/profissoes/buscar/comunic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Novais</dc:creator>
  <cp:keywords/>
  <dc:description/>
  <cp:lastModifiedBy>Denilson Novais</cp:lastModifiedBy>
  <cp:revision>4</cp:revision>
  <dcterms:created xsi:type="dcterms:W3CDTF">2022-04-15T01:56:00Z</dcterms:created>
  <dcterms:modified xsi:type="dcterms:W3CDTF">2022-04-15T03:08:00Z</dcterms:modified>
</cp:coreProperties>
</file>