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8443" w14:textId="77777777" w:rsidR="008E6039" w:rsidRDefault="008E6039" w:rsidP="008E6039">
      <w:pPr>
        <w:pStyle w:val="Heading"/>
        <w:jc w:val="right"/>
        <w:rPr>
          <w:lang w:val="pt-BR"/>
        </w:rPr>
      </w:pPr>
      <w:r>
        <w:rPr>
          <w:lang w:val="pt-BR"/>
        </w:rPr>
        <w:t>Sistema de Estacionamento</w:t>
      </w:r>
    </w:p>
    <w:p w14:paraId="2FF9FD3A" w14:textId="77777777" w:rsidR="00A7740D" w:rsidRDefault="009D48D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4745E8F" w14:textId="77777777" w:rsidR="00A7740D" w:rsidRDefault="00A7740D">
      <w:pPr>
        <w:pStyle w:val="Ttulo"/>
        <w:jc w:val="right"/>
        <w:rPr>
          <w:lang w:val="pt-BR"/>
        </w:rPr>
      </w:pPr>
    </w:p>
    <w:p w14:paraId="1F5C482D" w14:textId="2751970F" w:rsidR="00A7740D" w:rsidRDefault="009D48D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3249B0FA" w14:textId="77777777" w:rsidR="00A7740D" w:rsidRDefault="00A7740D">
      <w:pPr>
        <w:pStyle w:val="Ttulo"/>
        <w:rPr>
          <w:sz w:val="28"/>
          <w:szCs w:val="28"/>
          <w:lang w:val="pt-BR"/>
        </w:rPr>
      </w:pPr>
    </w:p>
    <w:p w14:paraId="50173D5D" w14:textId="77777777" w:rsidR="00A7740D" w:rsidRDefault="00A7740D">
      <w:pPr>
        <w:rPr>
          <w:lang w:val="pt-BR"/>
        </w:rPr>
      </w:pPr>
    </w:p>
    <w:p w14:paraId="2699EAC2" w14:textId="77777777" w:rsidR="00A7740D" w:rsidRDefault="009D48DE" w:rsidP="009D48DE">
      <w:pPr>
        <w:pStyle w:val="InfoBlue"/>
      </w:pPr>
      <w:r>
        <w:t>[Observação: O template a seguir é fornecido para uso com o Rational Unified Process (RUP). O texto em 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 w14:paraId="79CFE35F" w14:textId="77777777" w:rsidR="00A7740D" w:rsidRDefault="009D48DE" w:rsidP="009D48DE">
      <w:pPr>
        <w:pStyle w:val="InfoBlue"/>
      </w:pPr>
      <w:r>
        <w:t xml:space="preserve">[Para personalizar campos automáticos no Microsoft Word (que exibem um fundo cinza quando selecionados), escolha File&gt;Properties e substitua os campos Title, Subject e Company pelas informações apropriadas para este documento. Depois de fechar a caixa de diálogo, para atualizar os campos automáticos no documento inteiro, selecione Edit&gt;Select All (ou Ctrl-A)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3752BDFB" w14:textId="77777777" w:rsidR="00A7740D" w:rsidRDefault="00A7740D">
      <w:pPr>
        <w:rPr>
          <w:lang w:val="pt-BR"/>
        </w:rPr>
        <w:sectPr w:rsidR="00A7740D">
          <w:headerReference w:type="default" r:id="rId10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C4F136E" w14:textId="77777777" w:rsidR="00A7740D" w:rsidRDefault="009D48DE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740D" w14:paraId="5D6C66C4" w14:textId="77777777" w:rsidTr="00D0308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96D95" w14:textId="77777777" w:rsidR="00A7740D" w:rsidRDefault="009D48D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DA21A" w14:textId="77777777" w:rsidR="00A7740D" w:rsidRDefault="009D48D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0A966" w14:textId="77777777" w:rsidR="00A7740D" w:rsidRDefault="009D48D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F66EE" w14:textId="77777777" w:rsidR="00A7740D" w:rsidRDefault="009D48D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60A08" w:rsidRPr="00D03085" w14:paraId="439019A6" w14:textId="77777777" w:rsidTr="00D0308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F50C9" w14:textId="30FFBE2C" w:rsidR="00F60A08" w:rsidRDefault="00F60A08" w:rsidP="00F60A0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01/06/21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AF1DB" w14:textId="2CF66CF7" w:rsidR="00F60A08" w:rsidRDefault="00F60A08" w:rsidP="00F60A0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D394C" w14:textId="0CB53AEB" w:rsidR="00F60A08" w:rsidRDefault="00F60A08" w:rsidP="00F60A0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versão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5EACE" w14:textId="77777777" w:rsidR="00F60A08" w:rsidRDefault="00F60A08" w:rsidP="00F60A0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Denir de Assis Junior</w:t>
            </w:r>
          </w:p>
          <w:p w14:paraId="31EBF12D" w14:textId="0B2DB762" w:rsidR="00F60A08" w:rsidRDefault="00F60A08" w:rsidP="00F60A0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Faustini de Melo</w:t>
            </w:r>
          </w:p>
        </w:tc>
      </w:tr>
      <w:tr w:rsidR="00F60A08" w:rsidRPr="00D03085" w14:paraId="2E3962DA" w14:textId="77777777" w:rsidTr="00D0308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4C807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A7C67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33650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76C10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</w:tr>
      <w:tr w:rsidR="00F60A08" w:rsidRPr="00D03085" w14:paraId="35AB9C15" w14:textId="77777777" w:rsidTr="00D0308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21225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F0431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06AC0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BFBE6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</w:tr>
      <w:tr w:rsidR="00F60A08" w:rsidRPr="00D03085" w14:paraId="6BFBFC1F" w14:textId="77777777" w:rsidTr="00D0308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F949E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533B7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D9D71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DC719" w14:textId="77777777" w:rsidR="00F60A08" w:rsidRDefault="00F60A08" w:rsidP="00F60A08">
            <w:pPr>
              <w:pStyle w:val="Tabletext"/>
              <w:rPr>
                <w:lang w:val="pt-BR"/>
              </w:rPr>
            </w:pPr>
          </w:p>
        </w:tc>
      </w:tr>
    </w:tbl>
    <w:p w14:paraId="3D041CC9" w14:textId="77777777" w:rsidR="00A7740D" w:rsidRDefault="00A7740D">
      <w:pPr>
        <w:rPr>
          <w:lang w:val="pt-BR"/>
        </w:rPr>
      </w:pPr>
    </w:p>
    <w:p w14:paraId="61D117AB" w14:textId="77777777" w:rsidR="00A7740D" w:rsidRDefault="009D48DE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D85F45B" w14:textId="77777777" w:rsidR="00A7740D" w:rsidRDefault="009D48DE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FC1CDB" w14:textId="77777777" w:rsidR="00A7740D" w:rsidRDefault="009D48D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EBB037" w14:textId="77777777" w:rsidR="00A7740D" w:rsidRDefault="009D48D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D3D95D" w14:textId="77777777" w:rsidR="00A7740D" w:rsidRDefault="009D48D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46A525" w14:textId="77777777" w:rsidR="00A7740D" w:rsidRDefault="009D48D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3A468B" w14:textId="77777777" w:rsidR="00A7740D" w:rsidRDefault="009D48DE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B134FC" w14:textId="77777777" w:rsidR="00A7740D" w:rsidRDefault="009D48D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4A965E" w14:textId="77777777" w:rsidR="00A7740D" w:rsidRDefault="009D48D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776080" w14:textId="77777777" w:rsidR="00A7740D" w:rsidRDefault="009D48D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BDEBDD" w14:textId="77777777" w:rsidR="00A7740D" w:rsidRDefault="009D48DE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0E3D32" w14:textId="77777777" w:rsidR="00A7740D" w:rsidRDefault="009D48DE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4EA50B" w14:textId="77777777" w:rsidR="00A7740D" w:rsidRDefault="009D48D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1E76D4" w14:textId="77777777" w:rsidR="00A7740D" w:rsidRDefault="009D48DE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C18912" w14:textId="77777777" w:rsidR="00A7740D" w:rsidRDefault="009D48DE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B43A26" w14:textId="77777777" w:rsidR="00A7740D" w:rsidRDefault="009D48DE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4127B000" w14:textId="77777777" w:rsidR="00A7740D" w:rsidRDefault="009D48DE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2A97D4EE" w14:textId="7F145E4E" w:rsidR="00A7740D" w:rsidRPr="009D48DE" w:rsidRDefault="009D48DE" w:rsidP="009D48DE">
      <w:pPr>
        <w:pStyle w:val="InfoBlue"/>
      </w:pPr>
      <w:r w:rsidRPr="009D48DE">
        <w:t>Neste documento será apresentado quais são as regras de negócio estabelecidas pelo estacionamento que está inserido no projeto.</w:t>
      </w:r>
      <w:r>
        <w:t xml:space="preserve"> Tais regras serão listas e detalhas ao decorres do documento, além disso será apresentado a finalidade e escopo do mesmo.</w:t>
      </w:r>
      <w:r w:rsidRPr="009D48DE">
        <w:t xml:space="preserve"> </w:t>
      </w:r>
    </w:p>
    <w:p w14:paraId="1DD07BA4" w14:textId="77777777" w:rsidR="00A7740D" w:rsidRDefault="009D48DE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6223F980" w14:textId="004A6C23" w:rsidR="00A7740D" w:rsidRDefault="009D48DE" w:rsidP="009D48DE">
      <w:pPr>
        <w:pStyle w:val="InfoBlue"/>
      </w:pPr>
      <w:r>
        <w:t>A finalidade deste documento é auxiliar no desenvolvimento do projeto, permitindo compreender como o negócio funciona e como essas regras irão impactar para a concretização do sistema que está sendo desenvolvido.</w:t>
      </w:r>
    </w:p>
    <w:p w14:paraId="192782D0" w14:textId="77777777" w:rsidR="00A7740D" w:rsidRDefault="009D48DE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1BD21AD7" w14:textId="4FC3E7B3" w:rsidR="00A7740D" w:rsidRDefault="00D32C0C" w:rsidP="009D48DE">
      <w:pPr>
        <w:pStyle w:val="InfoBlue"/>
      </w:pPr>
      <w:r>
        <w:t xml:space="preserve">Este documento está associado ao projeto de um sistema para um </w:t>
      </w:r>
      <w:r w:rsidR="00A9262C">
        <w:t>estacionamento, sendo</w:t>
      </w:r>
      <w:r w:rsidR="00174212">
        <w:t xml:space="preserve"> necessário que seja documentado todas as regras existentes neste estabelecimento para auxiliar a equipe que irá desenvolver o sistem</w:t>
      </w:r>
      <w:r w:rsidR="00475338">
        <w:t>a.</w:t>
      </w:r>
    </w:p>
    <w:p w14:paraId="6F3D0DA9" w14:textId="77777777" w:rsidR="00A7740D" w:rsidRDefault="009D48DE">
      <w:pPr>
        <w:pStyle w:val="Ttulo2"/>
        <w:rPr>
          <w:lang w:val="pt-BR"/>
        </w:rPr>
      </w:pPr>
      <w:bookmarkStart w:id="9" w:name="_Toc456600922"/>
      <w:bookmarkStart w:id="10" w:name="_Toc456598591"/>
      <w:bookmarkStart w:id="11" w:name="_Toc18206541"/>
      <w:r>
        <w:rPr>
          <w:lang w:val="pt-BR"/>
        </w:rPr>
        <w:t>Visão Geral</w:t>
      </w:r>
      <w:bookmarkEnd w:id="9"/>
      <w:bookmarkEnd w:id="10"/>
      <w:bookmarkEnd w:id="11"/>
    </w:p>
    <w:p w14:paraId="1441F6B9" w14:textId="12E0ECE8" w:rsidR="00A7740D" w:rsidRDefault="001C0C6C" w:rsidP="009D48DE">
      <w:pPr>
        <w:pStyle w:val="InfoBlue"/>
      </w:pPr>
      <w:r>
        <w:t xml:space="preserve">Na próxima seção será apresentado </w:t>
      </w:r>
      <w:r w:rsidR="00D55400">
        <w:t>todas as regra</w:t>
      </w:r>
      <w:r w:rsidR="0020790E">
        <w:t xml:space="preserve">s de negócio do estacionamento </w:t>
      </w:r>
      <w:r w:rsidR="00F965A2">
        <w:t xml:space="preserve">que está visado neste projeto, as regras terão um titulo e uma descrição </w:t>
      </w:r>
      <w:r w:rsidR="001B3DF0">
        <w:t xml:space="preserve">resumida de como funcionam no cotidiano do </w:t>
      </w:r>
      <w:r w:rsidR="007A066F">
        <w:t>negócio.</w:t>
      </w:r>
    </w:p>
    <w:p w14:paraId="41A2CCA2" w14:textId="77777777" w:rsidR="00A7740D" w:rsidRDefault="009D48DE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Toc18206542"/>
      <w:r>
        <w:rPr>
          <w:sz w:val="20"/>
          <w:szCs w:val="20"/>
          <w:lang w:val="pt-BR"/>
        </w:rPr>
        <w:t>Definições</w:t>
      </w:r>
      <w:bookmarkEnd w:id="12"/>
    </w:p>
    <w:p w14:paraId="1D9129E3" w14:textId="77777777" w:rsidR="00A7740D" w:rsidRDefault="009D48DE" w:rsidP="009D48DE">
      <w:pPr>
        <w:pStyle w:val="InfoBlue"/>
      </w:pPr>
      <w:r>
        <w:t>[Os termos definidos aqui formam a parte essencial do documento. Eles podem ser definidos na ordem desejada, mas geralmente a ordem alfabética proporciona maior acessibilidade.]</w:t>
      </w:r>
    </w:p>
    <w:p w14:paraId="6500A46E" w14:textId="691142D4" w:rsidR="00A7740D" w:rsidRDefault="00210459">
      <w:pPr>
        <w:pStyle w:val="Ttulo2"/>
        <w:widowControl/>
        <w:rPr>
          <w:lang w:val="pt-BR"/>
        </w:rPr>
      </w:pPr>
      <w:r>
        <w:rPr>
          <w:lang w:val="pt-BR"/>
        </w:rPr>
        <w:t>Chave</w:t>
      </w:r>
      <w:r w:rsidR="005A78EB">
        <w:rPr>
          <w:lang w:val="pt-BR"/>
        </w:rPr>
        <w:t xml:space="preserve"> </w:t>
      </w:r>
      <w:r w:rsidR="0079049A">
        <w:rPr>
          <w:lang w:val="pt-BR"/>
        </w:rPr>
        <w:t>dos veículos</w:t>
      </w:r>
    </w:p>
    <w:p w14:paraId="777E1029" w14:textId="181A1534" w:rsidR="00A7740D" w:rsidRDefault="00B35B37">
      <w:pPr>
        <w:pStyle w:val="Ttulo2"/>
        <w:widowControl/>
        <w:rPr>
          <w:lang w:val="pt-BR"/>
        </w:rPr>
      </w:pPr>
      <w:r>
        <w:rPr>
          <w:lang w:val="pt-BR"/>
        </w:rPr>
        <w:t xml:space="preserve">Uniforme </w:t>
      </w:r>
      <w:r w:rsidR="006F476D">
        <w:rPr>
          <w:lang w:val="pt-BR"/>
        </w:rPr>
        <w:t>e crachá de identificação</w:t>
      </w:r>
    </w:p>
    <w:p w14:paraId="4F4E9C4E" w14:textId="629345F0" w:rsidR="00653EB2" w:rsidRDefault="001C0BF3">
      <w:pPr>
        <w:pStyle w:val="Ttulo2"/>
        <w:widowControl/>
        <w:rPr>
          <w:lang w:val="pt-BR"/>
        </w:rPr>
      </w:pPr>
      <w:r>
        <w:rPr>
          <w:lang w:val="pt-BR"/>
        </w:rPr>
        <w:t xml:space="preserve">Manobra de </w:t>
      </w:r>
      <w:r w:rsidR="00284827">
        <w:rPr>
          <w:lang w:val="pt-BR"/>
        </w:rPr>
        <w:t>veículos</w:t>
      </w:r>
    </w:p>
    <w:p w14:paraId="5FD0D991" w14:textId="0068B6A9" w:rsidR="00E673B8" w:rsidRDefault="00047842">
      <w:pPr>
        <w:pStyle w:val="Ttulo2"/>
        <w:widowControl/>
        <w:rPr>
          <w:lang w:val="pt-BR"/>
        </w:rPr>
      </w:pPr>
      <w:r>
        <w:rPr>
          <w:lang w:val="pt-BR"/>
        </w:rPr>
        <w:t xml:space="preserve">Veículo do cliente </w:t>
      </w:r>
      <w:r w:rsidR="00AD0B34">
        <w:rPr>
          <w:lang w:val="pt-BR"/>
        </w:rPr>
        <w:t>danificado</w:t>
      </w:r>
    </w:p>
    <w:p w14:paraId="1A226A46" w14:textId="309B59C8" w:rsidR="00BB39A5" w:rsidRDefault="004550A1">
      <w:pPr>
        <w:pStyle w:val="Ttulo2"/>
        <w:widowControl/>
        <w:rPr>
          <w:lang w:val="pt-BR"/>
        </w:rPr>
      </w:pPr>
      <w:r>
        <w:rPr>
          <w:lang w:val="pt-BR"/>
        </w:rPr>
        <w:t>Tickets do estacionamento</w:t>
      </w:r>
    </w:p>
    <w:p w14:paraId="681173CB" w14:textId="4A076B01" w:rsidR="00BB39A5" w:rsidRDefault="004550A1">
      <w:pPr>
        <w:pStyle w:val="Ttulo2"/>
        <w:widowControl/>
        <w:rPr>
          <w:lang w:val="pt-BR"/>
        </w:rPr>
      </w:pPr>
      <w:r>
        <w:rPr>
          <w:lang w:val="pt-BR"/>
        </w:rPr>
        <w:t>Formas de pagamento</w:t>
      </w:r>
    </w:p>
    <w:p w14:paraId="2C557962" w14:textId="3553B9F3" w:rsidR="00507850" w:rsidRDefault="00BB39A5">
      <w:pPr>
        <w:pStyle w:val="Ttulo2"/>
        <w:widowControl/>
        <w:rPr>
          <w:lang w:val="pt-BR"/>
        </w:rPr>
      </w:pPr>
      <w:r>
        <w:rPr>
          <w:lang w:val="pt-BR"/>
        </w:rPr>
        <w:t>Limpeza do estacionamento</w:t>
      </w:r>
    </w:p>
    <w:p w14:paraId="4AC85DB9" w14:textId="3D2E17D7" w:rsidR="00653EB2" w:rsidRDefault="00E673B8">
      <w:pPr>
        <w:pStyle w:val="Ttulo2"/>
        <w:widowControl/>
        <w:rPr>
          <w:lang w:val="pt-BR"/>
        </w:rPr>
      </w:pPr>
      <w:r>
        <w:rPr>
          <w:lang w:val="pt-BR"/>
        </w:rPr>
        <w:t>Responsabilidade pelo caixa</w:t>
      </w:r>
    </w:p>
    <w:p w14:paraId="71509127" w14:textId="77777777" w:rsidR="00E673B8" w:rsidRPr="00E673B8" w:rsidRDefault="00E673B8" w:rsidP="00E673B8">
      <w:pPr>
        <w:rPr>
          <w:lang w:val="pt-BR"/>
        </w:rPr>
      </w:pPr>
    </w:p>
    <w:p w14:paraId="07666C73" w14:textId="30F96C50" w:rsidR="00653EB2" w:rsidRPr="00653EB2" w:rsidRDefault="00653EB2" w:rsidP="00653EB2">
      <w:pPr>
        <w:rPr>
          <w:lang w:val="pt-BR"/>
        </w:rPr>
      </w:pPr>
    </w:p>
    <w:p w14:paraId="31B63B3A" w14:textId="12CB73B8" w:rsidR="00A7740D" w:rsidRDefault="00A7740D">
      <w:pPr>
        <w:pStyle w:val="Ttulo3"/>
        <w:widowControl/>
        <w:rPr>
          <w:lang w:val="pt-BR"/>
        </w:rPr>
      </w:pPr>
    </w:p>
    <w:p w14:paraId="370AF890" w14:textId="77777777" w:rsidR="00A7740D" w:rsidRDefault="009D48DE" w:rsidP="009D48DE">
      <w:pPr>
        <w:pStyle w:val="InfoBlue"/>
      </w:pPr>
      <w:r>
        <w:t>[A definição de &lt;aGroupBusinessRule&gt; é apresentada aqui, com todas as informações necessárias para que o leitor entenda o conceito.]</w:t>
      </w:r>
    </w:p>
    <w:p w14:paraId="3AEE73A5" w14:textId="77777777" w:rsidR="00A7740D" w:rsidRDefault="009D48DE">
      <w:pPr>
        <w:pStyle w:val="Ttulo3"/>
        <w:widowControl/>
        <w:rPr>
          <w:lang w:val="pt-BR"/>
        </w:rPr>
      </w:pPr>
      <w:bookmarkStart w:id="13" w:name="_Toc18206547"/>
      <w:r>
        <w:rPr>
          <w:lang w:val="pt-BR"/>
        </w:rPr>
        <w:t>&lt;anotherGroupBusinessRule&gt;</w:t>
      </w:r>
      <w:bookmarkEnd w:id="13"/>
    </w:p>
    <w:p w14:paraId="68D757C8" w14:textId="77777777" w:rsidR="00A7740D" w:rsidRDefault="009D48DE" w:rsidP="009D48DE">
      <w:pPr>
        <w:pStyle w:val="InfoBlue"/>
      </w:pPr>
      <w:r>
        <w:t>[A definição de &lt;anotherGroupBusinessRule&gt; é apresentada aqui, com todas as informações necessárias para que o leitor entenda o conceito.]</w:t>
      </w:r>
    </w:p>
    <w:p w14:paraId="284F8181" w14:textId="77777777" w:rsidR="00A7740D" w:rsidRDefault="009D48DE">
      <w:pPr>
        <w:pStyle w:val="Ttulo2"/>
        <w:rPr>
          <w:lang w:val="pt-BR"/>
        </w:rPr>
      </w:pPr>
      <w:bookmarkStart w:id="14" w:name="_Toc18206548"/>
      <w:r>
        <w:rPr>
          <w:lang w:val="pt-BR"/>
        </w:rPr>
        <w:lastRenderedPageBreak/>
        <w:t>&lt;aSecondGroupOfBusinessRules&gt;</w:t>
      </w:r>
      <w:bookmarkEnd w:id="14"/>
    </w:p>
    <w:p w14:paraId="0D27F048" w14:textId="77777777" w:rsidR="00A7740D" w:rsidRDefault="009D48DE">
      <w:pPr>
        <w:pStyle w:val="Ttulo3"/>
        <w:widowControl/>
        <w:rPr>
          <w:lang w:val="pt-BR"/>
        </w:rPr>
      </w:pPr>
      <w:bookmarkStart w:id="15" w:name="_Toc18206549"/>
      <w:r>
        <w:rPr>
          <w:lang w:val="pt-BR"/>
        </w:rPr>
        <w:t>&lt;yetAnotherGroupBusinessRule&gt;</w:t>
      </w:r>
      <w:bookmarkEnd w:id="15"/>
    </w:p>
    <w:p w14:paraId="5039B965" w14:textId="77777777" w:rsidR="00A7740D" w:rsidRDefault="009D48DE" w:rsidP="009D48DE">
      <w:pPr>
        <w:pStyle w:val="InfoBlue"/>
      </w:pPr>
      <w:r>
        <w:t>[A definição de &lt;yetAnotherGroupBusinessRule&gt; é apresentada aqui, com todas as informações necessárias para que o leitor entenda o conceito.]</w:t>
      </w:r>
    </w:p>
    <w:p w14:paraId="518A3D38" w14:textId="77777777" w:rsidR="00A7740D" w:rsidRDefault="009D48DE">
      <w:pPr>
        <w:pStyle w:val="Ttulo3"/>
        <w:widowControl/>
        <w:rPr>
          <w:lang w:val="pt-BR"/>
        </w:rPr>
      </w:pPr>
      <w:bookmarkStart w:id="16" w:name="_Toc18206550"/>
      <w:r>
        <w:rPr>
          <w:lang w:val="pt-BR"/>
        </w:rPr>
        <w:t>&lt;andAnotherGroupBusinessRule&gt;</w:t>
      </w:r>
      <w:bookmarkEnd w:id="16"/>
    </w:p>
    <w:p w14:paraId="3F5B6BE7" w14:textId="77777777" w:rsidR="00A7740D" w:rsidRDefault="009D48DE" w:rsidP="009D48DE">
      <w:pPr>
        <w:pStyle w:val="InfoBlue"/>
      </w:pPr>
      <w:r>
        <w:t>[A definição de &lt;andAnotherGroupBusinessRule&gt; é apresentada aqui, com todas as informações necessárias para que o leitor entenda o conceito.]</w:t>
      </w:r>
    </w:p>
    <w:p w14:paraId="31475F9A" w14:textId="77777777" w:rsidR="009D48DE" w:rsidRDefault="009D48DE" w:rsidP="009D48DE">
      <w:pPr>
        <w:pStyle w:val="InfoBlue"/>
      </w:pPr>
    </w:p>
    <w:sectPr w:rsidR="009D48DE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AD62" w14:textId="77777777" w:rsidR="003062FE" w:rsidRDefault="003062FE">
      <w:pPr>
        <w:spacing w:line="240" w:lineRule="auto"/>
      </w:pPr>
      <w:r>
        <w:separator/>
      </w:r>
    </w:p>
  </w:endnote>
  <w:endnote w:type="continuationSeparator" w:id="0">
    <w:p w14:paraId="552AB845" w14:textId="77777777" w:rsidR="003062FE" w:rsidRDefault="003062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;Arial">
    <w:altName w:val="Arial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7740D" w14:paraId="48A903E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603D9D" w14:textId="77777777" w:rsidR="00A7740D" w:rsidRDefault="009D48DE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287532" w14:textId="1F52195E" w:rsidR="00A7740D" w:rsidRDefault="009D48DE">
          <w:pPr>
            <w:jc w:val="center"/>
          </w:pPr>
          <w:r>
            <w:sym w:font="Symbol" w:char="F0D3"/>
          </w:r>
          <w:fldSimple w:instr=" DOCPROPERTY &quot;Company&quot;  \* MERGEFORMAT ">
            <w:r w:rsidRPr="009D48DE">
              <w:rPr>
                <w:b/>
                <w:bCs/>
              </w:rPr>
              <w:t xml:space="preserve">&lt;Nome da </w:t>
            </w:r>
            <w:r>
              <w:t>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D20A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24CBBE" w14:textId="77777777" w:rsidR="00A7740D" w:rsidRDefault="009D48DE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7087504" w14:textId="77777777" w:rsidR="00A7740D" w:rsidRDefault="00A774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077F" w14:textId="77777777" w:rsidR="003062FE" w:rsidRDefault="003062FE">
      <w:pPr>
        <w:spacing w:line="240" w:lineRule="auto"/>
      </w:pPr>
      <w:r>
        <w:separator/>
      </w:r>
    </w:p>
  </w:footnote>
  <w:footnote w:type="continuationSeparator" w:id="0">
    <w:p w14:paraId="0BB070E5" w14:textId="77777777" w:rsidR="003062FE" w:rsidRDefault="003062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D1D27" w14:textId="77777777" w:rsidR="00A7740D" w:rsidRDefault="00A7740D">
    <w:pPr>
      <w:rPr>
        <w:sz w:val="24"/>
        <w:szCs w:val="24"/>
      </w:rPr>
    </w:pPr>
  </w:p>
  <w:p w14:paraId="450429D9" w14:textId="77777777" w:rsidR="00A7740D" w:rsidRDefault="00A7740D">
    <w:pPr>
      <w:pBdr>
        <w:top w:val="single" w:sz="6" w:space="1" w:color="auto"/>
      </w:pBdr>
      <w:rPr>
        <w:sz w:val="24"/>
        <w:szCs w:val="24"/>
      </w:rPr>
    </w:pPr>
  </w:p>
  <w:p w14:paraId="0EFAF71E" w14:textId="77777777" w:rsidR="005D20A9" w:rsidRDefault="005D20A9" w:rsidP="005D20A9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FATEC – MOGI DAS CRUZES</w:t>
    </w:r>
  </w:p>
  <w:p w14:paraId="1138A27C" w14:textId="77777777" w:rsidR="00A7740D" w:rsidRDefault="00A7740D">
    <w:pPr>
      <w:pBdr>
        <w:bottom w:val="single" w:sz="6" w:space="1" w:color="auto"/>
      </w:pBdr>
      <w:jc w:val="right"/>
      <w:rPr>
        <w:sz w:val="24"/>
        <w:szCs w:val="24"/>
      </w:rPr>
    </w:pPr>
  </w:p>
  <w:p w14:paraId="44BE3435" w14:textId="77777777" w:rsidR="00A7740D" w:rsidRDefault="00A774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0C95" w14:paraId="7F78F32D" w14:textId="77777777" w:rsidTr="00220C9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7E3448" w14:textId="71A35AA8" w:rsidR="00220C95" w:rsidRDefault="00220C95" w:rsidP="00220C95">
          <w:r>
            <w:rPr>
              <w:b/>
              <w:bCs/>
            </w:rPr>
            <w:t>Sistema de Estacionamento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A88811" w14:textId="6EC50DFF" w:rsidR="00220C95" w:rsidRDefault="00B14784" w:rsidP="00220C95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Version:</w:t>
          </w:r>
          <w:r>
            <w:t xml:space="preserve"> 1.0</w:t>
          </w:r>
        </w:p>
      </w:tc>
    </w:tr>
    <w:tr w:rsidR="00220C95" w14:paraId="03ED1004" w14:textId="77777777" w:rsidTr="00220C9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16010E" w14:textId="77777777" w:rsidR="00220C95" w:rsidRDefault="00220C95" w:rsidP="00220C95">
          <w:fldSimple w:instr=" TITLE  \* MERGEFORMAT ">
            <w:r>
              <w:t>Regras de Negócios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334BBB" w14:textId="77777777" w:rsidR="00220C95" w:rsidRDefault="00220C95" w:rsidP="00220C95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&lt;dd/mmmaa&gt;</w:t>
          </w:r>
        </w:p>
      </w:tc>
    </w:tr>
    <w:tr w:rsidR="00220C95" w14:paraId="724467DF" w14:textId="77777777" w:rsidTr="00220C9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8C1D14" w14:textId="77777777" w:rsidR="00220C95" w:rsidRDefault="00220C95" w:rsidP="00220C95">
          <w:r>
            <w:rPr>
              <w:lang w:val="pt-BR"/>
            </w:rPr>
            <w:t>&lt;identificador do documento&gt;</w:t>
          </w:r>
        </w:p>
      </w:tc>
    </w:tr>
  </w:tbl>
  <w:p w14:paraId="4551CD86" w14:textId="77777777" w:rsidR="00A7740D" w:rsidRDefault="00A774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88E58FA"/>
    <w:multiLevelType w:val="multilevel"/>
    <w:tmpl w:val="4E80F8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DE"/>
    <w:rsid w:val="00047842"/>
    <w:rsid w:val="000F213F"/>
    <w:rsid w:val="00174212"/>
    <w:rsid w:val="001B3DF0"/>
    <w:rsid w:val="001B676A"/>
    <w:rsid w:val="001C0BF3"/>
    <w:rsid w:val="001C0C6C"/>
    <w:rsid w:val="0020790E"/>
    <w:rsid w:val="00210459"/>
    <w:rsid w:val="00220C95"/>
    <w:rsid w:val="00284827"/>
    <w:rsid w:val="00287720"/>
    <w:rsid w:val="003062FE"/>
    <w:rsid w:val="00332E5E"/>
    <w:rsid w:val="00434D93"/>
    <w:rsid w:val="004550A1"/>
    <w:rsid w:val="00475338"/>
    <w:rsid w:val="004A27F6"/>
    <w:rsid w:val="00507850"/>
    <w:rsid w:val="005A78EB"/>
    <w:rsid w:val="005D20A9"/>
    <w:rsid w:val="0063098B"/>
    <w:rsid w:val="006518E0"/>
    <w:rsid w:val="00653EB2"/>
    <w:rsid w:val="006F476D"/>
    <w:rsid w:val="0079049A"/>
    <w:rsid w:val="007A066F"/>
    <w:rsid w:val="008E6039"/>
    <w:rsid w:val="00912787"/>
    <w:rsid w:val="009D48DE"/>
    <w:rsid w:val="00A7740D"/>
    <w:rsid w:val="00A9262C"/>
    <w:rsid w:val="00AD0B34"/>
    <w:rsid w:val="00B14784"/>
    <w:rsid w:val="00B16E16"/>
    <w:rsid w:val="00B35B37"/>
    <w:rsid w:val="00BB39A5"/>
    <w:rsid w:val="00C577A2"/>
    <w:rsid w:val="00D03085"/>
    <w:rsid w:val="00D32C0C"/>
    <w:rsid w:val="00D55400"/>
    <w:rsid w:val="00E0046F"/>
    <w:rsid w:val="00E145E7"/>
    <w:rsid w:val="00E33F94"/>
    <w:rsid w:val="00E673B8"/>
    <w:rsid w:val="00EE3CFD"/>
    <w:rsid w:val="00F53B9B"/>
    <w:rsid w:val="00F60A08"/>
    <w:rsid w:val="00F965A2"/>
    <w:rsid w:val="00FB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E92E00"/>
  <w15:chartTrackingRefBased/>
  <w15:docId w15:val="{8E9BC364-E346-4AFC-852D-9D02BE8D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D48DE"/>
    <w:pPr>
      <w:spacing w:after="120"/>
      <w:ind w:left="720"/>
    </w:pPr>
    <w:rPr>
      <w:rFonts w:ascii="Arial" w:hAnsi="Arial" w:cs="Arial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Heading">
    <w:name w:val="Heading"/>
    <w:basedOn w:val="Normal"/>
    <w:next w:val="Normal"/>
    <w:qFormat/>
    <w:rsid w:val="008E6039"/>
    <w:pPr>
      <w:autoSpaceDN/>
      <w:spacing w:line="240" w:lineRule="auto"/>
      <w:jc w:val="center"/>
    </w:pPr>
    <w:rPr>
      <w:rFonts w:ascii="Arial;Arial" w:eastAsia="Times New Roman;Georgia" w:hAnsi="Arial;Arial" w:cs="Arial;Arial"/>
      <w:b/>
      <w:bCs/>
      <w:snapToGrid/>
      <w:sz w:val="36"/>
      <w:szCs w:val="36"/>
      <w:lang w:eastAsia="zh-CN"/>
    </w:rPr>
  </w:style>
  <w:style w:type="character" w:customStyle="1" w:styleId="WW8Num2z3">
    <w:name w:val="WW8Num2z3"/>
    <w:qFormat/>
    <w:rsid w:val="00D0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OneDrive\Documentos\Projeto%20Sistema%20Estacionamento\tarefa-final-luque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961F1FF6BD644904F03901672D143" ma:contentTypeVersion="9" ma:contentTypeDescription="Create a new document." ma:contentTypeScope="" ma:versionID="8f3776da2052007e7ab3ea1b39c81fbb">
  <xsd:schema xmlns:xsd="http://www.w3.org/2001/XMLSchema" xmlns:xs="http://www.w3.org/2001/XMLSchema" xmlns:p="http://schemas.microsoft.com/office/2006/metadata/properties" xmlns:ns3="81c02d04-aef9-46cf-b122-674feee77e6a" xmlns:ns4="034fa71b-7f52-4686-b368-aeda7a635cc6" targetNamespace="http://schemas.microsoft.com/office/2006/metadata/properties" ma:root="true" ma:fieldsID="73335aa800f16f7d12b191690ce88885" ns3:_="" ns4:_="">
    <xsd:import namespace="81c02d04-aef9-46cf-b122-674feee77e6a"/>
    <xsd:import namespace="034fa71b-7f52-4686-b368-aeda7a635c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02d04-aef9-46cf-b122-674feee77e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fa71b-7f52-4686-b368-aeda7a635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DCD10C-8CD1-4CD7-887C-012D0CE04C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51707C-6E44-4CEC-A6BB-25D89048A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8C0FCF-ACEB-465E-96D3-0178FF253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02d04-aef9-46cf-b122-674feee77e6a"/>
    <ds:schemaRef ds:uri="034fa71b-7f52-4686-b368-aeda7a635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99</TotalTime>
  <Pages>5</Pages>
  <Words>637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Regras de Negócios</vt:lpstr>
    </vt:vector>
  </TitlesOfParts>
  <Company>&lt;Nome da Empresa&gt;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Lucas Faustini</dc:creator>
  <cp:keywords/>
  <dc:description/>
  <cp:lastModifiedBy>LUCAS FAUSTINI DE MELO</cp:lastModifiedBy>
  <cp:revision>47</cp:revision>
  <cp:lastPrinted>2001-09-13T12:41:00Z</cp:lastPrinted>
  <dcterms:created xsi:type="dcterms:W3CDTF">2021-06-01T18:58:00Z</dcterms:created>
  <dcterms:modified xsi:type="dcterms:W3CDTF">2021-06-02T00:13:00Z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0x010100E80961F1FF6BD644904F03901672D143</vt:lpwstr>
  </property>
</Properties>
</file>