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7CD2" w14:textId="54321C5A" w:rsidR="00C30644" w:rsidRPr="00995302" w:rsidRDefault="00871F89">
      <w:pPr>
        <w:rPr>
          <w:rFonts w:ascii="Times New Roman" w:hAnsi="Times New Roman" w:cs="Times New Roman"/>
          <w:b/>
          <w:bCs/>
        </w:rPr>
      </w:pPr>
      <w:r w:rsidRPr="00995302">
        <w:rPr>
          <w:rFonts w:ascii="Times New Roman" w:hAnsi="Times New Roman" w:cs="Times New Roman"/>
          <w:b/>
          <w:bCs/>
        </w:rPr>
        <w:t>30.Определение понятий Рабочая группа и Домен.</w:t>
      </w:r>
    </w:p>
    <w:p w14:paraId="39D28A77" w14:textId="4EC9F7EF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Рабочая группа – это группа людей, которая работает вместе над определенным проектом, задачей или целью, обычно в пределах организации. Члены рабочей группы могут иметь различные навыки, знания и опыт, но все они сотрудничают для достижения общей цели.</w:t>
      </w:r>
    </w:p>
    <w:p w14:paraId="217688C1" w14:textId="35397BB1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Домен – это область или сфера знаний, интересов или деятельности. В контексте компьютерных сетей и интернета, домен обычно относится к части иерархической системы доменных имен, которая используется для идентификации ресурсов в сети. Как правило, доменные имена используются для указания уникального адреса веб-сайта или сервера в сети.</w:t>
      </w:r>
    </w:p>
    <w:p w14:paraId="4C039E6E" w14:textId="242D4A2C" w:rsidR="00871F89" w:rsidRPr="00995302" w:rsidRDefault="00871F89" w:rsidP="00871F89">
      <w:pPr>
        <w:rPr>
          <w:rFonts w:ascii="Times New Roman" w:hAnsi="Times New Roman" w:cs="Times New Roman"/>
          <w:b/>
          <w:bCs/>
        </w:rPr>
      </w:pPr>
      <w:r w:rsidRPr="00995302">
        <w:rPr>
          <w:rFonts w:ascii="Times New Roman" w:hAnsi="Times New Roman" w:cs="Times New Roman"/>
          <w:b/>
          <w:bCs/>
        </w:rPr>
        <w:t xml:space="preserve">31.Установка программного обеспечения. Инсталляция, инсталлятор, дистрибутив и т.п. </w:t>
      </w:r>
    </w:p>
    <w:p w14:paraId="5E6E03AB" w14:textId="408A2712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Инсталляция</w:t>
      </w:r>
      <w:r w:rsidRPr="00995302">
        <w:rPr>
          <w:rFonts w:ascii="Times New Roman" w:hAnsi="Times New Roman" w:cs="Times New Roman"/>
        </w:rPr>
        <w:t xml:space="preserve"> - это процесс размещения и настройки программ на компьютере. </w:t>
      </w:r>
    </w:p>
    <w:p w14:paraId="69B6DF38" w14:textId="77777777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Инсталлятор - программа для установки других программ.</w:t>
      </w:r>
    </w:p>
    <w:p w14:paraId="78833566" w14:textId="02935880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Дистрибутив - набор файлов с программой для установки.</w:t>
      </w:r>
    </w:p>
    <w:p w14:paraId="0D55C8FB" w14:textId="3AFBBA11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  <w:b/>
          <w:bCs/>
        </w:rPr>
        <w:t>32.Удаление программного обеспечения. Деинсталляция, деинсталлятор. Способы деинсталляции</w:t>
      </w:r>
      <w:r w:rsidRPr="00995302">
        <w:rPr>
          <w:rFonts w:ascii="Times New Roman" w:hAnsi="Times New Roman" w:cs="Times New Roman"/>
        </w:rPr>
        <w:t xml:space="preserve">. </w:t>
      </w:r>
    </w:p>
    <w:p w14:paraId="59884A44" w14:textId="77777777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 xml:space="preserve">Деинсталляция - удаление программного обеспечения с компьютера. Деинсталлятор - программа для удаления других программ. </w:t>
      </w:r>
    </w:p>
    <w:p w14:paraId="661DE186" w14:textId="02A0451E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Способы: встроенный деинсталлятор, панель управления, специализированные деинсталляторы.</w:t>
      </w:r>
    </w:p>
    <w:p w14:paraId="7C8837F2" w14:textId="47ED5274" w:rsidR="00871F89" w:rsidRPr="00995302" w:rsidRDefault="00871F89" w:rsidP="00871F89">
      <w:pPr>
        <w:rPr>
          <w:rFonts w:ascii="Times New Roman" w:hAnsi="Times New Roman" w:cs="Times New Roman"/>
          <w:b/>
          <w:bCs/>
        </w:rPr>
      </w:pPr>
      <w:r w:rsidRPr="00995302">
        <w:rPr>
          <w:rFonts w:ascii="Times New Roman" w:hAnsi="Times New Roman" w:cs="Times New Roman"/>
          <w:b/>
          <w:bCs/>
        </w:rPr>
        <w:t>33.Определение перечня программного обеспечения, которое давно не использовалось на персональном компьютере.</w:t>
      </w:r>
    </w:p>
    <w:p w14:paraId="768119FC" w14:textId="15D9F784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Перечень программного обеспечения, которое давно не использовалось на компьютере, - это список установленных программ, которые не запускались в течение длительного времени.</w:t>
      </w:r>
    </w:p>
    <w:p w14:paraId="65F93707" w14:textId="504DA304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В Windows можно определить программное обеспечение, которое давно не использовалось, с помощью функции "Установленные программы" в Панели управления. Пользователь может просмотреть дату установки и время последнего использования программы, чтобы определить, какие программы давно не запускались</w:t>
      </w:r>
    </w:p>
    <w:p w14:paraId="2D860919" w14:textId="25884844" w:rsidR="00871F89" w:rsidRPr="00995302" w:rsidRDefault="00871F89" w:rsidP="00871F89">
      <w:pPr>
        <w:rPr>
          <w:rFonts w:ascii="Times New Roman" w:hAnsi="Times New Roman" w:cs="Times New Roman"/>
          <w:b/>
          <w:bCs/>
        </w:rPr>
      </w:pPr>
      <w:r w:rsidRPr="00995302">
        <w:rPr>
          <w:rFonts w:ascii="Times New Roman" w:hAnsi="Times New Roman" w:cs="Times New Roman"/>
          <w:b/>
          <w:bCs/>
        </w:rPr>
        <w:t xml:space="preserve"> 34.Установка операционной системы. Последовательность установки. Расположение большей части файлов, используемых для работы компьютера после установки операционной системы Windows.</w:t>
      </w:r>
    </w:p>
    <w:p w14:paraId="675E747B" w14:textId="77777777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Последовательность установки операционной системы Windows:</w:t>
      </w:r>
    </w:p>
    <w:p w14:paraId="2DA78493" w14:textId="77777777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1. Подготовка установочного носителя.</w:t>
      </w:r>
    </w:p>
    <w:p w14:paraId="0E95D8D7" w14:textId="77777777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2. Загрузка компьютера с установочного носителя.</w:t>
      </w:r>
    </w:p>
    <w:p w14:paraId="25AC76FD" w14:textId="77777777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3. Запуск процесса установки.</w:t>
      </w:r>
    </w:p>
    <w:p w14:paraId="645D9B4E" w14:textId="77777777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4. Выбор диска для установки.</w:t>
      </w:r>
    </w:p>
    <w:p w14:paraId="761BDF8A" w14:textId="77777777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5. Установка операционной системы.</w:t>
      </w:r>
    </w:p>
    <w:p w14:paraId="27FC72FD" w14:textId="573FA3B1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6. Перезагрузка компьютера.</w:t>
      </w:r>
    </w:p>
    <w:p w14:paraId="784918FD" w14:textId="1AD42296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После установки операционной системы большая часть файлов будет расположена в следующих каталогах: C:\Windows, C:\Program Files, C:\Users и C:\ProgramData.</w:t>
      </w:r>
    </w:p>
    <w:p w14:paraId="4C90479C" w14:textId="22588E78" w:rsidR="00871F89" w:rsidRPr="00995302" w:rsidRDefault="00871F89" w:rsidP="00871F89">
      <w:pPr>
        <w:rPr>
          <w:rFonts w:ascii="Times New Roman" w:hAnsi="Times New Roman" w:cs="Times New Roman"/>
          <w:b/>
          <w:bCs/>
        </w:rPr>
      </w:pPr>
      <w:r w:rsidRPr="00995302">
        <w:rPr>
          <w:rFonts w:ascii="Times New Roman" w:hAnsi="Times New Roman" w:cs="Times New Roman"/>
          <w:b/>
          <w:bCs/>
        </w:rPr>
        <w:t xml:space="preserve">35.Права пользователя и администратора персонального компьютера. Правила для учетной записи с правами администратора. </w:t>
      </w:r>
    </w:p>
    <w:p w14:paraId="69E57223" w14:textId="5E3A4069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lastRenderedPageBreak/>
        <w:t>Права пользователя считаются ограниченными, а права администратора дают полный доступ ко всем ресурсам компьютера. Если у вас есть учетная запись администратора, убедитесь, что у вас установлен пароль, и используйте эту учетную запись только для административных задач, а не для повседневной работы.</w:t>
      </w:r>
    </w:p>
    <w:p w14:paraId="44624588" w14:textId="0912492D" w:rsidR="00871F89" w:rsidRPr="00995302" w:rsidRDefault="00871F89" w:rsidP="00871F89">
      <w:pPr>
        <w:rPr>
          <w:rFonts w:ascii="Times New Roman" w:hAnsi="Times New Roman" w:cs="Times New Roman"/>
          <w:b/>
          <w:bCs/>
        </w:rPr>
      </w:pPr>
      <w:r w:rsidRPr="00995302">
        <w:rPr>
          <w:rFonts w:ascii="Times New Roman" w:hAnsi="Times New Roman" w:cs="Times New Roman"/>
          <w:b/>
          <w:bCs/>
        </w:rPr>
        <w:t xml:space="preserve">36.Вредоносное программное обеспечение. Вирусы, которые активизируются после включения операционной системы, резидентные и нерезидентные вирусы, документные и файловые вирусы, шаблоны программного кода вируса. </w:t>
      </w:r>
    </w:p>
    <w:p w14:paraId="66774E49" w14:textId="5CEA3FAE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Вирусы – это вредоносные программы, которые могут активизироваться после включения операционной системы. Они способны перехватывать и испортить данные, размножать свой код и передаваться другим компьютерам через файлы или сети.</w:t>
      </w:r>
    </w:p>
    <w:p w14:paraId="3A249FBC" w14:textId="2199E46F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Резидентные вирусы – это тип вирусов, которые постоянно находятся в оперативной памяти и активизируются при выполнении определенных действий или условий.</w:t>
      </w:r>
    </w:p>
    <w:p w14:paraId="5F2C8A77" w14:textId="27DD3138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Нерезидентные вирусы – это вирусы, которые не находятся в оперативной памяти и активизируются только при запуске зараженного файла или при выполнении определенных действий.</w:t>
      </w:r>
    </w:p>
    <w:p w14:paraId="17E6703C" w14:textId="25B01388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Документные вирусы – это вирусы, которые распространяются через документы, такие как текстовые файлы, презентации или электронные таблицы.</w:t>
      </w:r>
    </w:p>
    <w:p w14:paraId="224944A9" w14:textId="6EE9FC8E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Файловые вирусы – это вирусы, которые интегрируются в исполняемые файлы программ и активизируются при запуске этих файлов.</w:t>
      </w:r>
    </w:p>
    <w:p w14:paraId="1D8E03DD" w14:textId="6FDBC38F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Шаблоны программного кода вируса – это фрагменты кода, которые используются в вирусах для заражения и выполнения своих функций. Эти шаблоны могут быть различными и соответствовать разным типам вирусов.</w:t>
      </w:r>
    </w:p>
    <w:p w14:paraId="0574C799" w14:textId="61A3B20A" w:rsidR="00871F89" w:rsidRPr="00995302" w:rsidRDefault="00871F89" w:rsidP="00871F89">
      <w:pPr>
        <w:rPr>
          <w:rFonts w:ascii="Times New Roman" w:hAnsi="Times New Roman" w:cs="Times New Roman"/>
          <w:b/>
          <w:bCs/>
        </w:rPr>
      </w:pPr>
      <w:r w:rsidRPr="00995302">
        <w:rPr>
          <w:rFonts w:ascii="Times New Roman" w:hAnsi="Times New Roman" w:cs="Times New Roman"/>
          <w:b/>
          <w:bCs/>
        </w:rPr>
        <w:t>37.Драйвер. Определение понятия и назначение драйвера. Задачи драйверов.</w:t>
      </w:r>
    </w:p>
    <w:p w14:paraId="67EAE9CB" w14:textId="31025612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Основные задачи драйверов:</w:t>
      </w:r>
    </w:p>
    <w:p w14:paraId="46C53DAB" w14:textId="41ACAF8E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1. Управление устройствами: драйверы обеспечивают управление работой аппаратуры, контролируют доступ к ресурсам устройств и управляют их настройками.</w:t>
      </w:r>
    </w:p>
    <w:p w14:paraId="5E557C91" w14:textId="18D7AB36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2. Пересылка данных: драйверы отвечают за передачу данных между устройствами, операционной системой и прикладными программами. Они преобразуют данные из формата, принятого от устройства, в формат, подходящий для работы с операционной системой и программами.</w:t>
      </w:r>
    </w:p>
    <w:p w14:paraId="4B864BC9" w14:textId="24CFFB2E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3. Обработка ошибок: драйверы отслеживают и обрабатывают ошибки, возникающие при работе с устройствами, и предоставляют информацию об ошибках операционной системе и пользователям.</w:t>
      </w:r>
    </w:p>
    <w:p w14:paraId="4E520C37" w14:textId="73606511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4. Поддержка функций устройств: драйверы предоставляют программам доступ к специфическим функциям устройств, таким как сканирование, печать, запись аудио/видео и другие.</w:t>
      </w:r>
    </w:p>
    <w:p w14:paraId="0F4A67AE" w14:textId="0837831D" w:rsidR="00871F89" w:rsidRPr="00995302" w:rsidRDefault="00871F89" w:rsidP="00871F89">
      <w:pPr>
        <w:rPr>
          <w:rFonts w:ascii="Times New Roman" w:hAnsi="Times New Roman" w:cs="Times New Roman"/>
          <w:b/>
          <w:bCs/>
        </w:rPr>
      </w:pPr>
      <w:r w:rsidRPr="00995302">
        <w:rPr>
          <w:rFonts w:ascii="Times New Roman" w:hAnsi="Times New Roman" w:cs="Times New Roman"/>
          <w:b/>
          <w:bCs/>
        </w:rPr>
        <w:t xml:space="preserve">38.Учётная запись пользователя. Назначение учетной записи и настройка. </w:t>
      </w:r>
    </w:p>
    <w:p w14:paraId="7B723A76" w14:textId="0B7F97FA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Учётная запись пользователя - это персональный аккаунт, который предоставляется каждому индивидуальному пользователю для доступа к определенным ресурсам или сервисам. Она предназначена для уникальной идентификации пользователя и предоставляет права и привилегии в системе.</w:t>
      </w:r>
    </w:p>
    <w:p w14:paraId="54AD95BF" w14:textId="6839C676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Процесс настройки учётной записи включает создание уникального имени пользователя и пароля, которые будут использоваться для входа в систему. Также могут быть настроены дополнительные параметры, такие как безопасность, роли пользователя, доступы к определенным данным или сервисам.</w:t>
      </w:r>
    </w:p>
    <w:p w14:paraId="24947C9E" w14:textId="743C934C" w:rsidR="00871F89" w:rsidRPr="00995302" w:rsidRDefault="00871F89" w:rsidP="00871F89">
      <w:pPr>
        <w:rPr>
          <w:rFonts w:ascii="Times New Roman" w:hAnsi="Times New Roman" w:cs="Times New Roman"/>
          <w:b/>
          <w:bCs/>
        </w:rPr>
      </w:pPr>
      <w:r w:rsidRPr="00995302">
        <w:rPr>
          <w:rFonts w:ascii="Times New Roman" w:hAnsi="Times New Roman" w:cs="Times New Roman"/>
          <w:b/>
          <w:bCs/>
        </w:rPr>
        <w:t xml:space="preserve">39.Контроль учетных записей Windows (UAC). </w:t>
      </w:r>
    </w:p>
    <w:p w14:paraId="7039C031" w14:textId="747688AE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lastRenderedPageBreak/>
        <w:t>UAC (User Account Control) - функция контроля учетных записей в операционной системе Windows, которая предназначена для обеспечения безопасности и предотвращения несанкционированного доступа к системным файлам и настройкам.</w:t>
      </w:r>
    </w:p>
    <w:p w14:paraId="52EBD108" w14:textId="728F09C4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Основная цель UAC заключается в том, чтобы предупредить пользователей об изменении настроек и выполнении задач, которые могут повлиять на безопасность компьютера или операционной системы. Когда программа или процесс требует повышенных привилегий, UAC отображает окно подтверждения с запросом на разрешение для продолжения действия.</w:t>
      </w:r>
    </w:p>
    <w:p w14:paraId="794B1668" w14:textId="647FF3F6" w:rsidR="00871F89" w:rsidRPr="00995302" w:rsidRDefault="00871F89" w:rsidP="00871F89">
      <w:pPr>
        <w:rPr>
          <w:rFonts w:ascii="Times New Roman" w:hAnsi="Times New Roman" w:cs="Times New Roman"/>
          <w:b/>
          <w:bCs/>
        </w:rPr>
      </w:pPr>
      <w:r w:rsidRPr="00995302">
        <w:rPr>
          <w:rFonts w:ascii="Times New Roman" w:hAnsi="Times New Roman" w:cs="Times New Roman"/>
          <w:b/>
          <w:bCs/>
        </w:rPr>
        <w:t>40. Файловая система операционной системы. Назначение и отличия между основными файловыми системами.</w:t>
      </w:r>
    </w:p>
    <w:p w14:paraId="4212E807" w14:textId="2856E833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Файловая система операционной системы - это способ организации и хранения файлов, папок и данных на компьютере или другом устройстве. Она определяет структуру, доступ и управление файлами и дисками.</w:t>
      </w:r>
    </w:p>
    <w:p w14:paraId="6D387999" w14:textId="2916BA9B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Существует несколько основных файловых систем, включая FAT32, NTFS и EXT4.</w:t>
      </w:r>
    </w:p>
    <w:p w14:paraId="059F0FF1" w14:textId="680195A0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1. FAT32 (File Allocation Table 32) - это формат файловой системы, который широко используется на носителях съемной памяти, таких как флэш-накопители и карты памяти. Он поддерживает файлы размером до 4 ГБ и разделы объемом не более 32 ГБ. FAT32 прост в использовании, но не поддерживает некоторые функции, такие как разрешения доступа к файлам и защита данных.</w:t>
      </w:r>
    </w:p>
    <w:p w14:paraId="4674934E" w14:textId="1FD5FDFF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2. NTFS (New Technology File System) - это современная файловая система, используемая в операционных системах Windows, начиная с Windows NT. Она поддерживает большие файлы и разделы, имеет функции безопасности, разрешения доступа и журналирование. NTFS обеспечивает надежность и защиту данных.</w:t>
      </w:r>
    </w:p>
    <w:p w14:paraId="1BBF05B4" w14:textId="0143FD3E" w:rsidR="00871F89" w:rsidRPr="00995302" w:rsidRDefault="00871F89" w:rsidP="00871F89">
      <w:pPr>
        <w:rPr>
          <w:rFonts w:ascii="Times New Roman" w:hAnsi="Times New Roman" w:cs="Times New Roman"/>
        </w:rPr>
      </w:pPr>
      <w:r w:rsidRPr="00995302">
        <w:rPr>
          <w:rFonts w:ascii="Times New Roman" w:hAnsi="Times New Roman" w:cs="Times New Roman"/>
        </w:rPr>
        <w:t>3. EXT4 (Fourth Extended Filesystem) - это файловая система, которая широко используется в операционных системах Linux. Она поддерживает большие файлы и разделы, имеет высокую производительность и надежность. EXT4 поддерживает различные функции, такие как журналирование, сжатие данных и разрешения доступа.</w:t>
      </w:r>
    </w:p>
    <w:sectPr w:rsidR="00871F89" w:rsidRPr="00995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87"/>
    <w:rsid w:val="005D0522"/>
    <w:rsid w:val="00871F89"/>
    <w:rsid w:val="0087208F"/>
    <w:rsid w:val="00995302"/>
    <w:rsid w:val="00D3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719B"/>
  <w15:chartTrackingRefBased/>
  <w15:docId w15:val="{9FD3E6D3-78EC-4D17-93D1-F621A9FE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Zekess _</dc:creator>
  <cp:keywords/>
  <dc:description/>
  <cp:lastModifiedBy>Zekess _</cp:lastModifiedBy>
  <cp:revision>3</cp:revision>
  <dcterms:created xsi:type="dcterms:W3CDTF">2023-12-20T04:49:00Z</dcterms:created>
  <dcterms:modified xsi:type="dcterms:W3CDTF">2023-12-20T05:00:00Z</dcterms:modified>
</cp:coreProperties>
</file>