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EE2B1B"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С.А. Канаев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«___»________________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9C0D60" w:rsidRDefault="009C0D60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9C0D60" w:rsidRDefault="009C0D60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9C0D60" w:rsidRDefault="009C0D60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9C0D60" w:rsidRDefault="009C0D60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9C0D60" w:rsidRDefault="009C0D60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9C0D60" w:rsidRDefault="009C0D60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>3. Исходные данные для проектирования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>Наименование: термометр на базе платинового термопреобразователя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Канаев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9C0D60" w:rsidRPr="00674FA0" w:rsidRDefault="009C0D60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9C0D60" w:rsidRPr="00674FA0" w:rsidRDefault="009C0D60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E69684C" w:rsidR="006F382D" w:rsidRDefault="00D069EB" w:rsidP="00A012BD">
      <w:pPr>
        <w:pStyle w:val="a3"/>
      </w:pPr>
      <w:r>
        <w:lastRenderedPageBreak/>
        <w:t>В</w:t>
      </w:r>
      <w:r w:rsidR="00ED0BF1">
        <w:t>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термопреобразователя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0C58CF">
      <w:pPr>
        <w:pStyle w:val="a5"/>
        <w:numPr>
          <w:ilvl w:val="0"/>
          <w:numId w:val="2"/>
        </w:numPr>
        <w:ind w:left="11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9C0D60" w:rsidRDefault="009C0D6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9C0D60" w:rsidRDefault="009C0D6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9C0D60" w:rsidRDefault="009C0D6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9C0D60" w:rsidRDefault="009C0D6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9C0D60" w:rsidRDefault="009C0D6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9C0D60" w:rsidRDefault="009C0D6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9C0D60" w:rsidRPr="00506285" w:rsidRDefault="009C0D6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9C0D60" w:rsidRPr="006640BC" w:rsidRDefault="009C0D6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9C0D60" w:rsidRPr="00406291" w:rsidRDefault="009C0D60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9C0D60" w:rsidRPr="00503577" w:rsidRDefault="009C0D60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9C0D60" w:rsidRPr="00406291" w:rsidRDefault="009C0D60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9C0D60" w:rsidRPr="00503577" w:rsidRDefault="009C0D60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9C0D60" w:rsidRDefault="009C0D6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9C0D60" w:rsidRDefault="009C0D6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9C0D60" w:rsidRDefault="009C0D6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9C0D60" w:rsidRDefault="009C0D6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9C0D60" w:rsidRDefault="009C0D6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9C0D60" w:rsidRDefault="009C0D6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9C0D60" w:rsidRPr="00796CB1" w:rsidRDefault="009C0D60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9C0D60" w:rsidRDefault="009C0D6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9C0D60" w:rsidRDefault="009C0D6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E7434D0" w:rsidR="009C0D60" w:rsidRPr="00506285" w:rsidRDefault="009C0D6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47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9C0D60" w:rsidRPr="006640BC" w:rsidRDefault="009C0D6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9C0D60" w:rsidRPr="006640BC" w:rsidRDefault="009C0D6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9C0D60" w:rsidRDefault="009C0D6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9C0D60" w:rsidRDefault="009C0D6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9C0D60" w:rsidRDefault="009C0D6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9C0D60" w:rsidRDefault="009C0D6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9C0D60" w:rsidRDefault="009C0D6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9C0D60" w:rsidRDefault="009C0D6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9C0D60" w:rsidRPr="00506285" w:rsidRDefault="009C0D6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9C0D60" w:rsidRPr="006640BC" w:rsidRDefault="009C0D6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9C0D60" w:rsidRPr="00406291" w:rsidRDefault="009C0D60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9C0D60" w:rsidRPr="00503577" w:rsidRDefault="009C0D60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9C0D60" w:rsidRPr="00406291" w:rsidRDefault="009C0D60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9C0D60" w:rsidRPr="00503577" w:rsidRDefault="009C0D60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9C0D60" w:rsidRDefault="009C0D60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9C0D60" w:rsidRDefault="009C0D60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9C0D60" w:rsidRDefault="009C0D60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9C0D60" w:rsidRDefault="009C0D60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9C0D60" w:rsidRDefault="009C0D60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9C0D60" w:rsidRDefault="009C0D60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9C0D60" w:rsidRPr="00796CB1" w:rsidRDefault="009C0D60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9C0D60" w:rsidRDefault="009C0D6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9C0D60" w:rsidRDefault="009C0D6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E7434D0" w:rsidR="009C0D60" w:rsidRPr="00506285" w:rsidRDefault="009C0D6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47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9C0D60" w:rsidRPr="006640BC" w:rsidRDefault="009C0D6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9C0D60" w:rsidRPr="006640BC" w:rsidRDefault="009C0D6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0C58CF">
      <w:pPr>
        <w:pStyle w:val="a5"/>
        <w:numPr>
          <w:ilvl w:val="0"/>
          <w:numId w:val="2"/>
        </w:numPr>
        <w:ind w:left="1134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0C58CF">
      <w:pPr>
        <w:pStyle w:val="a5"/>
        <w:numPr>
          <w:ilvl w:val="0"/>
          <w:numId w:val="2"/>
        </w:numPr>
        <w:ind w:left="1134"/>
      </w:pPr>
      <w:r>
        <w:t>с</w:t>
      </w:r>
      <w:r w:rsidR="00864513">
        <w:t xml:space="preserve"> помощью протокола </w:t>
      </w:r>
      <w:r w:rsidR="00864513" w:rsidRPr="000C58CF">
        <w:t>Modbus</w:t>
      </w:r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r w:rsidR="00500849" w:rsidRPr="000C58CF">
        <w:t>Modbus</w:t>
      </w:r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ED4008">
      <w:pPr>
        <w:pStyle w:val="a5"/>
        <w:numPr>
          <w:ilvl w:val="0"/>
          <w:numId w:val="2"/>
        </w:numPr>
        <w:ind w:left="1134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C00F53">
      <w:pPr>
        <w:pStyle w:val="a5"/>
        <w:numPr>
          <w:ilvl w:val="0"/>
          <w:numId w:val="2"/>
        </w:numPr>
        <w:ind w:left="1134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C00F53">
      <w:pPr>
        <w:pStyle w:val="a5"/>
        <w:numPr>
          <w:ilvl w:val="0"/>
          <w:numId w:val="2"/>
        </w:numPr>
        <w:ind w:left="1134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C00F53">
      <w:pPr>
        <w:pStyle w:val="a5"/>
        <w:numPr>
          <w:ilvl w:val="0"/>
          <w:numId w:val="2"/>
        </w:numPr>
        <w:ind w:left="1134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3DBA3760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0155AA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5E2CC95D" w:rsidR="007F5043" w:rsidRDefault="0081425F" w:rsidP="0081425F">
      <w:pPr>
        <w:pStyle w:val="af"/>
      </w:pPr>
      <w:bookmarkStart w:id="1" w:name="_Ref136457526"/>
      <w:r>
        <w:t xml:space="preserve">Рисунок </w:t>
      </w:r>
      <w:fldSimple w:instr=" SEQ Рисунок \* ARABIC ">
        <w:r w:rsidR="00116F1E">
          <w:rPr>
            <w:noProof/>
          </w:rPr>
          <w:t>1</w:t>
        </w:r>
      </w:fldSimple>
      <w:bookmarkEnd w:id="1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66BD90B0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0155AA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0C58CF">
      <w:pPr>
        <w:pStyle w:val="a5"/>
        <w:numPr>
          <w:ilvl w:val="0"/>
          <w:numId w:val="2"/>
        </w:numPr>
        <w:ind w:left="851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0C58CF">
      <w:pPr>
        <w:pStyle w:val="a5"/>
        <w:numPr>
          <w:ilvl w:val="0"/>
          <w:numId w:val="2"/>
        </w:numPr>
        <w:ind w:left="851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0C58CF">
      <w:pPr>
        <w:pStyle w:val="a5"/>
        <w:numPr>
          <w:ilvl w:val="0"/>
          <w:numId w:val="2"/>
        </w:numPr>
        <w:ind w:left="851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0C58CF">
      <w:pPr>
        <w:pStyle w:val="a5"/>
        <w:numPr>
          <w:ilvl w:val="0"/>
          <w:numId w:val="2"/>
        </w:numPr>
        <w:ind w:left="851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0C58CF">
      <w:pPr>
        <w:pStyle w:val="a5"/>
        <w:numPr>
          <w:ilvl w:val="0"/>
          <w:numId w:val="2"/>
        </w:numPr>
        <w:ind w:left="851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микроконтроллер ATmega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0C58CF">
      <w:pPr>
        <w:pStyle w:val="a5"/>
        <w:numPr>
          <w:ilvl w:val="0"/>
          <w:numId w:val="2"/>
        </w:numPr>
        <w:ind w:left="851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0C58CF">
      <w:pPr>
        <w:pStyle w:val="a5"/>
        <w:numPr>
          <w:ilvl w:val="0"/>
          <w:numId w:val="2"/>
        </w:numPr>
        <w:ind w:left="851"/>
      </w:pPr>
      <w:r>
        <w:t>внутрисхемный программатор (ВП);</w:t>
      </w:r>
    </w:p>
    <w:p w14:paraId="7A7C7655" w14:textId="1AC565EF" w:rsidR="0016160F" w:rsidRDefault="0016160F" w:rsidP="000C58CF">
      <w:pPr>
        <w:pStyle w:val="a5"/>
        <w:numPr>
          <w:ilvl w:val="0"/>
          <w:numId w:val="2"/>
        </w:numPr>
        <w:ind w:left="851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0C58CF">
      <w:pPr>
        <w:pStyle w:val="a5"/>
        <w:numPr>
          <w:ilvl w:val="0"/>
          <w:numId w:val="2"/>
        </w:numPr>
        <w:ind w:left="851"/>
      </w:pPr>
      <w:r>
        <w:t>преобразователь интерфейсов (ПИ);</w:t>
      </w:r>
    </w:p>
    <w:p w14:paraId="43F96AA1" w14:textId="270E00F3" w:rsidR="0016160F" w:rsidRPr="0016160F" w:rsidRDefault="0016160F" w:rsidP="000C58CF">
      <w:pPr>
        <w:pStyle w:val="a5"/>
        <w:numPr>
          <w:ilvl w:val="0"/>
          <w:numId w:val="2"/>
        </w:numPr>
        <w:ind w:left="851"/>
      </w:pPr>
      <w:r>
        <w:t xml:space="preserve">Интерфейсы </w:t>
      </w:r>
      <w:r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53FCAAFE" w:rsidR="00E12046" w:rsidRDefault="00E12046" w:rsidP="0016160F">
      <w:r>
        <w:t>Сенсорная панель управления формирует собственный аналоговый сигнал, который оцифровывается с помощью АЦП и анализируется с помощью АЦП.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614BE361" w14:textId="6E62E22D" w:rsidR="00B23F9F" w:rsidRDefault="00B23F9F" w:rsidP="00B23F9F">
      <w:pPr>
        <w:pStyle w:val="2"/>
        <w:numPr>
          <w:ilvl w:val="2"/>
          <w:numId w:val="14"/>
        </w:numPr>
      </w:pPr>
      <w:r>
        <w:lastRenderedPageBreak/>
        <w:t>Базовая платформа</w:t>
      </w:r>
    </w:p>
    <w:p w14:paraId="57C652CA" w14:textId="74DF2135" w:rsidR="00B23F9F" w:rsidRDefault="00B23F9F" w:rsidP="00B23F9F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>7 Development System фирмы microElectronika.</w:t>
      </w:r>
    </w:p>
    <w:p w14:paraId="2F09DBA7" w14:textId="17A7C915" w:rsidR="00B23F9F" w:rsidRDefault="00B23F9F" w:rsidP="00B23F9F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0155AA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B23F9F"/>
    <w:p w14:paraId="7107A89D" w14:textId="77777777" w:rsidR="00196B5B" w:rsidRDefault="00196B5B" w:rsidP="00196B5B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535AE1E3" w:rsidR="00196B5B" w:rsidRPr="00196B5B" w:rsidRDefault="00196B5B" w:rsidP="00196B5B">
      <w:pPr>
        <w:pStyle w:val="af"/>
      </w:pPr>
      <w:bookmarkStart w:id="2" w:name="_Ref136461575"/>
      <w:r w:rsidRPr="00196B5B">
        <w:t xml:space="preserve">Рисунок </w:t>
      </w:r>
      <w:fldSimple w:instr=" SEQ Рисунок \* ARABIC ">
        <w:r w:rsidR="00116F1E">
          <w:rPr>
            <w:noProof/>
          </w:rPr>
          <w:t>2</w:t>
        </w:r>
      </w:fldSimple>
      <w:bookmarkEnd w:id="2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r w:rsidRPr="00B23F9F">
        <w:t>Development System фирмы microElectronika</w:t>
      </w:r>
    </w:p>
    <w:p w14:paraId="4FA33D52" w14:textId="5F85C247" w:rsidR="00023A42" w:rsidRDefault="00DF4CD4" w:rsidP="00DF4CD4">
      <w:pPr>
        <w:pStyle w:val="2"/>
      </w:pPr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</w:p>
    <w:p w14:paraId="718C8A9F" w14:textId="1F8B3EC4" w:rsidR="0059671C" w:rsidRDefault="00880B37" w:rsidP="0059671C">
      <w:r>
        <w:t>Ядром платы аппаратной платформы является</w:t>
      </w:r>
      <w:r w:rsidR="00524A5D">
        <w:t xml:space="preserve"> микроконтроллер </w:t>
      </w:r>
      <w:r w:rsidR="00524A5D">
        <w:rPr>
          <w:lang w:val="en-US"/>
        </w:rPr>
        <w:t>ATMega</w:t>
      </w:r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0155AA"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59671C">
      <w:pPr>
        <w:ind w:firstLine="0"/>
        <w:jc w:val="center"/>
      </w:pPr>
    </w:p>
    <w:p w14:paraId="5AC70C50" w14:textId="77777777" w:rsidR="00CA4B62" w:rsidRDefault="002F7C33" w:rsidP="00CA4B62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11420B9C" w:rsidR="0059671C" w:rsidRDefault="00CA4B62" w:rsidP="00CA4B62">
      <w:pPr>
        <w:pStyle w:val="af"/>
      </w:pPr>
      <w:bookmarkStart w:id="3" w:name="_Ref136457936"/>
      <w:r>
        <w:t xml:space="preserve">Рисунок </w:t>
      </w:r>
      <w:fldSimple w:instr=" SEQ Рисунок \* ARABIC ">
        <w:r w:rsidR="00116F1E">
          <w:rPr>
            <w:noProof/>
          </w:rPr>
          <w:t>3</w:t>
        </w:r>
      </w:fldSimple>
      <w:bookmarkEnd w:id="3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B414CD"/>
    <w:p w14:paraId="2A02151E" w14:textId="17ADA806" w:rsidR="00564D63" w:rsidRDefault="00564D63" w:rsidP="00123E8E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 1.</w:t>
      </w:r>
    </w:p>
    <w:p w14:paraId="1D614E99" w14:textId="77777777" w:rsidR="006143D5" w:rsidRDefault="006143D5" w:rsidP="006143D5">
      <w:r>
        <w:t>Микроконтроллер выполняет следующие функции:</w:t>
      </w:r>
    </w:p>
    <w:p w14:paraId="39110FA3" w14:textId="77777777" w:rsidR="006143D5" w:rsidRDefault="006143D5" w:rsidP="006143D5">
      <w:pPr>
        <w:pStyle w:val="a5"/>
        <w:numPr>
          <w:ilvl w:val="0"/>
          <w:numId w:val="5"/>
        </w:numPr>
        <w:ind w:left="851" w:hanging="284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6143D5">
      <w:pPr>
        <w:pStyle w:val="a5"/>
        <w:numPr>
          <w:ilvl w:val="0"/>
          <w:numId w:val="5"/>
        </w:numPr>
        <w:ind w:left="851" w:hanging="284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6143D5">
      <w:pPr>
        <w:pStyle w:val="a5"/>
        <w:numPr>
          <w:ilvl w:val="0"/>
          <w:numId w:val="5"/>
        </w:numPr>
        <w:ind w:left="851" w:hanging="284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123E8E"/>
    <w:p w14:paraId="08988B60" w14:textId="77777777" w:rsidR="006143D5" w:rsidRDefault="006143D5" w:rsidP="00630240">
      <w:pPr>
        <w:ind w:firstLine="0"/>
        <w:jc w:val="left"/>
      </w:pPr>
    </w:p>
    <w:p w14:paraId="0E683A8D" w14:textId="4385ECB2" w:rsidR="006143D5" w:rsidRDefault="006143D5" w:rsidP="00630240">
      <w:pPr>
        <w:ind w:firstLine="0"/>
        <w:jc w:val="left"/>
      </w:pPr>
    </w:p>
    <w:p w14:paraId="03D64009" w14:textId="4D6344CD" w:rsidR="00F04514" w:rsidRDefault="00F04514" w:rsidP="00630240">
      <w:pPr>
        <w:ind w:firstLine="0"/>
        <w:jc w:val="left"/>
      </w:pPr>
    </w:p>
    <w:p w14:paraId="74535AC4" w14:textId="3CCDF96E" w:rsidR="00F04514" w:rsidRDefault="00F04514" w:rsidP="00630240">
      <w:pPr>
        <w:ind w:firstLine="0"/>
        <w:jc w:val="left"/>
      </w:pPr>
    </w:p>
    <w:p w14:paraId="44E6BDEA" w14:textId="77777777" w:rsidR="00F04514" w:rsidRDefault="00F04514" w:rsidP="00630240">
      <w:pPr>
        <w:ind w:firstLine="0"/>
        <w:jc w:val="left"/>
      </w:pPr>
    </w:p>
    <w:p w14:paraId="0F81B105" w14:textId="5F27A16A" w:rsidR="00630240" w:rsidRDefault="00630240" w:rsidP="00630240">
      <w:pPr>
        <w:ind w:firstLine="0"/>
        <w:jc w:val="left"/>
      </w:pPr>
      <w:r>
        <w:lastRenderedPageBreak/>
        <w:t>Таблица 1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6458FAAA" w:rsidR="00CB701D" w:rsidRDefault="00CB701D" w:rsidP="004103A6">
      <w:pPr>
        <w:pStyle w:val="2"/>
      </w:pPr>
      <w:r>
        <w:t>1.</w:t>
      </w:r>
      <w:r w:rsidR="00502985">
        <w:t>1.</w:t>
      </w:r>
      <w:r w:rsidR="00D84555">
        <w:t>3</w:t>
      </w:r>
      <w:r>
        <w:t xml:space="preserve"> Блок питания</w:t>
      </w:r>
    </w:p>
    <w:p w14:paraId="50584CA2" w14:textId="6FD20AE9" w:rsidR="00CB701D" w:rsidRDefault="00CB701D" w:rsidP="00CB701D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0155AA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7D2CA3D0" w14:textId="77777777" w:rsidR="00123E8E" w:rsidRDefault="00F43911" w:rsidP="00123E8E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32CF9E09" w:rsidR="00F43911" w:rsidRPr="00123E8E" w:rsidRDefault="00123E8E" w:rsidP="00123E8E">
      <w:pPr>
        <w:pStyle w:val="af"/>
      </w:pPr>
      <w:bookmarkStart w:id="4" w:name="_Ref136457959"/>
      <w:r w:rsidRPr="00123E8E">
        <w:t xml:space="preserve">Рисунок </w:t>
      </w:r>
      <w:fldSimple w:instr=" SEQ Рисунок \* ARABIC ">
        <w:r w:rsidR="00116F1E">
          <w:rPr>
            <w:noProof/>
          </w:rPr>
          <w:t>4</w:t>
        </w:r>
      </w:fldSimple>
      <w:bookmarkEnd w:id="4"/>
      <w:r>
        <w:t xml:space="preserve"> – Схема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0C58CF">
      <w:pPr>
        <w:pStyle w:val="a5"/>
        <w:numPr>
          <w:ilvl w:val="0"/>
          <w:numId w:val="6"/>
        </w:numPr>
        <w:ind w:left="851" w:hanging="284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46272FF0" w:rsidR="00B21780" w:rsidRDefault="00B21780" w:rsidP="000C58CF">
      <w:pPr>
        <w:pStyle w:val="a5"/>
        <w:numPr>
          <w:ilvl w:val="0"/>
          <w:numId w:val="6"/>
        </w:numPr>
        <w:ind w:left="851" w:hanging="284"/>
      </w:pPr>
      <w:r>
        <w:t xml:space="preserve">Источник постоянного напряжения </w:t>
      </w:r>
      <w:r w:rsidR="00140FF2">
        <w:t>с номинальным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398DE568" w:rsidR="00B21780" w:rsidRDefault="00B21780" w:rsidP="000C58CF">
      <w:pPr>
        <w:pStyle w:val="a5"/>
        <w:numPr>
          <w:ilvl w:val="0"/>
          <w:numId w:val="6"/>
        </w:numPr>
        <w:ind w:left="851" w:hanging="284"/>
      </w:pPr>
      <w:r>
        <w:t xml:space="preserve">Источник переменного напряжения </w:t>
      </w:r>
      <w:r w:rsidR="00140FF2">
        <w:t xml:space="preserve">с номинальным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DB857BD" w:rsidR="00A26BE4" w:rsidRDefault="004103A6" w:rsidP="004103A6">
      <w:pPr>
        <w:pStyle w:val="2"/>
      </w:pPr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</w:p>
    <w:p w14:paraId="15B145C1" w14:textId="57FD1391" w:rsidR="004103A6" w:rsidRDefault="00CA6A79" w:rsidP="004103A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0155AA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3F1A281B" w14:textId="77777777" w:rsidR="007B3495" w:rsidRDefault="00CA6A79" w:rsidP="007B3495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133D584D" w:rsidR="00CA6A79" w:rsidRDefault="007B3495" w:rsidP="007B3495">
      <w:pPr>
        <w:pStyle w:val="af"/>
      </w:pPr>
      <w:bookmarkStart w:id="5" w:name="_Ref136457973"/>
      <w:r>
        <w:t xml:space="preserve">Рисунок </w:t>
      </w:r>
      <w:fldSimple w:instr=" SEQ Рисунок \* ARABIC ">
        <w:r w:rsidR="00116F1E">
          <w:rPr>
            <w:noProof/>
          </w:rPr>
          <w:t>5</w:t>
        </w:r>
      </w:fldSimple>
      <w:bookmarkEnd w:id="5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CD66832" w:rsidR="0078780B" w:rsidRDefault="00BD4C1B" w:rsidP="00BD4C1B">
      <w:pPr>
        <w:pStyle w:val="2"/>
      </w:pPr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18AEF430" w:rsidR="004D1563" w:rsidRDefault="008B5C31" w:rsidP="004D1563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0155AA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0CDEF799" w14:textId="77777777" w:rsidR="007B3495" w:rsidRDefault="00982F54" w:rsidP="007B3495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0DD6F32A" w:rsidR="00982F54" w:rsidRDefault="007B3495" w:rsidP="007B3495">
      <w:pPr>
        <w:pStyle w:val="af"/>
      </w:pPr>
      <w:bookmarkStart w:id="6" w:name="_Ref136457984"/>
      <w:r>
        <w:t xml:space="preserve">Рисунок </w:t>
      </w:r>
      <w:fldSimple w:instr=" SEQ Рисунок \* ARABIC ">
        <w:r w:rsidR="00116F1E">
          <w:rPr>
            <w:noProof/>
          </w:rPr>
          <w:t>6</w:t>
        </w:r>
      </w:fldSimple>
      <w:bookmarkEnd w:id="6"/>
      <w:r>
        <w:t xml:space="preserve"> – Генератор тактовых прямоугольных импульсов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35B8431A" w:rsidR="00982F54" w:rsidRDefault="00982F54" w:rsidP="00982F54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0155AA">
        <w:t xml:space="preserve">Рисунок </w:t>
      </w:r>
      <w:r w:rsidR="000155AA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20012DAC" w14:textId="77777777" w:rsidR="007B3495" w:rsidRDefault="00D12515" w:rsidP="007B349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4C045300" w:rsidR="00D12515" w:rsidRDefault="007B3495" w:rsidP="007B3495">
      <w:pPr>
        <w:pStyle w:val="af"/>
      </w:pPr>
      <w:bookmarkStart w:id="7" w:name="_Ref136457995"/>
      <w:r>
        <w:t xml:space="preserve">Рисунок </w:t>
      </w:r>
      <w:fldSimple w:instr=" SEQ Рисунок \* ARABIC ">
        <w:r w:rsidR="00116F1E">
          <w:rPr>
            <w:noProof/>
          </w:rPr>
          <w:t>7</w:t>
        </w:r>
      </w:fldSimple>
      <w:bookmarkEnd w:id="7"/>
      <w:r>
        <w:t xml:space="preserve"> – Конфигурация перемычек генератора тактовых импульсов</w:t>
      </w:r>
    </w:p>
    <w:p w14:paraId="7A01AE41" w14:textId="609A55C3" w:rsidR="00C32239" w:rsidRPr="00B53E1E" w:rsidRDefault="00C32239" w:rsidP="00C32239">
      <w:pPr>
        <w:pStyle w:val="2"/>
      </w:pPr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09524314" w:rsidR="00C32239" w:rsidRDefault="00C32239" w:rsidP="00C32239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0155AA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71111DDB" w14:textId="77777777" w:rsidR="007B3495" w:rsidRDefault="000A2FFE" w:rsidP="007B3495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55BA59D3" w:rsidR="000A2FFE" w:rsidRPr="007B3495" w:rsidRDefault="007B3495" w:rsidP="007B3495">
      <w:pPr>
        <w:pStyle w:val="af"/>
      </w:pPr>
      <w:bookmarkStart w:id="8" w:name="_Ref136458012"/>
      <w:r>
        <w:t xml:space="preserve">Рисунок </w:t>
      </w:r>
      <w:fldSimple w:instr=" SEQ Рисунок \* ARABIC ">
        <w:r w:rsidR="00116F1E">
          <w:rPr>
            <w:noProof/>
          </w:rPr>
          <w:t>8</w:t>
        </w:r>
      </w:fldSimple>
      <w:bookmarkEnd w:id="8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7008A95A" w:rsidR="00EF3A2C" w:rsidRDefault="00EF3A2C" w:rsidP="00EF3A2C">
      <w:pPr>
        <w:pStyle w:val="2"/>
      </w:pPr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r>
        <w:rPr>
          <w:lang w:val="en-US"/>
        </w:rPr>
        <w:t>mikroProg</w:t>
      </w:r>
      <w:r>
        <w:t>.</w:t>
      </w:r>
    </w:p>
    <w:p w14:paraId="374378B2" w14:textId="618BFFC0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5A1FECFC" w:rsidR="00EF3A2C" w:rsidRDefault="00EF3A2C" w:rsidP="00EF3A2C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0155AA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F16596" w14:textId="77777777" w:rsidR="007B3495" w:rsidRDefault="00BA648D" w:rsidP="007B3495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22145947" w:rsidR="00BA648D" w:rsidRPr="007B3495" w:rsidRDefault="007B3495" w:rsidP="007B3495">
      <w:pPr>
        <w:pStyle w:val="af"/>
      </w:pPr>
      <w:bookmarkStart w:id="9" w:name="_Ref136458022"/>
      <w:r>
        <w:t xml:space="preserve">Рисунок </w:t>
      </w:r>
      <w:fldSimple w:instr=" SEQ Рисунок \* ARABIC ">
        <w:r w:rsidR="00116F1E">
          <w:rPr>
            <w:noProof/>
          </w:rPr>
          <w:t>9</w:t>
        </w:r>
      </w:fldSimple>
      <w:bookmarkEnd w:id="9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50CB9423" w:rsidR="00EE7A8A" w:rsidRDefault="00EE7A8A" w:rsidP="00EE7A8A">
      <w:pPr>
        <w:pStyle w:val="2"/>
      </w:pPr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</w:p>
    <w:p w14:paraId="7A7B87BD" w14:textId="5E4EBB62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2BA5C298" w:rsidR="00993076" w:rsidRDefault="00993076" w:rsidP="00D2300D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0155AA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21783B9A" w:rsidR="00993076" w:rsidRDefault="007B3495" w:rsidP="007B3495">
      <w:pPr>
        <w:pStyle w:val="af"/>
      </w:pPr>
      <w:bookmarkStart w:id="10" w:name="_Ref136458055"/>
      <w:r>
        <w:t xml:space="preserve">Рисунок </w:t>
      </w:r>
      <w:fldSimple w:instr=" SEQ Рисунок \* ARABIC ">
        <w:r w:rsidR="00116F1E">
          <w:rPr>
            <w:noProof/>
          </w:rPr>
          <w:t>10</w:t>
        </w:r>
      </w:fldSimple>
      <w:bookmarkEnd w:id="10"/>
      <w:r>
        <w:t xml:space="preserve">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3DA9474B" w:rsidR="00814B7A" w:rsidRDefault="00FB70C4" w:rsidP="009044A1">
      <w:r>
        <w:t xml:space="preserve">В таблице 2 </w:t>
      </w:r>
      <w:r w:rsidR="00902FB0">
        <w:t>приведено описание управляющих выводов графического индикатора.</w:t>
      </w:r>
    </w:p>
    <w:p w14:paraId="2220E921" w14:textId="2B3B136E" w:rsidR="00902FB0" w:rsidRDefault="00902FB0" w:rsidP="009044A1"/>
    <w:p w14:paraId="14653AC8" w14:textId="4AC9EECE" w:rsidR="00883A1A" w:rsidRPr="00883A1A" w:rsidRDefault="00883A1A" w:rsidP="00883A1A">
      <w:pPr>
        <w:ind w:firstLine="0"/>
      </w:pPr>
      <w:r>
        <w:t xml:space="preserve">Таблица 2 – Описание </w:t>
      </w:r>
      <w:r w:rsidR="008464B8">
        <w:t xml:space="preserve">управляющих </w:t>
      </w:r>
      <w:r>
        <w:t>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lastRenderedPageBreak/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B23B4B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B23B4B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B23B4B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B23B4B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B23B4B">
            <w:pPr>
              <w:ind w:firstLine="0"/>
              <w:jc w:val="left"/>
            </w:pPr>
            <w:r>
              <w:t>Сигнал, стробирующий</w:t>
            </w:r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B23B4B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02D52FE0" w14:textId="68143663" w:rsidR="00902FB0" w:rsidRDefault="001C2C9E" w:rsidP="009044A1">
      <w:r>
        <w:t xml:space="preserve">Управление контрастностью подсветки производится с помощью переменного сопротивления </w:t>
      </w:r>
      <w:r>
        <w:rPr>
          <w:lang w:val="en-US"/>
        </w:rPr>
        <w:t>P</w:t>
      </w:r>
      <w:r w:rsidRPr="001C2C9E">
        <w:t xml:space="preserve">4. </w:t>
      </w:r>
      <w:r>
        <w:t>У</w:t>
      </w:r>
      <w:r w:rsidR="00764BC8">
        <w:t xml:space="preserve">правление яркостью производится с помощью ШИМ сигнала, поступающего с вывода </w:t>
      </w:r>
      <w:r w:rsidR="00764BC8">
        <w:rPr>
          <w:lang w:val="en-US"/>
        </w:rPr>
        <w:t>PD</w:t>
      </w:r>
      <w:r w:rsidR="00764BC8" w:rsidRPr="00764BC8">
        <w:t xml:space="preserve">5 </w:t>
      </w:r>
      <w:r w:rsidR="00764BC8">
        <w:t>микроконтроллера.</w:t>
      </w:r>
    </w:p>
    <w:p w14:paraId="6A776BD9" w14:textId="7064123E" w:rsidR="00B23F9F" w:rsidRPr="00764BC8" w:rsidRDefault="00B23F9F" w:rsidP="009044A1">
      <w:commentRangeStart w:id="11"/>
      <w:r>
        <w:t>На рисунке 11 представлена временная диаграмма записи данных в память контроллера индикатора</w:t>
      </w:r>
      <w:commentRangeEnd w:id="11"/>
      <w:r w:rsidR="009315CE">
        <w:rPr>
          <w:rStyle w:val="a6"/>
        </w:rPr>
        <w:commentReference w:id="11"/>
      </w:r>
      <w:r w:rsidR="00D20719">
        <w:t>.</w:t>
      </w:r>
    </w:p>
    <w:p w14:paraId="67BE0993" w14:textId="49151D1C" w:rsidR="00A7256F" w:rsidRDefault="006E6E06" w:rsidP="006E6E06">
      <w:pPr>
        <w:pStyle w:val="2"/>
      </w:pPr>
      <w:r w:rsidRPr="00BD6B1E"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</w:p>
    <w:p w14:paraId="67AE5090" w14:textId="6AE1B3A2" w:rsidR="006E6E06" w:rsidRPr="006E6E06" w:rsidRDefault="006E6E06" w:rsidP="006E6E06">
      <w:r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0155AA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EF3A2C"/>
    <w:p w14:paraId="427EB15A" w14:textId="77777777" w:rsidR="007B3495" w:rsidRDefault="006E6E06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3E75592B" w:rsidR="006E6E06" w:rsidRDefault="007B3495" w:rsidP="007B3495">
      <w:pPr>
        <w:pStyle w:val="af"/>
      </w:pPr>
      <w:bookmarkStart w:id="12" w:name="_Ref136458101"/>
      <w:r>
        <w:t xml:space="preserve">Рисунок </w:t>
      </w:r>
      <w:fldSimple w:instr=" SEQ Рисунок \* ARABIC ">
        <w:r w:rsidR="00116F1E">
          <w:rPr>
            <w:noProof/>
          </w:rPr>
          <w:t>11</w:t>
        </w:r>
      </w:fldSimple>
      <w:bookmarkEnd w:id="12"/>
      <w:r>
        <w:t xml:space="preserve">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063A9AD0" w:rsidR="000C6751" w:rsidRDefault="000C6751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0155AA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D84555">
      <w:pPr>
        <w:ind w:firstLine="0"/>
      </w:pPr>
    </w:p>
    <w:p w14:paraId="6DFCFB94" w14:textId="77777777" w:rsidR="007B3495" w:rsidRDefault="000C675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32EE51AD">
            <wp:extent cx="5504180" cy="201295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CDC4" w14:textId="233300E5" w:rsidR="000C6751" w:rsidRDefault="007B3495" w:rsidP="007B3495">
      <w:pPr>
        <w:pStyle w:val="af"/>
      </w:pPr>
      <w:bookmarkStart w:id="13" w:name="_Ref136458109"/>
      <w:r>
        <w:t xml:space="preserve">Рисунок </w:t>
      </w:r>
      <w:fldSimple w:instr=" SEQ Рисунок \* ARABIC ">
        <w:r w:rsidR="00116F1E">
          <w:rPr>
            <w:noProof/>
          </w:rPr>
          <w:t>12</w:t>
        </w:r>
      </w:fldSimple>
      <w:bookmarkEnd w:id="13"/>
      <w:r>
        <w:t xml:space="preserve"> – Структура сенсорной панели управления</w:t>
      </w:r>
    </w:p>
    <w:p w14:paraId="66C36ED5" w14:textId="727FCF12" w:rsidR="000C6751" w:rsidRDefault="000C6751" w:rsidP="000C6751">
      <w:pPr>
        <w:ind w:firstLine="0"/>
        <w:jc w:val="center"/>
        <w:rPr>
          <w:sz w:val="24"/>
          <w:szCs w:val="20"/>
        </w:rPr>
      </w:pPr>
    </w:p>
    <w:p w14:paraId="2C37E2BF" w14:textId="7D068DD1" w:rsidR="000C6751" w:rsidRDefault="004B4E51" w:rsidP="000C6751">
      <w:r>
        <w:lastRenderedPageBreak/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65AE9C04" w:rsidR="00744BFF" w:rsidRDefault="00744BFF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0155AA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824924C" w14:textId="77777777" w:rsidR="007B3495" w:rsidRDefault="00DB7768" w:rsidP="007B3495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4C1BCC28" w:rsidR="00DB7768" w:rsidRDefault="007B3495" w:rsidP="007B3495">
      <w:pPr>
        <w:pStyle w:val="af"/>
      </w:pPr>
      <w:bookmarkStart w:id="14" w:name="_Ref136458185"/>
      <w:r>
        <w:t xml:space="preserve">Рисунок </w:t>
      </w:r>
      <w:fldSimple w:instr=" SEQ Рисунок \* ARABIC ">
        <w:r w:rsidR="00116F1E">
          <w:rPr>
            <w:noProof/>
          </w:rPr>
          <w:t>13</w:t>
        </w:r>
      </w:fldSimple>
      <w:bookmarkEnd w:id="14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1C5849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3D623C9C" w:rsidR="001C5849" w:rsidRDefault="001C5849" w:rsidP="001C5849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155AA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10997F80" w14:textId="77777777" w:rsidR="007B3495" w:rsidRDefault="00B0404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3D2D61F9" w:rsidR="00B04041" w:rsidRDefault="007B3495" w:rsidP="00B2114D">
      <w:pPr>
        <w:pStyle w:val="af"/>
      </w:pPr>
      <w:bookmarkStart w:id="15" w:name="_Ref136458388"/>
      <w:r>
        <w:t xml:space="preserve">Рисунок </w:t>
      </w:r>
      <w:fldSimple w:instr=" SEQ Рисунок \* ARABIC ">
        <w:r w:rsidR="00116F1E">
          <w:rPr>
            <w:noProof/>
          </w:rPr>
          <w:t>14</w:t>
        </w:r>
      </w:fldSimple>
      <w:bookmarkEnd w:id="15"/>
      <w:r>
        <w:t xml:space="preserve"> – Алгоритм считывания координат точки касания</w:t>
      </w:r>
    </w:p>
    <w:p w14:paraId="3D1AB51E" w14:textId="740EC5AA" w:rsidR="0078100D" w:rsidRDefault="0078100D" w:rsidP="0078100D">
      <w:pPr>
        <w:pStyle w:val="2"/>
      </w:pPr>
      <w:r>
        <w:t>1.2 Обобщенный алгоритм работы</w:t>
      </w:r>
    </w:p>
    <w:p w14:paraId="75C1F47B" w14:textId="1B82EC7D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155AA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3354DD06">
            <wp:extent cx="4663578" cy="7502279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50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57EEE8F8" w:rsidR="0078100D" w:rsidRDefault="007B3495" w:rsidP="007B3495">
      <w:pPr>
        <w:pStyle w:val="af"/>
      </w:pPr>
      <w:bookmarkStart w:id="16" w:name="_Ref136458415"/>
      <w:r>
        <w:t xml:space="preserve">Рисунок </w:t>
      </w:r>
      <w:fldSimple w:instr=" SEQ Рисунок \* ARABIC ">
        <w:r w:rsidR="00116F1E">
          <w:rPr>
            <w:noProof/>
          </w:rPr>
          <w:t>15</w:t>
        </w:r>
      </w:fldSimple>
      <w:bookmarkEnd w:id="16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6A180E1A" w14:textId="0D777EE3" w:rsidR="001A3605" w:rsidRDefault="001A3605" w:rsidP="00C60FAA">
      <w:r>
        <w:lastRenderedPageBreak/>
        <w:t>После инициализации аппаратных блоков производится отрисовка главного экрана графического интерфейса прибора. На рисунке 17 представлено изображение основного экрана графического интерфейса прибора.</w:t>
      </w:r>
    </w:p>
    <w:p w14:paraId="1BA9BA9B" w14:textId="3BDF7FB7" w:rsidR="00ED4008" w:rsidRDefault="00981512" w:rsidP="00ED4008">
      <w:r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1FDE6341" w:rsidR="004D7E51" w:rsidRDefault="004D7E51" w:rsidP="004D7E51">
      <w:pPr>
        <w:pStyle w:val="a3"/>
      </w:pPr>
      <w:r>
        <w:lastRenderedPageBreak/>
        <w:t>2 Разработка алгоритма вычислений</w:t>
      </w:r>
      <w:r w:rsidR="00B23B4B">
        <w:t xml:space="preserve"> измеряемого параметра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термосопротивлений.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9C0D60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9C0D60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9C0D60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3B65224D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0155AA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112F1970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5BF0707" w14:textId="7182197B" w:rsidR="00094D04" w:rsidRDefault="002D1497" w:rsidP="002D1497">
      <w:pPr>
        <w:pStyle w:val="af"/>
      </w:pPr>
      <w:bookmarkStart w:id="17" w:name="_Ref136458467"/>
      <w:r>
        <w:t xml:space="preserve">Рисунок </w:t>
      </w:r>
      <w:fldSimple w:instr=" SEQ Рисунок \* ARABIC ">
        <w:r w:rsidR="00116F1E">
          <w:rPr>
            <w:noProof/>
          </w:rPr>
          <w:t>16</w:t>
        </w:r>
      </w:fldSimple>
      <w:bookmarkEnd w:id="17"/>
      <w:r>
        <w:t xml:space="preserve"> - </w:t>
      </w:r>
      <w:r w:rsidRPr="002D1497">
        <w:t>Номинальная статическая характеристика платинового термосопротивления</w:t>
      </w:r>
    </w:p>
    <w:p w14:paraId="6C012870" w14:textId="25B4FB08" w:rsidR="00094D04" w:rsidRDefault="00094D04" w:rsidP="00837CC7"/>
    <w:p w14:paraId="2F4E0AAA" w14:textId="5BAC0523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r w:rsidR="006D0BBA">
        <w:rPr>
          <w:vertAlign w:val="subscript"/>
        </w:rPr>
        <w:t>вых.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r w:rsidR="003F49CD">
        <w:rPr>
          <w:vertAlign w:val="subscript"/>
        </w:rPr>
        <w:t>вых.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9C0D60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9C0D60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9C0D60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9C0D60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9C0D60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9C0D60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9C0D60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9C0D60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6D2B8514" w:rsidR="00AD2261" w:rsidRDefault="00E90DD8" w:rsidP="00AD2261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55AF56A0" w:rsidR="009315CE" w:rsidRPr="00155CB9" w:rsidRDefault="009315CE" w:rsidP="006527DC">
      <w:commentRangeStart w:id="18"/>
      <w:r>
        <w:t xml:space="preserve">Разработка программного обеспечения производилась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рисунке 18.</w:t>
      </w:r>
      <w:commentRangeEnd w:id="18"/>
      <w:r w:rsidR="00155CB9">
        <w:rPr>
          <w:rStyle w:val="a6"/>
        </w:rPr>
        <w:commentReference w:id="18"/>
      </w:r>
    </w:p>
    <w:p w14:paraId="7F050569" w14:textId="4FC37265" w:rsidR="00BD6B1E" w:rsidRDefault="00BD6B1E" w:rsidP="00BD6B1E">
      <w:pPr>
        <w:pStyle w:val="2"/>
      </w:pPr>
      <w:r>
        <w:t xml:space="preserve">3.1 </w:t>
      </w:r>
      <w:r w:rsidR="007913AA">
        <w:t>Определение и п</w:t>
      </w:r>
      <w:r>
        <w:t>одключение библиотек</w:t>
      </w:r>
    </w:p>
    <w:p w14:paraId="066845B9" w14:textId="121CBE1B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155AA">
        <w:t>17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7F78A11">
            <wp:extent cx="4233977" cy="2380643"/>
            <wp:effectExtent l="38100" t="38100" r="33655" b="387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4166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57FE9A77" w:rsidR="00AD2261" w:rsidRDefault="002D1497" w:rsidP="002D1497">
      <w:pPr>
        <w:pStyle w:val="af"/>
      </w:pPr>
      <w:bookmarkStart w:id="19" w:name="_Ref136458503"/>
      <w:r>
        <w:t xml:space="preserve">Рисунок </w:t>
      </w:r>
      <w:fldSimple w:instr=" SEQ Рисунок \* ARABIC ">
        <w:r w:rsidR="00116F1E">
          <w:rPr>
            <w:noProof/>
          </w:rPr>
          <w:t>17</w:t>
        </w:r>
      </w:fldSimple>
      <w:bookmarkEnd w:id="19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lastRenderedPageBreak/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r>
        <w:rPr>
          <w:lang w:val="en-US"/>
        </w:rPr>
        <w:t>ModBus</w:t>
      </w:r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016F92D7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155AA">
        <w:t>18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6A50D569">
            <wp:extent cx="6480175" cy="1769281"/>
            <wp:effectExtent l="38100" t="38100" r="34925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692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0B8E60E2" w:rsidR="00450DAA" w:rsidRDefault="002D1497" w:rsidP="002D1497">
      <w:pPr>
        <w:pStyle w:val="af"/>
      </w:pPr>
      <w:bookmarkStart w:id="20" w:name="_Ref136458522"/>
      <w:r>
        <w:t xml:space="preserve">Рисунок </w:t>
      </w:r>
      <w:fldSimple w:instr=" SEQ Рисунок \* ARABIC ">
        <w:r w:rsidR="00116F1E">
          <w:rPr>
            <w:noProof/>
          </w:rPr>
          <w:t>18</w:t>
        </w:r>
      </w:fldSimple>
      <w:bookmarkEnd w:id="20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r w:rsidR="00F858F2">
        <w:rPr>
          <w:lang w:val="en-US"/>
        </w:rPr>
        <w:t>glcd</w:t>
      </w:r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r>
        <w:t>3.2 Инициализация переменных</w:t>
      </w:r>
    </w:p>
    <w:p w14:paraId="76AB8BAD" w14:textId="32694BFB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155AA">
        <w:t>19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lastRenderedPageBreak/>
        <w:drawing>
          <wp:inline distT="0" distB="0" distL="0" distR="0" wp14:anchorId="07A4B77A" wp14:editId="0DF109E3">
            <wp:extent cx="5900944" cy="2998578"/>
            <wp:effectExtent l="38100" t="38100" r="43180" b="304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944" cy="29985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65EA834E" w:rsidR="00D44D03" w:rsidRDefault="004724E0" w:rsidP="004724E0">
      <w:pPr>
        <w:pStyle w:val="af"/>
      </w:pPr>
      <w:bookmarkStart w:id="21" w:name="_Ref136458560"/>
      <w:r>
        <w:t xml:space="preserve">Рисунок </w:t>
      </w:r>
      <w:fldSimple w:instr=" SEQ Рисунок \* ARABIC ">
        <w:r w:rsidR="00116F1E">
          <w:rPr>
            <w:noProof/>
          </w:rPr>
          <w:t>19</w:t>
        </w:r>
      </w:fldSimple>
      <w:bookmarkEnd w:id="21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14EDB1A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r>
        <w:t>3.3 Инициализация аппаратных блоков</w:t>
      </w:r>
    </w:p>
    <w:p w14:paraId="15391E9B" w14:textId="296BAA31" w:rsidR="00AA1484" w:rsidRDefault="00665967" w:rsidP="00AA1484">
      <w:r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86FFB">
        <w:t>15</w:t>
      </w:r>
      <w:r w:rsidR="006B4945">
        <w:fldChar w:fldCharType="end"/>
      </w:r>
      <w:r>
        <w:t>).</w:t>
      </w:r>
    </w:p>
    <w:p w14:paraId="3126F55D" w14:textId="77777777" w:rsidR="00AA1484" w:rsidRDefault="009E5810" w:rsidP="00AA1484">
      <w:pPr>
        <w:pStyle w:val="2"/>
      </w:pPr>
      <w:r>
        <w:t>3.3.1 Инициализация портов ввода-вывода</w:t>
      </w:r>
    </w:p>
    <w:p w14:paraId="0594C63E" w14:textId="3785EFE5" w:rsidR="006B26A5" w:rsidRPr="005618ED" w:rsidRDefault="00614787" w:rsidP="006B26A5">
      <w:r>
        <w:lastRenderedPageBreak/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r>
        <w:rPr>
          <w:lang w:val="en-US"/>
        </w:rPr>
        <w:t>DDRx</w:t>
      </w:r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r>
        <w:rPr>
          <w:lang w:val="en-US"/>
        </w:rPr>
        <w:t>PORTx</w:t>
      </w:r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r>
        <w:rPr>
          <w:lang w:val="en-US"/>
        </w:rPr>
        <w:t>PINx</w:t>
      </w:r>
      <w:r w:rsidRPr="005618ED">
        <w:t xml:space="preserve">. </w:t>
      </w:r>
    </w:p>
    <w:p w14:paraId="74FF511F" w14:textId="408F0AF6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0155AA">
        <w:t>20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768ADC2">
            <wp:extent cx="5315692" cy="2314898"/>
            <wp:effectExtent l="38100" t="38100" r="37465" b="476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1489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15FFDAA0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22" w:name="_Ref136459079"/>
      <w:r>
        <w:t xml:space="preserve">Рисунок </w:t>
      </w:r>
      <w:fldSimple w:instr=" SEQ Рисунок \* ARABIC ">
        <w:r w:rsidR="00116F1E">
          <w:rPr>
            <w:noProof/>
          </w:rPr>
          <w:t>20</w:t>
        </w:r>
      </w:fldSimple>
      <w:bookmarkEnd w:id="22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77777777" w:rsidR="006F5450" w:rsidRDefault="006F5450" w:rsidP="006F5450">
      <w:pPr>
        <w:pStyle w:val="2"/>
      </w:pPr>
      <w:r>
        <w:t>3.3.2 Инициализация таймера-счётчика 2</w:t>
      </w:r>
    </w:p>
    <w:p w14:paraId="400780C6" w14:textId="04706695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0155AA">
        <w:t>21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lastRenderedPageBreak/>
        <w:drawing>
          <wp:inline distT="0" distB="0" distL="0" distR="0" wp14:anchorId="1DC5CA7D" wp14:editId="47F5D5C2">
            <wp:extent cx="4886553" cy="2912745"/>
            <wp:effectExtent l="0" t="0" r="952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6133" cy="29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6E8E17DB" w:rsidR="006F5450" w:rsidRDefault="00F80851" w:rsidP="00F80851">
      <w:pPr>
        <w:pStyle w:val="af"/>
      </w:pPr>
      <w:bookmarkStart w:id="23" w:name="_Ref136459098"/>
      <w:r>
        <w:t xml:space="preserve">Рисунок </w:t>
      </w:r>
      <w:fldSimple w:instr=" SEQ Рисунок \* ARABIC ">
        <w:r w:rsidR="00116F1E">
          <w:rPr>
            <w:noProof/>
          </w:rPr>
          <w:t>21</w:t>
        </w:r>
      </w:fldSimple>
      <w:bookmarkEnd w:id="23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предделителя. Количество посчитанных импульсов хранится в регистре </w:t>
      </w:r>
      <w:r>
        <w:rPr>
          <w:lang w:val="en-US"/>
        </w:rPr>
        <w:t>TCNTx</w:t>
      </w:r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r>
        <w:rPr>
          <w:lang w:val="en-US"/>
        </w:rPr>
        <w:t>OCRx</w:t>
      </w:r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r>
        <w:rPr>
          <w:lang w:val="en-US"/>
        </w:rPr>
        <w:t>TCNTx</w:t>
      </w:r>
      <w:r w:rsidRPr="009E52C8">
        <w:t xml:space="preserve"> </w:t>
      </w:r>
      <w:r>
        <w:t xml:space="preserve">и </w:t>
      </w:r>
      <w:r>
        <w:rPr>
          <w:lang w:val="en-US"/>
        </w:rPr>
        <w:t>OCRx</w:t>
      </w:r>
      <w:r w:rsidRPr="009E52C8">
        <w:t xml:space="preserve"> </w:t>
      </w:r>
      <w:r>
        <w:t xml:space="preserve">совпадают, то следующий импульс установит бит </w:t>
      </w:r>
      <w:r>
        <w:rPr>
          <w:lang w:val="en-US"/>
        </w:rPr>
        <w:t>OCFx</w:t>
      </w:r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r>
        <w:rPr>
          <w:lang w:val="en-US"/>
        </w:rPr>
        <w:t>OCIEx</w:t>
      </w:r>
      <w:r w:rsidRPr="004518EE">
        <w:t xml:space="preserve">, </w:t>
      </w:r>
      <w:r>
        <w:t>то произойдет прерывание.</w:t>
      </w:r>
    </w:p>
    <w:p w14:paraId="6802F62C" w14:textId="39F8F1EF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0155AA">
        <w:t>22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194B0900">
            <wp:extent cx="6480175" cy="37160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51BC2486" w:rsidR="006F5450" w:rsidRDefault="00F80851" w:rsidP="00F80851">
      <w:pPr>
        <w:pStyle w:val="af"/>
      </w:pPr>
      <w:bookmarkStart w:id="24" w:name="_Ref136459158"/>
      <w:r>
        <w:t xml:space="preserve">Рисунок </w:t>
      </w:r>
      <w:fldSimple w:instr=" SEQ Рисунок \* ARABIC ">
        <w:r w:rsidR="00116F1E">
          <w:rPr>
            <w:noProof/>
          </w:rPr>
          <w:t>22</w:t>
        </w:r>
      </w:fldSimple>
      <w:bookmarkEnd w:id="24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6D957340" w14:textId="77777777" w:rsidR="006F5450" w:rsidRPr="00283108" w:rsidRDefault="006F5450" w:rsidP="006F5450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>В таблице 3 приведены все возможные комбинации значений в этих разрядах.</w:t>
      </w:r>
    </w:p>
    <w:p w14:paraId="1973625A" w14:textId="77777777" w:rsidR="006F5450" w:rsidRDefault="006F5450" w:rsidP="006F5450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>. В таблице 4 приведены все возможные комбинации значений в этих разрядах.</w:t>
      </w:r>
    </w:p>
    <w:p w14:paraId="7A90D329" w14:textId="77777777" w:rsidR="006F5450" w:rsidRPr="00D9052B" w:rsidRDefault="006F5450" w:rsidP="006F5450">
      <w:pPr>
        <w:ind w:firstLine="0"/>
      </w:pPr>
      <w:r>
        <w:t xml:space="preserve">Таблица 3 – Значения разрядов </w:t>
      </w:r>
      <w:r>
        <w:rPr>
          <w:lang w:val="en-US"/>
        </w:rPr>
        <w:t>CS</w:t>
      </w:r>
      <w:r w:rsidRPr="00D9052B">
        <w:t xml:space="preserve">20, </w:t>
      </w:r>
      <w:r>
        <w:rPr>
          <w:lang w:val="en-US"/>
        </w:rPr>
        <w:t>CS</w:t>
      </w:r>
      <w:r w:rsidRPr="00D9052B">
        <w:t xml:space="preserve">21, </w:t>
      </w:r>
      <w:r>
        <w:rPr>
          <w:lang w:val="en-US"/>
        </w:rPr>
        <w:t>CS</w:t>
      </w:r>
      <w:r w:rsidRPr="00D9052B">
        <w:t xml:space="preserve">22 </w:t>
      </w:r>
      <w:r>
        <w:t xml:space="preserve">регистра </w:t>
      </w:r>
      <w:r>
        <w:rPr>
          <w:lang w:val="en-US"/>
        </w:rPr>
        <w:t>TCCR</w:t>
      </w:r>
      <w:r w:rsidRPr="00D9052B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18DDD7F6" w14:textId="77777777" w:rsidR="006F5450" w:rsidRDefault="006F5450" w:rsidP="006F5450">
      <w:pPr>
        <w:ind w:firstLine="0"/>
      </w:pPr>
      <w:r>
        <w:t xml:space="preserve">Таблица 4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16C0A875" w:rsidR="006F5450" w:rsidRDefault="006F5450" w:rsidP="006F5450">
      <w:r>
        <w:t>Расчет интервала срабатывание 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9C0D60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>величина предделителя</w:t>
      </w:r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2E9BCAFB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предделителя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предделителя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0155AA">
        <w:t>23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20A1A417" w:rsidR="007B424F" w:rsidRDefault="00F36981" w:rsidP="00F36981">
      <w:pPr>
        <w:pStyle w:val="af"/>
        <w:rPr>
          <w:rFonts w:eastAsiaTheme="minorEastAsia"/>
        </w:rPr>
      </w:pPr>
      <w:bookmarkStart w:id="25" w:name="_Ref136459670"/>
      <w:r>
        <w:t xml:space="preserve">Рисунок </w:t>
      </w:r>
      <w:fldSimple w:instr=" SEQ Рисунок \* ARABIC ">
        <w:r w:rsidR="00116F1E">
          <w:rPr>
            <w:noProof/>
          </w:rPr>
          <w:t>23</w:t>
        </w:r>
      </w:fldSimple>
      <w:bookmarkEnd w:id="25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5651B0B0" w:rsidR="007B424F" w:rsidRDefault="007B424F" w:rsidP="007B424F">
      <w:pPr>
        <w:pStyle w:val="2"/>
        <w:rPr>
          <w:rFonts w:eastAsiaTheme="minorEastAsia"/>
        </w:rPr>
      </w:pPr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</w:p>
    <w:p w14:paraId="19A97125" w14:textId="10D30691" w:rsidR="007B424F" w:rsidRDefault="007B424F" w:rsidP="007B424F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24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7B84CABA" w:rsidR="007B424F" w:rsidRDefault="00F36981" w:rsidP="00F36981">
      <w:pPr>
        <w:pStyle w:val="af"/>
      </w:pPr>
      <w:bookmarkStart w:id="26" w:name="_Ref136459690"/>
      <w:r>
        <w:t xml:space="preserve">Рисунок </w:t>
      </w:r>
      <w:fldSimple w:instr=" SEQ Рисунок \* ARABIC ">
        <w:r w:rsidR="00116F1E">
          <w:rPr>
            <w:noProof/>
          </w:rPr>
          <w:t>24</w:t>
        </w:r>
      </w:fldSimple>
      <w:bookmarkEnd w:id="26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4E61C252" w:rsidR="009D1EF5" w:rsidRDefault="009E403E" w:rsidP="009E403E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25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6C593EB0" w:rsidR="009E403E" w:rsidRDefault="00F36981" w:rsidP="00F36981">
      <w:pPr>
        <w:pStyle w:val="af"/>
      </w:pPr>
      <w:bookmarkStart w:id="27" w:name="_Ref136459704"/>
      <w:r>
        <w:t xml:space="preserve">Рисунок </w:t>
      </w:r>
      <w:fldSimple w:instr=" SEQ Рисунок \* ARABIC ">
        <w:r w:rsidR="00116F1E">
          <w:rPr>
            <w:noProof/>
          </w:rPr>
          <w:t>25</w:t>
        </w:r>
      </w:fldSimple>
      <w:bookmarkEnd w:id="27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95A9BA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>изменяют величину делителя частоты, тем самым влияя на частоту дискретизации АЦП.</w:t>
      </w:r>
    </w:p>
    <w:p w14:paraId="719D4DE9" w14:textId="2644A096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26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B6D2915">
            <wp:extent cx="4640400" cy="903600"/>
            <wp:effectExtent l="38100" t="38100" r="27305" b="304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90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03B326BC" w:rsidR="00ED2697" w:rsidRPr="00050013" w:rsidRDefault="00FA4FF8" w:rsidP="00050013">
      <w:pPr>
        <w:jc w:val="center"/>
      </w:pPr>
      <w:bookmarkStart w:id="28" w:name="_Ref136459716"/>
      <w:r>
        <w:t xml:space="preserve">Рисунок </w:t>
      </w:r>
      <w:fldSimple w:instr=" SEQ Рисунок \* ARABIC ">
        <w:r w:rsidR="00116F1E">
          <w:rPr>
            <w:noProof/>
          </w:rPr>
          <w:t>26</w:t>
        </w:r>
      </w:fldSimple>
      <w:bookmarkEnd w:id="28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52B0BEBB" w:rsidR="009021B4" w:rsidRDefault="009021B4" w:rsidP="00ED2697">
      <w:pPr>
        <w:pStyle w:val="2"/>
      </w:pPr>
      <w:r>
        <w:t>3.3.4 Инициализация графического индикатора и отрисовка основного интерфейса прибора</w:t>
      </w:r>
    </w:p>
    <w:p w14:paraId="6191EA91" w14:textId="4652DB8F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27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lastRenderedPageBreak/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7D0492DC" w:rsidR="007F5959" w:rsidRDefault="00050013" w:rsidP="00050013">
      <w:pPr>
        <w:pStyle w:val="af"/>
      </w:pPr>
      <w:bookmarkStart w:id="29" w:name="_Ref136459730"/>
      <w:r>
        <w:t xml:space="preserve">Рисунок </w:t>
      </w:r>
      <w:fldSimple w:instr=" SEQ Рисунок \* ARABIC ">
        <w:r w:rsidR="00116F1E">
          <w:rPr>
            <w:noProof/>
          </w:rPr>
          <w:t>27</w:t>
        </w:r>
      </w:fldSimple>
      <w:bookmarkEnd w:id="29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1F4DF9">
      <w:pPr>
        <w:pStyle w:val="a5"/>
        <w:numPr>
          <w:ilvl w:val="0"/>
          <w:numId w:val="12"/>
        </w:numPr>
        <w:ind w:left="1134"/>
      </w:pPr>
      <w:r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1F4DF9">
      <w:pPr>
        <w:pStyle w:val="a5"/>
        <w:numPr>
          <w:ilvl w:val="0"/>
          <w:numId w:val="12"/>
        </w:numPr>
        <w:ind w:left="1134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1F4DF9">
      <w:pPr>
        <w:pStyle w:val="a5"/>
        <w:numPr>
          <w:ilvl w:val="0"/>
          <w:numId w:val="12"/>
        </w:numPr>
        <w:ind w:left="1134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1F4DF9">
      <w:pPr>
        <w:pStyle w:val="a5"/>
        <w:numPr>
          <w:ilvl w:val="0"/>
          <w:numId w:val="12"/>
        </w:numPr>
        <w:ind w:left="1134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2CBD6F1E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28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lastRenderedPageBreak/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1B6953C5" w:rsidR="007F5959" w:rsidRDefault="00050013" w:rsidP="00050013">
      <w:pPr>
        <w:pStyle w:val="af"/>
      </w:pPr>
      <w:bookmarkStart w:id="30" w:name="_Ref136459743"/>
      <w:r>
        <w:t xml:space="preserve">Рисунок </w:t>
      </w:r>
      <w:fldSimple w:instr=" SEQ Рисунок \* ARABIC ">
        <w:r w:rsidR="00116F1E">
          <w:rPr>
            <w:noProof/>
          </w:rPr>
          <w:t>28</w:t>
        </w:r>
      </w:fldSimple>
      <w:bookmarkEnd w:id="30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06302F8D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29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drawing>
          <wp:inline distT="0" distB="0" distL="0" distR="0" wp14:anchorId="54018435" wp14:editId="1D3B2A60">
            <wp:extent cx="5982535" cy="2791215"/>
            <wp:effectExtent l="38100" t="38100" r="37465" b="476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7912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0DBAF12C" w:rsidR="008A5D64" w:rsidRDefault="00B605D9" w:rsidP="00B605D9">
      <w:pPr>
        <w:pStyle w:val="af"/>
      </w:pPr>
      <w:bookmarkStart w:id="31" w:name="_Ref136459756"/>
      <w:r>
        <w:lastRenderedPageBreak/>
        <w:t xml:space="preserve">Рисунок </w:t>
      </w:r>
      <w:fldSimple w:instr=" SEQ Рисунок \* ARABIC ">
        <w:r w:rsidR="00116F1E">
          <w:rPr>
            <w:noProof/>
          </w:rPr>
          <w:t>29</w:t>
        </w:r>
      </w:fldSimple>
      <w:bookmarkEnd w:id="31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59E353B4" w:rsidR="00140F59" w:rsidRPr="00140F59" w:rsidRDefault="00140F59" w:rsidP="00140F59">
      <w:r>
        <w:t>На рисунке  изображение графического интерфейса прибора при включении.</w:t>
      </w:r>
      <w:bookmarkStart w:id="32" w:name="_GoBack"/>
      <w:bookmarkEnd w:id="32"/>
    </w:p>
    <w:p w14:paraId="0F2E25FF" w14:textId="7027A7CB" w:rsidR="00ED2697" w:rsidRDefault="00ED2697" w:rsidP="00ED2697">
      <w:pPr>
        <w:pStyle w:val="2"/>
      </w:pPr>
      <w:r>
        <w:t>3.4 Обработчик прерываний таймера-счетчика 2</w:t>
      </w:r>
    </w:p>
    <w:p w14:paraId="1EC859CA" w14:textId="522AA3EC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 прерывания.</w:t>
      </w:r>
      <w:r w:rsidR="00F07C17">
        <w:t xml:space="preserve"> </w:t>
      </w:r>
    </w:p>
    <w:p w14:paraId="03818C7D" w14:textId="3CACFDFE" w:rsidR="0054790B" w:rsidRDefault="0054790B" w:rsidP="00FF6487">
      <w:r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30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4190DB2">
            <wp:extent cx="2638793" cy="2238687"/>
            <wp:effectExtent l="38100" t="38100" r="47625" b="476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3868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10F5C" w14:textId="3528ADFD" w:rsidR="00161015" w:rsidRDefault="00CD6106" w:rsidP="00CD6106">
      <w:pPr>
        <w:pStyle w:val="af"/>
      </w:pPr>
      <w:bookmarkStart w:id="33" w:name="_Ref136459812"/>
      <w:r>
        <w:t xml:space="preserve">Рисунок </w:t>
      </w:r>
      <w:fldSimple w:instr=" SEQ Рисунок \* ARABIC ">
        <w:r w:rsidR="00116F1E">
          <w:rPr>
            <w:noProof/>
          </w:rPr>
          <w:t>30</w:t>
        </w:r>
      </w:fldSimple>
      <w:bookmarkEnd w:id="33"/>
      <w:r>
        <w:t xml:space="preserve"> – Листинг </w:t>
      </w:r>
      <w:r w:rsidRPr="00726ED3">
        <w:t>обработчика прерывания таймера-счётчика 2</w:t>
      </w:r>
    </w:p>
    <w:p w14:paraId="0DD24C75" w14:textId="77777777" w:rsidR="00726ED3" w:rsidRDefault="00726ED3" w:rsidP="009F6B25"/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r>
        <w:rPr>
          <w:lang w:val="en-US"/>
        </w:rPr>
        <w:t>upd</w:t>
      </w:r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r>
        <w:rPr>
          <w:lang w:val="en-US"/>
        </w:rPr>
        <w:t>upd</w:t>
      </w:r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r w:rsidR="00C80CE7">
        <w:rPr>
          <w:lang w:val="en-US"/>
        </w:rPr>
        <w:t>upd</w:t>
      </w:r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595B86BC" w:rsidR="00C80CE7" w:rsidRDefault="00C80CE7" w:rsidP="009F6B25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31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06EE170E">
            <wp:extent cx="3153215" cy="1752845"/>
            <wp:effectExtent l="38100" t="38100" r="28575" b="3810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5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54B87C7E" w:rsidR="00CD6106" w:rsidRPr="00EE2B1B" w:rsidRDefault="00CD6106" w:rsidP="00CD6106">
      <w:pPr>
        <w:ind w:firstLine="0"/>
        <w:jc w:val="center"/>
      </w:pPr>
      <w:bookmarkStart w:id="34" w:name="_Ref136459826"/>
      <w:r>
        <w:t xml:space="preserve">Рисунок </w:t>
      </w:r>
      <w:fldSimple w:instr=" SEQ Рисунок \* ARABIC ">
        <w:r w:rsidR="00116F1E">
          <w:rPr>
            <w:noProof/>
          </w:rPr>
          <w:t>31</w:t>
        </w:r>
      </w:fldSimple>
      <w:bookmarkEnd w:id="34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r>
        <w:rPr>
          <w:lang w:val="en-US"/>
        </w:rPr>
        <w:t>upd</w:t>
      </w:r>
      <w:r w:rsidRPr="00A47A59">
        <w:t>_</w:t>
      </w:r>
      <w:r>
        <w:rPr>
          <w:lang w:val="en-US"/>
        </w:rPr>
        <w:t>flag</w:t>
      </w:r>
    </w:p>
    <w:p w14:paraId="6A5A8762" w14:textId="75019482" w:rsidR="008D503B" w:rsidRDefault="00074EA0" w:rsidP="006608D8">
      <w:pPr>
        <w:pStyle w:val="2"/>
      </w:pPr>
      <w:r>
        <w:t>3.5 Функция определения точки касания и области нажатия на сенсорной панели управления</w:t>
      </w:r>
    </w:p>
    <w:p w14:paraId="58AB3BAE" w14:textId="444D496D" w:rsidR="00EE2B1B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14</w:t>
      </w:r>
      <w:r w:rsidR="006507D2">
        <w:fldChar w:fldCharType="end"/>
      </w:r>
      <w:r>
        <w:t>, программа для микроконтроллера каждые 8 миллисекунд производит считывание координаты точки касания. 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556D7CA3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155AA">
        <w:t>32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lastRenderedPageBreak/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39732C82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35" w:name="_Ref136459933"/>
      <w:r>
        <w:t xml:space="preserve">Рисунок </w:t>
      </w:r>
      <w:fldSimple w:instr=" SEQ Рисунок \* ARABIC ">
        <w:r w:rsidR="00116F1E">
          <w:rPr>
            <w:noProof/>
          </w:rPr>
          <w:t>32</w:t>
        </w:r>
      </w:fldSimple>
      <w:bookmarkEnd w:id="35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1E392EC2" w:rsidR="00A7091D" w:rsidRDefault="00DF6F3D" w:rsidP="0045527B">
      <w:r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0155AA">
        <w:t>32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3AEF5BB4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0155AA">
        <w:t>33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6787C2C9">
            <wp:extent cx="6480175" cy="4809490"/>
            <wp:effectExtent l="38100" t="38100" r="34925" b="2921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09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85CFE" w14:textId="79717534" w:rsidR="00DF6F3D" w:rsidRDefault="00CD6106" w:rsidP="00CD6106">
      <w:pPr>
        <w:pStyle w:val="af"/>
      </w:pPr>
      <w:bookmarkStart w:id="36" w:name="_Ref136460036"/>
      <w:r>
        <w:t xml:space="preserve">Рисунок </w:t>
      </w:r>
      <w:fldSimple w:instr=" SEQ Рисунок \* ARABIC ">
        <w:r w:rsidR="00116F1E">
          <w:rPr>
            <w:noProof/>
          </w:rPr>
          <w:t>33</w:t>
        </w:r>
      </w:fldSimple>
      <w:bookmarkEnd w:id="36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64482E9F" w14:textId="77777777" w:rsidR="00726ED3" w:rsidRPr="00726ED3" w:rsidRDefault="00726ED3" w:rsidP="00DF6F3D">
      <w:pPr>
        <w:ind w:firstLine="0"/>
        <w:jc w:val="center"/>
      </w:pPr>
    </w:p>
    <w:p w14:paraId="0493FF97" w14:textId="2D6AB112" w:rsidR="0045527B" w:rsidRDefault="0045527B" w:rsidP="0045527B">
      <w:r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484741D2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0155AA">
        <w:t>34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lastRenderedPageBreak/>
        <w:drawing>
          <wp:inline distT="0" distB="0" distL="0" distR="0" wp14:anchorId="5AA213A3" wp14:editId="20FC6CD4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69B8E05F" w:rsidR="0045527B" w:rsidRDefault="00CD6106" w:rsidP="00CD6106">
      <w:pPr>
        <w:pStyle w:val="af"/>
      </w:pPr>
      <w:bookmarkStart w:id="37" w:name="_Ref136460057"/>
      <w:r>
        <w:t xml:space="preserve">Рисунок </w:t>
      </w:r>
      <w:fldSimple w:instr=" SEQ Рисунок \* ARABIC ">
        <w:r w:rsidR="00116F1E">
          <w:rPr>
            <w:noProof/>
          </w:rPr>
          <w:t>34</w:t>
        </w:r>
      </w:fldSimple>
      <w:bookmarkEnd w:id="37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20411429" w14:textId="44FF6AB0" w:rsidR="00C77A5E" w:rsidRDefault="001941C6" w:rsidP="001941C6">
      <w:pPr>
        <w:pStyle w:val="2"/>
      </w:pPr>
      <w:r>
        <w:t>3.6 Функция отрисовки интерфейса прибора</w:t>
      </w:r>
    </w:p>
    <w:p w14:paraId="47DE3782" w14:textId="6CDD6D6B" w:rsidR="001941C6" w:rsidRDefault="001941C6" w:rsidP="001941C6">
      <w:r>
        <w:t xml:space="preserve">На рисунке </w:t>
      </w:r>
      <w:r w:rsidR="001F3765">
        <w:fldChar w:fldCharType="begin"/>
      </w:r>
      <w:r w:rsidR="001F3765">
        <w:instrText xml:space="preserve"> REF _Ref136460070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0155AA">
        <w:t>35</w:t>
      </w:r>
      <w:r w:rsidR="001F3765">
        <w:fldChar w:fldCharType="end"/>
      </w:r>
      <w:r>
        <w:t xml:space="preserve"> представлена функция, отрисовки интерфейса прибора.</w:t>
      </w:r>
    </w:p>
    <w:p w14:paraId="1147379C" w14:textId="77777777" w:rsidR="001A3605" w:rsidRPr="00264AB1" w:rsidRDefault="001A3605" w:rsidP="001A3605"/>
    <w:p w14:paraId="458E1E44" w14:textId="77777777" w:rsidR="00CD6106" w:rsidRDefault="00264AB1" w:rsidP="00CD6106">
      <w:pPr>
        <w:ind w:firstLine="0"/>
        <w:jc w:val="center"/>
      </w:pPr>
      <w:r w:rsidRPr="00264AB1">
        <w:rPr>
          <w:noProof/>
        </w:rPr>
        <w:lastRenderedPageBreak/>
        <w:drawing>
          <wp:inline distT="0" distB="0" distL="0" distR="0" wp14:anchorId="08AF50E3" wp14:editId="03FD5E28">
            <wp:extent cx="6480175" cy="2971800"/>
            <wp:effectExtent l="38100" t="38100" r="34925" b="3810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18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E378F" w14:textId="07C2EF03" w:rsidR="00264AB1" w:rsidRDefault="00CD6106" w:rsidP="00CD6106">
      <w:pPr>
        <w:pStyle w:val="af"/>
      </w:pPr>
      <w:bookmarkStart w:id="38" w:name="_Ref136460070"/>
      <w:r>
        <w:t xml:space="preserve">Рисунок </w:t>
      </w:r>
      <w:fldSimple w:instr=" SEQ Рисунок \* ARABIC ">
        <w:r w:rsidR="00116F1E">
          <w:rPr>
            <w:noProof/>
          </w:rPr>
          <w:t>35</w:t>
        </w:r>
      </w:fldSimple>
      <w:bookmarkEnd w:id="38"/>
      <w:r>
        <w:t xml:space="preserve"> – Листинг </w:t>
      </w:r>
      <w:r w:rsidRPr="009457E1">
        <w:t>функции отрисовки</w:t>
      </w:r>
      <w:r w:rsidR="00B575A6">
        <w:t xml:space="preserve"> графического</w:t>
      </w:r>
      <w:r w:rsidRPr="009457E1">
        <w:t xml:space="preserve"> интерфейса прибора</w:t>
      </w:r>
    </w:p>
    <w:p w14:paraId="6453CF4A" w14:textId="14DDDB37" w:rsidR="006608D8" w:rsidRDefault="006608D8" w:rsidP="006608D8"/>
    <w:p w14:paraId="1E2F7D9C" w14:textId="7A593166" w:rsidR="00D84555" w:rsidRDefault="00D84555" w:rsidP="006608D8">
      <w:r>
        <w:t xml:space="preserve">На рисунке </w:t>
      </w:r>
      <w:r w:rsidR="00DF7992">
        <w:fldChar w:fldCharType="begin"/>
      </w:r>
      <w:r w:rsidR="00DF7992">
        <w:instrText xml:space="preserve"> REF _Ref136515044 \h </w:instrText>
      </w:r>
      <w:r w:rsidR="00DF7992" w:rsidRPr="006B4945">
        <w:instrText xml:space="preserve">\# \0 </w:instrText>
      </w:r>
      <w:r w:rsidR="00DF7992">
        <w:fldChar w:fldCharType="separate"/>
      </w:r>
      <w:r w:rsidR="00817467">
        <w:t>36</w:t>
      </w:r>
      <w:r w:rsidR="00DF7992">
        <w:fldChar w:fldCharType="end"/>
      </w:r>
      <w:r w:rsidR="00DF7992">
        <w:t xml:space="preserve"> </w:t>
      </w:r>
      <w:r>
        <w:t>представлено изображение интерфейса прибора</w:t>
      </w:r>
      <w:r w:rsidR="00B2114D">
        <w:t xml:space="preserve"> при включении</w:t>
      </w:r>
      <w:r>
        <w:t>.</w:t>
      </w:r>
    </w:p>
    <w:p w14:paraId="58E21AAD" w14:textId="77777777" w:rsidR="00B2114D" w:rsidRDefault="00B2114D" w:rsidP="006608D8">
      <w:pPr>
        <w:rPr>
          <w:noProof/>
        </w:rPr>
      </w:pPr>
    </w:p>
    <w:p w14:paraId="5B59AD50" w14:textId="77777777" w:rsidR="00B2114D" w:rsidRDefault="00B2114D" w:rsidP="00B2114D">
      <w:pPr>
        <w:ind w:firstLine="0"/>
        <w:jc w:val="center"/>
      </w:pPr>
      <w:r>
        <w:rPr>
          <w:noProof/>
        </w:rPr>
        <w:drawing>
          <wp:inline distT="0" distB="0" distL="0" distR="0" wp14:anchorId="091C9E55" wp14:editId="691191BB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46AC" w14:textId="10E5F6DD" w:rsidR="00B2114D" w:rsidRDefault="00B2114D" w:rsidP="00B2114D">
      <w:pPr>
        <w:pStyle w:val="af"/>
      </w:pPr>
      <w:bookmarkStart w:id="39" w:name="_Ref136515044"/>
      <w:r>
        <w:t xml:space="preserve">Рисунок </w:t>
      </w:r>
      <w:fldSimple w:instr=" SEQ Рисунок \* ARABIC ">
        <w:r w:rsidR="00116F1E">
          <w:rPr>
            <w:noProof/>
          </w:rPr>
          <w:t>36</w:t>
        </w:r>
      </w:fldSimple>
      <w:bookmarkEnd w:id="39"/>
      <w:r>
        <w:t xml:space="preserve"> – Изображение графического интерфейса прибора</w:t>
      </w:r>
    </w:p>
    <w:p w14:paraId="469B6525" w14:textId="256B7B2E" w:rsidR="004C584D" w:rsidRDefault="004C584D" w:rsidP="004C584D">
      <w:pPr>
        <w:pStyle w:val="2"/>
      </w:pPr>
      <w:r>
        <w:t>3.7 Функция измерения температуры</w:t>
      </w:r>
    </w:p>
    <w:p w14:paraId="276162C3" w14:textId="47D99D17" w:rsidR="004C584D" w:rsidRDefault="004C584D" w:rsidP="004C584D">
      <w:r>
        <w:lastRenderedPageBreak/>
        <w:t>В соответствии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1A2CDD">
        <w:t>37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409EF5EE" w14:textId="2D4D903E" w:rsidR="004C584D" w:rsidRDefault="004C584D" w:rsidP="004C584D"/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drawing>
          <wp:inline distT="0" distB="0" distL="0" distR="0" wp14:anchorId="37158573" wp14:editId="1886B693">
            <wp:extent cx="6480175" cy="4632325"/>
            <wp:effectExtent l="38100" t="38100" r="34925" b="349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323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66DF8411" w:rsidR="004C584D" w:rsidRDefault="00A5293A" w:rsidP="00A5293A">
      <w:pPr>
        <w:pStyle w:val="af"/>
      </w:pPr>
      <w:bookmarkStart w:id="40" w:name="_Ref136534285"/>
      <w:bookmarkStart w:id="41" w:name="_Ref136534969"/>
      <w:r w:rsidRPr="00A5293A">
        <w:t xml:space="preserve">Рисунок </w:t>
      </w:r>
      <w:fldSimple w:instr=" SEQ Рисунок \* ARABIC ">
        <w:r w:rsidR="00116F1E">
          <w:rPr>
            <w:noProof/>
          </w:rPr>
          <w:t>37</w:t>
        </w:r>
      </w:fldSimple>
      <w:bookmarkEnd w:id="41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40"/>
    </w:p>
    <w:p w14:paraId="63F70AD1" w14:textId="1766E5E5" w:rsidR="009C0D60" w:rsidRDefault="009C0D60" w:rsidP="009C0D60"/>
    <w:p w14:paraId="618E403B" w14:textId="2C6E4CBC" w:rsidR="009C0D60" w:rsidRDefault="009C0D60" w:rsidP="009C0D60">
      <w:r>
        <w:t xml:space="preserve">Измеренное значение температуры хранится в двух группах переменных. Переменные с типом </w:t>
      </w:r>
      <w:r>
        <w:rPr>
          <w:lang w:val="en-US"/>
        </w:rPr>
        <w:t>uint</w:t>
      </w:r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08692A81" w14:textId="62F3D4A3" w:rsidR="009C0D60" w:rsidRDefault="009C0D60" w:rsidP="001167AB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 На рисунке </w:t>
      </w:r>
      <w:r w:rsidR="001A2CDD">
        <w:fldChar w:fldCharType="begin"/>
      </w:r>
      <w:r w:rsidR="001A2CDD">
        <w:instrText xml:space="preserve"> REF _Ref136534933 \h </w:instrText>
      </w:r>
      <w:r w:rsidR="001A2CDD" w:rsidRPr="006B4945">
        <w:instrText xml:space="preserve">\# \0 </w:instrText>
      </w:r>
      <w:r w:rsidR="001A2CDD">
        <w:fldChar w:fldCharType="separate"/>
      </w:r>
      <w:r w:rsidR="001A2CDD">
        <w:t>38</w:t>
      </w:r>
      <w:r w:rsidR="001A2CDD"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183792EE" w14:textId="77777777" w:rsidR="00116F1E" w:rsidRDefault="00116F1E" w:rsidP="00116F1E">
      <w:pPr>
        <w:ind w:firstLine="0"/>
        <w:jc w:val="center"/>
      </w:pPr>
      <w:r w:rsidRPr="00116F1E">
        <w:lastRenderedPageBreak/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5CABA" w14:textId="3F316B0C" w:rsidR="009C0D60" w:rsidRDefault="00116F1E" w:rsidP="00116F1E">
      <w:pPr>
        <w:pStyle w:val="af"/>
        <w:rPr>
          <w:lang w:val="en-US"/>
        </w:rPr>
      </w:pPr>
      <w:bookmarkStart w:id="42" w:name="_Ref136534933"/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bookmarkEnd w:id="42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65E49289" w14:textId="0CD6702F" w:rsidR="001167AB" w:rsidRDefault="001167AB" w:rsidP="001167AB">
      <w:pPr>
        <w:rPr>
          <w:lang w:val="en-US"/>
        </w:rPr>
      </w:pPr>
    </w:p>
    <w:p w14:paraId="199A6975" w14:textId="06D72463" w:rsidR="001167AB" w:rsidRDefault="001167AB" w:rsidP="001167AB">
      <w:r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r>
        <w:rPr>
          <w:lang w:val="en-US"/>
        </w:rPr>
        <w:t>uint</w:t>
      </w:r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Default="00BB7138" w:rsidP="00BB7138">
      <w:pPr>
        <w:rPr>
          <w:lang w:val="en-US"/>
        </w:rPr>
      </w:pPr>
      <w:r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r w:rsidR="005C2A1D">
        <w:rPr>
          <w:lang w:val="en-US"/>
        </w:rPr>
        <w:t>buff</w:t>
      </w:r>
      <w:r w:rsidR="005C2A1D" w:rsidRPr="005C2A1D">
        <w:t xml:space="preserve">[0]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>
        <w:rPr>
          <w:lang w:val="en-US"/>
        </w:rPr>
        <w:t xml:space="preserve"> AVR_Modbus.</w:t>
      </w:r>
    </w:p>
    <w:p w14:paraId="069BACBB" w14:textId="0B7147B1" w:rsidR="00B45E65" w:rsidRDefault="00817467" w:rsidP="00817467">
      <w:pPr>
        <w:pStyle w:val="2"/>
      </w:pPr>
      <w:r w:rsidRPr="00817467">
        <w:t xml:space="preserve">3.8 </w:t>
      </w:r>
      <w:r>
        <w:t>Функция отображения показаний прибора</w:t>
      </w:r>
    </w:p>
    <w:p w14:paraId="13D805AE" w14:textId="77777777" w:rsidR="00817467" w:rsidRPr="00817467" w:rsidRDefault="00817467" w:rsidP="00817467"/>
    <w:p w14:paraId="4432B1B9" w14:textId="1070F7E1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3EA46444" w:rsidR="008A2964" w:rsidRDefault="008A2964" w:rsidP="008A2964">
      <w:r>
        <w:t xml:space="preserve">1. </w:t>
      </w:r>
      <w:r w:rsidR="00B17679" w:rsidRPr="00B17679">
        <w:t xml:space="preserve">ДТСхх5М.RS термосопротивления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52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43A75314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53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052AFFF5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r>
        <w:rPr>
          <w:lang w:val="en-US"/>
        </w:rPr>
        <w:t>EasyAVR</w:t>
      </w:r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43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r>
        <w:rPr>
          <w:lang w:val="en-US"/>
        </w:rPr>
        <w:t>MikroElektronika</w:t>
      </w:r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r>
        <w:rPr>
          <w:lang w:val="en-US"/>
        </w:rPr>
        <w:t>MicroElektronika</w:t>
      </w:r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43"/>
      <w:r>
        <w:t xml:space="preserve"> </w:t>
      </w:r>
      <w:hyperlink r:id="rId54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5DAA1DBD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r>
        <w:rPr>
          <w:lang w:val="en-US"/>
        </w:rPr>
        <w:t>ATmega</w:t>
      </w:r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r>
        <w:rPr>
          <w:lang w:val="en-US"/>
        </w:rPr>
        <w:t>Tehnology</w:t>
      </w:r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55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16C3DA24" w:rsidR="001C7388" w:rsidRPr="001C7388" w:rsidRDefault="001C7388" w:rsidP="009C211D">
      <w:commentRangeStart w:id="44"/>
      <w:r>
        <w:t>5</w:t>
      </w:r>
      <w:r w:rsidRPr="001C7388">
        <w:t xml:space="preserve">. </w:t>
      </w:r>
      <w:commentRangeEnd w:id="44"/>
      <w:r w:rsidR="006A7481">
        <w:rPr>
          <w:rStyle w:val="a6"/>
        </w:rPr>
        <w:commentReference w:id="44"/>
      </w:r>
    </w:p>
    <w:p w14:paraId="15040F13" w14:textId="6243BD4A" w:rsidR="00172B6B" w:rsidRDefault="001C7388" w:rsidP="008A2964">
      <w:r>
        <w:t>6</w:t>
      </w:r>
      <w:r w:rsidR="00172B6B" w:rsidRPr="006A7481">
        <w:t xml:space="preserve">. </w:t>
      </w:r>
      <w:r w:rsidR="00172B6B">
        <w:t>Руководство</w:t>
      </w:r>
      <w:r w:rsidR="00172B6B" w:rsidRPr="006A7481">
        <w:t xml:space="preserve"> </w:t>
      </w:r>
      <w:r w:rsidR="00172B6B">
        <w:t>пользователя</w:t>
      </w:r>
      <w:r w:rsidR="00172B6B" w:rsidRPr="006A7481">
        <w:t xml:space="preserve"> </w:t>
      </w:r>
      <w:r w:rsidR="00172B6B">
        <w:t>платформы</w:t>
      </w:r>
      <w:r w:rsidR="00172B6B" w:rsidRPr="006A7481">
        <w:t xml:space="preserve"> </w:t>
      </w:r>
      <w:r w:rsidR="00172B6B">
        <w:rPr>
          <w:lang w:val="en-US"/>
        </w:rPr>
        <w:t>EasyAVR</w:t>
      </w:r>
      <w:r w:rsidR="00172B6B" w:rsidRPr="006A7481">
        <w:t xml:space="preserve"> </w:t>
      </w:r>
      <w:r w:rsidR="00172B6B">
        <w:rPr>
          <w:lang w:val="en-US"/>
        </w:rPr>
        <w:t>v</w:t>
      </w:r>
      <w:r w:rsidR="00172B6B" w:rsidRPr="006A7481">
        <w:t xml:space="preserve">7 </w:t>
      </w:r>
      <w:r w:rsidR="00172B6B" w:rsidRPr="001C7388">
        <w:rPr>
          <w:lang w:val="en-US"/>
        </w:rPr>
        <w:t>Development</w:t>
      </w:r>
      <w:r w:rsidR="00172B6B" w:rsidRPr="006A7481">
        <w:t xml:space="preserve"> </w:t>
      </w:r>
      <w:r w:rsidR="00172B6B" w:rsidRPr="001C7388">
        <w:rPr>
          <w:lang w:val="en-US"/>
        </w:rPr>
        <w:t>System</w:t>
      </w:r>
      <w:r w:rsidR="00172B6B" w:rsidRPr="006A7481">
        <w:t xml:space="preserve"> </w:t>
      </w:r>
      <w:r w:rsidR="00172B6B" w:rsidRPr="00172B6B">
        <w:t>фирмы</w:t>
      </w:r>
      <w:r w:rsidR="00172B6B" w:rsidRPr="006A7481">
        <w:t xml:space="preserve"> «</w:t>
      </w:r>
      <w:r w:rsidR="00172B6B" w:rsidRPr="001C7388">
        <w:rPr>
          <w:lang w:val="en-US"/>
        </w:rPr>
        <w:t>MikroElektronika</w:t>
      </w:r>
      <w:r w:rsidR="00172B6B" w:rsidRPr="006A7481">
        <w:t>» [</w:t>
      </w:r>
      <w:r w:rsidR="00172B6B" w:rsidRPr="00172B6B">
        <w:t>интернет</w:t>
      </w:r>
      <w:r w:rsidR="00172B6B" w:rsidRPr="006A7481">
        <w:t xml:space="preserve"> </w:t>
      </w:r>
      <w:r w:rsidR="00172B6B" w:rsidRPr="00172B6B">
        <w:t>ресурс</w:t>
      </w:r>
      <w:r w:rsidR="00172B6B" w:rsidRPr="006A7481">
        <w:t xml:space="preserve">]. </w:t>
      </w:r>
      <w:r w:rsidR="00172B6B" w:rsidRPr="00172B6B">
        <w:t xml:space="preserve">Сайт фирмы MicroElektronika d.o.o. – Режим доступа: </w:t>
      </w:r>
      <w:hyperlink r:id="rId56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mikroe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AVRFlash [электронный ресурс] – 361 c. Сайт фирмы MikroElektronika d.o.o.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MikroElektronika d.o.o.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lastRenderedPageBreak/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Термопреобразователи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r w:rsidR="003D25C8">
        <w:t xml:space="preserve">введ.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>, метрологии и сертификации. Москва: Стандартинформ,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>Н.М. Сафьянников, О.И. Буренева, А.Н. Алипов.</w:t>
      </w:r>
      <w:r w:rsidR="00CE3D35" w:rsidRPr="00CE3D35">
        <w:t xml:space="preserve"> Информационно-измерительные преобразователи киберфизических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096115B2" w:rsidR="006A7481" w:rsidRDefault="006A7481" w:rsidP="008A2964">
      <w:commentRangeStart w:id="45"/>
      <w:r>
        <w:t xml:space="preserve">11. </w:t>
      </w:r>
      <w:commentRangeEnd w:id="45"/>
      <w:r>
        <w:rPr>
          <w:rStyle w:val="a6"/>
        </w:rPr>
        <w:commentReference w:id="45"/>
      </w:r>
    </w:p>
    <w:p w14:paraId="6C8A1179" w14:textId="640729FE" w:rsidR="006A7481" w:rsidRDefault="006A7481" w:rsidP="008A2964">
      <w:commentRangeStart w:id="46"/>
      <w:r>
        <w:t>12.</w:t>
      </w:r>
      <w:commentRangeEnd w:id="46"/>
      <w:r>
        <w:rPr>
          <w:rStyle w:val="a6"/>
        </w:rPr>
        <w:commentReference w:id="46"/>
      </w:r>
    </w:p>
    <w:p w14:paraId="01E2F209" w14:textId="0B504E02" w:rsidR="006A7481" w:rsidRPr="00044E82" w:rsidRDefault="006A7481" w:rsidP="008A2964">
      <w:commentRangeStart w:id="47"/>
      <w:r>
        <w:t>13.</w:t>
      </w:r>
      <w:commentRangeEnd w:id="47"/>
      <w:r>
        <w:rPr>
          <w:rStyle w:val="a6"/>
        </w:rPr>
        <w:commentReference w:id="47"/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5E0C1C">
      <w:footerReference w:type="first" r:id="rId57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1" w:author="Денис Косяков" w:date="2023-05-31T17:36:00Z" w:initials="ДК">
    <w:p w14:paraId="1F65C3A6" w14:textId="1F590608" w:rsidR="009C0D60" w:rsidRDefault="009C0D60">
      <w:pPr>
        <w:pStyle w:val="a7"/>
      </w:pPr>
      <w:r>
        <w:rPr>
          <w:rStyle w:val="a6"/>
        </w:rPr>
        <w:annotationRef/>
      </w:r>
      <w:r>
        <w:t>Не забыть написать тут о временной диаграмме</w:t>
      </w:r>
    </w:p>
  </w:comment>
  <w:comment w:id="18" w:author="Денис Косяков" w:date="2023-05-31T17:46:00Z" w:initials="ДК">
    <w:p w14:paraId="44DF9F76" w14:textId="06BD9284" w:rsidR="009C0D60" w:rsidRDefault="009C0D60">
      <w:pPr>
        <w:pStyle w:val="a7"/>
      </w:pPr>
      <w:r>
        <w:rPr>
          <w:rStyle w:val="a6"/>
        </w:rPr>
        <w:annotationRef/>
      </w:r>
      <w:r>
        <w:t>Вставить скрин начального экрана</w:t>
      </w:r>
    </w:p>
  </w:comment>
  <w:comment w:id="44" w:author="Денис Косяков" w:date="2023-06-01T11:24:00Z" w:initials="ДК">
    <w:p w14:paraId="72945710" w14:textId="28C3B25A" w:rsidR="009C0D60" w:rsidRDefault="009C0D60">
      <w:pPr>
        <w:pStyle w:val="a7"/>
      </w:pPr>
      <w:r>
        <w:rPr>
          <w:rStyle w:val="a6"/>
        </w:rPr>
        <w:annotationRef/>
      </w:r>
      <w:r>
        <w:t>Источник про модбас рту</w:t>
      </w:r>
    </w:p>
  </w:comment>
  <w:comment w:id="45" w:author="Денис Косяков" w:date="2023-06-01T11:25:00Z" w:initials="ДК">
    <w:p w14:paraId="769DDC7E" w14:textId="01753AE5" w:rsidR="009C0D60" w:rsidRDefault="009C0D60" w:rsidP="006A7481">
      <w:pPr>
        <w:pStyle w:val="a7"/>
        <w:ind w:firstLine="0"/>
      </w:pPr>
      <w:r>
        <w:rPr>
          <w:rStyle w:val="a6"/>
        </w:rPr>
        <w:annotationRef/>
      </w:r>
      <w:r>
        <w:t>Руководство пользователя Микрочип студио</w:t>
      </w:r>
    </w:p>
  </w:comment>
  <w:comment w:id="46" w:author="Денис Косяков" w:date="2023-06-01T11:26:00Z" w:initials="ДК">
    <w:p w14:paraId="7E99B82D" w14:textId="013B8919" w:rsidR="009C0D60" w:rsidRDefault="009C0D60">
      <w:pPr>
        <w:pStyle w:val="a7"/>
      </w:pPr>
      <w:r>
        <w:rPr>
          <w:rStyle w:val="a6"/>
        </w:rPr>
        <w:annotationRef/>
      </w:r>
      <w:r>
        <w:t>Библиотека модбас рту</w:t>
      </w:r>
    </w:p>
  </w:comment>
  <w:comment w:id="47" w:author="Денис Косяков" w:date="2023-06-01T11:26:00Z" w:initials="ДК">
    <w:p w14:paraId="22CD6185" w14:textId="3C4CBBF7" w:rsidR="009C0D60" w:rsidRDefault="009C0D60">
      <w:pPr>
        <w:pStyle w:val="a7"/>
      </w:pPr>
      <w:r>
        <w:rPr>
          <w:rStyle w:val="a6"/>
        </w:rPr>
        <w:annotationRef/>
      </w:r>
      <w:r>
        <w:t>Библиотека для графического индикатора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F65C3A6" w15:done="0"/>
  <w15:commentEx w15:paraId="44DF9F76" w15:done="0"/>
  <w15:commentEx w15:paraId="72945710" w15:done="0"/>
  <w15:commentEx w15:paraId="769DDC7E" w15:done="0"/>
  <w15:commentEx w15:paraId="7E99B82D" w15:done="0"/>
  <w15:commentEx w15:paraId="22CD618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F65C3A6" w16cid:durableId="28220432"/>
  <w16cid:commentId w16cid:paraId="44DF9F76" w16cid:durableId="2822066D"/>
  <w16cid:commentId w16cid:paraId="72945710" w16cid:durableId="2822FE7A"/>
  <w16cid:commentId w16cid:paraId="769DDC7E" w16cid:durableId="2822FE98"/>
  <w16cid:commentId w16cid:paraId="7E99B82D" w16cid:durableId="2822FEF4"/>
  <w16cid:commentId w16cid:paraId="22CD6185" w16cid:durableId="2822FF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32689F" w14:textId="77777777" w:rsidR="009C0D60" w:rsidRDefault="009C0D60" w:rsidP="00F5384D">
      <w:pPr>
        <w:spacing w:line="240" w:lineRule="auto"/>
      </w:pPr>
      <w:r>
        <w:separator/>
      </w:r>
    </w:p>
  </w:endnote>
  <w:endnote w:type="continuationSeparator" w:id="0">
    <w:p w14:paraId="195D913A" w14:textId="77777777" w:rsidR="009C0D60" w:rsidRDefault="009C0D60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9C0D60" w:rsidRDefault="009C0D60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Content>
      <w:p w14:paraId="09EFDEC0" w14:textId="77777777" w:rsidR="009C0D60" w:rsidRDefault="009C0D60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Content>
      <w:p w14:paraId="44EF4C74" w14:textId="60A6AB9D" w:rsidR="009C0D60" w:rsidRDefault="009C0D60">
        <w:pPr>
          <w:pStyle w:val="af2"/>
          <w:jc w:val="center"/>
        </w:pPr>
      </w:p>
    </w:sdtContent>
  </w:sdt>
  <w:p w14:paraId="2E40D80A" w14:textId="77777777" w:rsidR="009C0D60" w:rsidRDefault="009C0D6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C6856" w14:textId="77777777" w:rsidR="009C0D60" w:rsidRDefault="009C0D60" w:rsidP="00F5384D">
      <w:pPr>
        <w:spacing w:line="240" w:lineRule="auto"/>
      </w:pPr>
      <w:r>
        <w:separator/>
      </w:r>
    </w:p>
  </w:footnote>
  <w:footnote w:type="continuationSeparator" w:id="0">
    <w:p w14:paraId="242B5289" w14:textId="77777777" w:rsidR="009C0D60" w:rsidRDefault="009C0D60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7"/>
  </w:num>
  <w:num w:numId="5">
    <w:abstractNumId w:val="0"/>
  </w:num>
  <w:num w:numId="6">
    <w:abstractNumId w:val="9"/>
  </w:num>
  <w:num w:numId="7">
    <w:abstractNumId w:val="3"/>
  </w:num>
  <w:num w:numId="8">
    <w:abstractNumId w:val="15"/>
  </w:num>
  <w:num w:numId="9">
    <w:abstractNumId w:val="6"/>
  </w:num>
  <w:num w:numId="10">
    <w:abstractNumId w:val="4"/>
  </w:num>
  <w:num w:numId="11">
    <w:abstractNumId w:val="5"/>
  </w:num>
  <w:num w:numId="12">
    <w:abstractNumId w:val="2"/>
  </w:num>
  <w:num w:numId="13">
    <w:abstractNumId w:val="13"/>
  </w:num>
  <w:num w:numId="14">
    <w:abstractNumId w:val="12"/>
  </w:num>
  <w:num w:numId="15">
    <w:abstractNumId w:val="11"/>
  </w:num>
  <w:num w:numId="1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Денис Косяков">
    <w15:presenceInfo w15:providerId="Windows Live" w15:userId="59e9c146e301a9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1025D"/>
    <w:rsid w:val="00011C19"/>
    <w:rsid w:val="00011C98"/>
    <w:rsid w:val="000155AA"/>
    <w:rsid w:val="0002284D"/>
    <w:rsid w:val="00023A42"/>
    <w:rsid w:val="00027F34"/>
    <w:rsid w:val="00032F95"/>
    <w:rsid w:val="00035E4A"/>
    <w:rsid w:val="00044E82"/>
    <w:rsid w:val="00050013"/>
    <w:rsid w:val="000655CB"/>
    <w:rsid w:val="00074EA0"/>
    <w:rsid w:val="00081D21"/>
    <w:rsid w:val="00081EDE"/>
    <w:rsid w:val="00094D04"/>
    <w:rsid w:val="000A2FFE"/>
    <w:rsid w:val="000A55AF"/>
    <w:rsid w:val="000B2481"/>
    <w:rsid w:val="000B3696"/>
    <w:rsid w:val="000C58CF"/>
    <w:rsid w:val="000C6751"/>
    <w:rsid w:val="000C675B"/>
    <w:rsid w:val="000D3BB4"/>
    <w:rsid w:val="000E143F"/>
    <w:rsid w:val="000F55E6"/>
    <w:rsid w:val="000F7FF7"/>
    <w:rsid w:val="001167AB"/>
    <w:rsid w:val="00116F1E"/>
    <w:rsid w:val="00123E8E"/>
    <w:rsid w:val="001267EC"/>
    <w:rsid w:val="00130668"/>
    <w:rsid w:val="00140F59"/>
    <w:rsid w:val="00140FF2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941C6"/>
    <w:rsid w:val="00196B5B"/>
    <w:rsid w:val="001A2CDD"/>
    <w:rsid w:val="001A3605"/>
    <w:rsid w:val="001B4486"/>
    <w:rsid w:val="001B4895"/>
    <w:rsid w:val="001C2C9E"/>
    <w:rsid w:val="001C476C"/>
    <w:rsid w:val="001C57BB"/>
    <w:rsid w:val="001C5849"/>
    <w:rsid w:val="001C7388"/>
    <w:rsid w:val="001D3146"/>
    <w:rsid w:val="001E042E"/>
    <w:rsid w:val="001F0DB4"/>
    <w:rsid w:val="001F3765"/>
    <w:rsid w:val="001F4DF9"/>
    <w:rsid w:val="002011AB"/>
    <w:rsid w:val="002129BE"/>
    <w:rsid w:val="00212C78"/>
    <w:rsid w:val="00213122"/>
    <w:rsid w:val="00222B57"/>
    <w:rsid w:val="00230556"/>
    <w:rsid w:val="00234328"/>
    <w:rsid w:val="00240737"/>
    <w:rsid w:val="002548DD"/>
    <w:rsid w:val="00263187"/>
    <w:rsid w:val="00264AB1"/>
    <w:rsid w:val="00266C6B"/>
    <w:rsid w:val="002705A7"/>
    <w:rsid w:val="00277F11"/>
    <w:rsid w:val="00283108"/>
    <w:rsid w:val="002936F4"/>
    <w:rsid w:val="002970A4"/>
    <w:rsid w:val="002A5152"/>
    <w:rsid w:val="002A6D17"/>
    <w:rsid w:val="002C065C"/>
    <w:rsid w:val="002C6424"/>
    <w:rsid w:val="002D1497"/>
    <w:rsid w:val="002D67D0"/>
    <w:rsid w:val="002E36AF"/>
    <w:rsid w:val="002F7C33"/>
    <w:rsid w:val="00300262"/>
    <w:rsid w:val="00304B17"/>
    <w:rsid w:val="00307495"/>
    <w:rsid w:val="00312302"/>
    <w:rsid w:val="00313BA6"/>
    <w:rsid w:val="00342B90"/>
    <w:rsid w:val="0038424E"/>
    <w:rsid w:val="00393669"/>
    <w:rsid w:val="00397E6E"/>
    <w:rsid w:val="003B03A4"/>
    <w:rsid w:val="003B37B3"/>
    <w:rsid w:val="003B74DC"/>
    <w:rsid w:val="003B7CE0"/>
    <w:rsid w:val="003C1BD6"/>
    <w:rsid w:val="003D25C8"/>
    <w:rsid w:val="003F210E"/>
    <w:rsid w:val="003F49CD"/>
    <w:rsid w:val="003F601D"/>
    <w:rsid w:val="00400402"/>
    <w:rsid w:val="0040086B"/>
    <w:rsid w:val="004032CB"/>
    <w:rsid w:val="00406291"/>
    <w:rsid w:val="00406B83"/>
    <w:rsid w:val="004103A6"/>
    <w:rsid w:val="00411838"/>
    <w:rsid w:val="00422B80"/>
    <w:rsid w:val="00431B11"/>
    <w:rsid w:val="00441F89"/>
    <w:rsid w:val="00450DAA"/>
    <w:rsid w:val="004518EE"/>
    <w:rsid w:val="0045527B"/>
    <w:rsid w:val="004724E0"/>
    <w:rsid w:val="00483D2A"/>
    <w:rsid w:val="004901D6"/>
    <w:rsid w:val="004B262B"/>
    <w:rsid w:val="004B2977"/>
    <w:rsid w:val="004B4E51"/>
    <w:rsid w:val="004C5469"/>
    <w:rsid w:val="004C584D"/>
    <w:rsid w:val="004D08AC"/>
    <w:rsid w:val="004D1563"/>
    <w:rsid w:val="004D7E51"/>
    <w:rsid w:val="00500849"/>
    <w:rsid w:val="00502985"/>
    <w:rsid w:val="00503577"/>
    <w:rsid w:val="00503BF7"/>
    <w:rsid w:val="00506118"/>
    <w:rsid w:val="00506285"/>
    <w:rsid w:val="00507663"/>
    <w:rsid w:val="0051029A"/>
    <w:rsid w:val="005129F0"/>
    <w:rsid w:val="00524559"/>
    <w:rsid w:val="00524A5D"/>
    <w:rsid w:val="00524B2B"/>
    <w:rsid w:val="00524F42"/>
    <w:rsid w:val="00525B93"/>
    <w:rsid w:val="00527577"/>
    <w:rsid w:val="00536634"/>
    <w:rsid w:val="00541672"/>
    <w:rsid w:val="0054790B"/>
    <w:rsid w:val="005576CC"/>
    <w:rsid w:val="00560EC4"/>
    <w:rsid w:val="005618ED"/>
    <w:rsid w:val="00564408"/>
    <w:rsid w:val="00564D63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B74C7"/>
    <w:rsid w:val="005C2A1D"/>
    <w:rsid w:val="005C61B2"/>
    <w:rsid w:val="005D1D20"/>
    <w:rsid w:val="005E0C1C"/>
    <w:rsid w:val="005E370B"/>
    <w:rsid w:val="005F03FC"/>
    <w:rsid w:val="005F2175"/>
    <w:rsid w:val="006143D5"/>
    <w:rsid w:val="00614787"/>
    <w:rsid w:val="00622427"/>
    <w:rsid w:val="00630240"/>
    <w:rsid w:val="006372DC"/>
    <w:rsid w:val="00640012"/>
    <w:rsid w:val="006507D2"/>
    <w:rsid w:val="006527DC"/>
    <w:rsid w:val="006608D8"/>
    <w:rsid w:val="0066338A"/>
    <w:rsid w:val="006640BC"/>
    <w:rsid w:val="00665967"/>
    <w:rsid w:val="00674FA0"/>
    <w:rsid w:val="00692B18"/>
    <w:rsid w:val="00693FC8"/>
    <w:rsid w:val="00695CC0"/>
    <w:rsid w:val="006A0FF9"/>
    <w:rsid w:val="006A2869"/>
    <w:rsid w:val="006A7481"/>
    <w:rsid w:val="006B26A5"/>
    <w:rsid w:val="006B4945"/>
    <w:rsid w:val="006C024E"/>
    <w:rsid w:val="006C30C5"/>
    <w:rsid w:val="006C4F04"/>
    <w:rsid w:val="006D0BBA"/>
    <w:rsid w:val="006D5155"/>
    <w:rsid w:val="006D6B75"/>
    <w:rsid w:val="006D7610"/>
    <w:rsid w:val="006D7BF7"/>
    <w:rsid w:val="006E2119"/>
    <w:rsid w:val="006E665F"/>
    <w:rsid w:val="006E6E06"/>
    <w:rsid w:val="006F382D"/>
    <w:rsid w:val="006F5450"/>
    <w:rsid w:val="00705E6A"/>
    <w:rsid w:val="007126D2"/>
    <w:rsid w:val="00720C21"/>
    <w:rsid w:val="00726ED3"/>
    <w:rsid w:val="007372F8"/>
    <w:rsid w:val="00740DB0"/>
    <w:rsid w:val="00744BFF"/>
    <w:rsid w:val="0075425B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B3495"/>
    <w:rsid w:val="007B424F"/>
    <w:rsid w:val="007B48CA"/>
    <w:rsid w:val="007B5D80"/>
    <w:rsid w:val="007D0994"/>
    <w:rsid w:val="007D130E"/>
    <w:rsid w:val="007D4B28"/>
    <w:rsid w:val="007D7113"/>
    <w:rsid w:val="007E2361"/>
    <w:rsid w:val="007F23EC"/>
    <w:rsid w:val="007F5043"/>
    <w:rsid w:val="007F5959"/>
    <w:rsid w:val="0080174E"/>
    <w:rsid w:val="008121E7"/>
    <w:rsid w:val="00812931"/>
    <w:rsid w:val="0081425F"/>
    <w:rsid w:val="00814B7A"/>
    <w:rsid w:val="00817467"/>
    <w:rsid w:val="0083628F"/>
    <w:rsid w:val="00837CC7"/>
    <w:rsid w:val="00844CA2"/>
    <w:rsid w:val="008464B8"/>
    <w:rsid w:val="00851E7B"/>
    <w:rsid w:val="00864322"/>
    <w:rsid w:val="00864513"/>
    <w:rsid w:val="00864B2E"/>
    <w:rsid w:val="008735C5"/>
    <w:rsid w:val="008808A7"/>
    <w:rsid w:val="00880B37"/>
    <w:rsid w:val="008810A8"/>
    <w:rsid w:val="00883A1A"/>
    <w:rsid w:val="0088432E"/>
    <w:rsid w:val="00884512"/>
    <w:rsid w:val="008962D3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713A"/>
    <w:rsid w:val="008E6582"/>
    <w:rsid w:val="009021B4"/>
    <w:rsid w:val="00902FB0"/>
    <w:rsid w:val="009044A1"/>
    <w:rsid w:val="00907341"/>
    <w:rsid w:val="00923DC1"/>
    <w:rsid w:val="009240DB"/>
    <w:rsid w:val="009315CE"/>
    <w:rsid w:val="009333D8"/>
    <w:rsid w:val="00940A8C"/>
    <w:rsid w:val="009457E1"/>
    <w:rsid w:val="00950BBB"/>
    <w:rsid w:val="00953659"/>
    <w:rsid w:val="00957927"/>
    <w:rsid w:val="009614CF"/>
    <w:rsid w:val="0097624A"/>
    <w:rsid w:val="00981512"/>
    <w:rsid w:val="00982F54"/>
    <w:rsid w:val="00984016"/>
    <w:rsid w:val="00993076"/>
    <w:rsid w:val="009941B6"/>
    <w:rsid w:val="009A1081"/>
    <w:rsid w:val="009A6737"/>
    <w:rsid w:val="009A6A19"/>
    <w:rsid w:val="009B3A27"/>
    <w:rsid w:val="009B5D26"/>
    <w:rsid w:val="009C0D60"/>
    <w:rsid w:val="009C211D"/>
    <w:rsid w:val="009C47D9"/>
    <w:rsid w:val="009D1EF5"/>
    <w:rsid w:val="009D22C3"/>
    <w:rsid w:val="009D4C26"/>
    <w:rsid w:val="009E403E"/>
    <w:rsid w:val="009E52C8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6697B"/>
    <w:rsid w:val="00A7091D"/>
    <w:rsid w:val="00A7256F"/>
    <w:rsid w:val="00A85B6C"/>
    <w:rsid w:val="00A8653B"/>
    <w:rsid w:val="00A97017"/>
    <w:rsid w:val="00AA1484"/>
    <w:rsid w:val="00AC33E1"/>
    <w:rsid w:val="00AD2261"/>
    <w:rsid w:val="00AD7C78"/>
    <w:rsid w:val="00B0229D"/>
    <w:rsid w:val="00B04041"/>
    <w:rsid w:val="00B1547C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40547"/>
    <w:rsid w:val="00B414CD"/>
    <w:rsid w:val="00B45E65"/>
    <w:rsid w:val="00B53E1E"/>
    <w:rsid w:val="00B563F3"/>
    <w:rsid w:val="00B575A6"/>
    <w:rsid w:val="00B605D9"/>
    <w:rsid w:val="00B62F90"/>
    <w:rsid w:val="00B74FF2"/>
    <w:rsid w:val="00B828AA"/>
    <w:rsid w:val="00BA648D"/>
    <w:rsid w:val="00BB198E"/>
    <w:rsid w:val="00BB7138"/>
    <w:rsid w:val="00BC615D"/>
    <w:rsid w:val="00BD14A9"/>
    <w:rsid w:val="00BD4C1B"/>
    <w:rsid w:val="00BD4E16"/>
    <w:rsid w:val="00BD6B1E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301C8"/>
    <w:rsid w:val="00C32239"/>
    <w:rsid w:val="00C42CBC"/>
    <w:rsid w:val="00C434FF"/>
    <w:rsid w:val="00C60FAA"/>
    <w:rsid w:val="00C623E6"/>
    <w:rsid w:val="00C635DA"/>
    <w:rsid w:val="00C6374D"/>
    <w:rsid w:val="00C649E0"/>
    <w:rsid w:val="00C74BDB"/>
    <w:rsid w:val="00C77A5E"/>
    <w:rsid w:val="00C80CE7"/>
    <w:rsid w:val="00C93792"/>
    <w:rsid w:val="00CA1943"/>
    <w:rsid w:val="00CA4B62"/>
    <w:rsid w:val="00CA6A79"/>
    <w:rsid w:val="00CB4DBA"/>
    <w:rsid w:val="00CB701D"/>
    <w:rsid w:val="00CB7305"/>
    <w:rsid w:val="00CC3735"/>
    <w:rsid w:val="00CD024B"/>
    <w:rsid w:val="00CD5AB8"/>
    <w:rsid w:val="00CD6106"/>
    <w:rsid w:val="00CE187D"/>
    <w:rsid w:val="00CE3CF3"/>
    <w:rsid w:val="00CE3D35"/>
    <w:rsid w:val="00CE4DAA"/>
    <w:rsid w:val="00CE4EE5"/>
    <w:rsid w:val="00CE515F"/>
    <w:rsid w:val="00D004C7"/>
    <w:rsid w:val="00D034CF"/>
    <w:rsid w:val="00D04E60"/>
    <w:rsid w:val="00D05311"/>
    <w:rsid w:val="00D069EB"/>
    <w:rsid w:val="00D078E0"/>
    <w:rsid w:val="00D119BD"/>
    <w:rsid w:val="00D12515"/>
    <w:rsid w:val="00D131EA"/>
    <w:rsid w:val="00D20719"/>
    <w:rsid w:val="00D216C4"/>
    <w:rsid w:val="00D2300D"/>
    <w:rsid w:val="00D236E4"/>
    <w:rsid w:val="00D32C7C"/>
    <w:rsid w:val="00D44D03"/>
    <w:rsid w:val="00D52C09"/>
    <w:rsid w:val="00D618EA"/>
    <w:rsid w:val="00D67691"/>
    <w:rsid w:val="00D771A4"/>
    <w:rsid w:val="00D84555"/>
    <w:rsid w:val="00D84CBD"/>
    <w:rsid w:val="00D86FFB"/>
    <w:rsid w:val="00D9003E"/>
    <w:rsid w:val="00D9052B"/>
    <w:rsid w:val="00DA40A0"/>
    <w:rsid w:val="00DB1485"/>
    <w:rsid w:val="00DB5292"/>
    <w:rsid w:val="00DB7768"/>
    <w:rsid w:val="00DC4272"/>
    <w:rsid w:val="00DD42A2"/>
    <w:rsid w:val="00DE20FD"/>
    <w:rsid w:val="00DF2F3B"/>
    <w:rsid w:val="00DF4CD4"/>
    <w:rsid w:val="00DF6D6B"/>
    <w:rsid w:val="00DF6F3D"/>
    <w:rsid w:val="00DF7992"/>
    <w:rsid w:val="00E001D0"/>
    <w:rsid w:val="00E006A0"/>
    <w:rsid w:val="00E057AF"/>
    <w:rsid w:val="00E111CB"/>
    <w:rsid w:val="00E12046"/>
    <w:rsid w:val="00E248F3"/>
    <w:rsid w:val="00E30583"/>
    <w:rsid w:val="00E310C9"/>
    <w:rsid w:val="00E43924"/>
    <w:rsid w:val="00E52913"/>
    <w:rsid w:val="00E73384"/>
    <w:rsid w:val="00E745D1"/>
    <w:rsid w:val="00E807D7"/>
    <w:rsid w:val="00E80A04"/>
    <w:rsid w:val="00E90DD8"/>
    <w:rsid w:val="00E945D1"/>
    <w:rsid w:val="00EA490B"/>
    <w:rsid w:val="00EB42D2"/>
    <w:rsid w:val="00EB651E"/>
    <w:rsid w:val="00EC44D4"/>
    <w:rsid w:val="00EC7B40"/>
    <w:rsid w:val="00ED0BF1"/>
    <w:rsid w:val="00ED2697"/>
    <w:rsid w:val="00ED4008"/>
    <w:rsid w:val="00ED7AD6"/>
    <w:rsid w:val="00EE2B1B"/>
    <w:rsid w:val="00EE3A84"/>
    <w:rsid w:val="00EE7A8A"/>
    <w:rsid w:val="00EF3A2C"/>
    <w:rsid w:val="00F04514"/>
    <w:rsid w:val="00F07C17"/>
    <w:rsid w:val="00F112E2"/>
    <w:rsid w:val="00F2032C"/>
    <w:rsid w:val="00F2050A"/>
    <w:rsid w:val="00F212BA"/>
    <w:rsid w:val="00F258D0"/>
    <w:rsid w:val="00F3151E"/>
    <w:rsid w:val="00F32CE8"/>
    <w:rsid w:val="00F36981"/>
    <w:rsid w:val="00F43911"/>
    <w:rsid w:val="00F5384D"/>
    <w:rsid w:val="00F77FE2"/>
    <w:rsid w:val="00F80851"/>
    <w:rsid w:val="00F858F2"/>
    <w:rsid w:val="00FA3E63"/>
    <w:rsid w:val="00FA4FF8"/>
    <w:rsid w:val="00FA643E"/>
    <w:rsid w:val="00FB70C4"/>
    <w:rsid w:val="00FC0106"/>
    <w:rsid w:val="00FC5A0E"/>
    <w:rsid w:val="00FD7C46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5576CC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5576CC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gif"/><Relationship Id="rId39" Type="http://schemas.openxmlformats.org/officeDocument/2006/relationships/image" Target="media/image26.png"/><Relationship Id="rId21" Type="http://schemas.openxmlformats.org/officeDocument/2006/relationships/comments" Target="comments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microchip.com/en-us/product/ATmega3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1.xml"/><Relationship Id="rId41" Type="http://schemas.openxmlformats.org/officeDocument/2006/relationships/image" Target="media/image28.png"/><Relationship Id="rId54" Type="http://schemas.openxmlformats.org/officeDocument/2006/relationships/hyperlink" Target="https://www.mikroe.com/easyav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a-automation.ru/asu-tp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6/09/relationships/commentsIds" Target="commentsIds.xm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owen.ru/product/dtsxx5m_rs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microsoft.com/office/2011/relationships/commentsExtended" Target="commentsExtended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download.mikroe.com/documents/full-featured-boards/easy/easyavr-v7/easyavr-v7-manual-v101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39081-03FD-4B71-A12D-A416BF0F0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4126</TotalTime>
  <Pages>49</Pages>
  <Words>5292</Words>
  <Characters>30167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Денис Косяков</cp:lastModifiedBy>
  <cp:revision>317</cp:revision>
  <dcterms:created xsi:type="dcterms:W3CDTF">2023-04-18T12:49:00Z</dcterms:created>
  <dcterms:modified xsi:type="dcterms:W3CDTF">2023-06-01T15:31:00Z</dcterms:modified>
</cp:coreProperties>
</file>