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✦  MESTRE VIRTUAL  ✦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B8922E"/>
          <w:sz w:val="24"/>
          <w:szCs w:val="24"/>
        </w:rPr>
        <w:t xml:space="preserve">Sistema de Gestão para Lojas Maçônicas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Roteiro de Apresentação — Reunião Presencial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mestrevirtual.com.br  ·  Duração estimada: 15 a 20 minutos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1B3A6B"/>
          <w:sz w:val="36"/>
          <w:szCs w:val="36"/>
        </w:rPr>
        <w:t xml:space="preserve">Antes de Começar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 o arquivo de slides no computador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Tenha o site mestrevirtual.com.br aberto em outra aba para demonstração ao vivo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possível, abra também no celular para mostrar o acesso mobile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1 — Capa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Irmãos, hoje quero apresentar uma ferramenta que desenvolvi para nos ajudar na gestão da nossa loja. O sistema se chama Mestre Virtual e está disponível agora em mestrevirtual.com.br.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2 — O Desafio da Gestão Maçônica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Antes de mostrar a solução, vou falar rapidamente dos problemas que todos conhecemos bem.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Fale sobre cada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Controle Manual — "Listas em papel, planilhas no computador de um irmão só, informações desatualizadas..."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Finanças Dispersas — "Quem está em dia com a mensalidade? Quem deve? Essas informações ficam perdidas."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Sessões sem Registro — "Atas que somem, frequências que ninguém sabe ao certo, ordens do dia que se perdem."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Acesso Mobile — "Tudo isso fica restrito à sede, sem acesso pelo celular."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3 — A Solução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Mestre Virtual resolve todos esses pontos em um sistema só, criado especialmente para a nossa loja.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Apresente os 6 módulos: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Membros — fichas completas, histórico, fotos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Finanças — mensalidades, cobranças, extrato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Sessões — registro, atas, frequência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Frequência — presença e relatórios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Eventos — agenda da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Legislação — regulamentos e documentos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4 — Módulos em Detalhe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Deixa eu detalhar os três módulos que usamos mais no dia a dia.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Gestão de Membros: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Cada irmão tem uma ficha completa — foto, documentos, histórico maçônico, familiares. Tudo em um lugar só.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Finanças: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tesoureiro vê quem está em dia, quem deve, pode gerar cobranças e enviar por WhatsApp diretamente pelo sistema.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Sessões e Frequência: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Registramos a sessão, confirmamos presença — inclusive pelo celular — e geramos relatório de frequência automaticamente.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5 — Segurança e Controle de Acesso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Um ponto importante: cada irmão acessa apenas o que o seu cargo permite.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Explique os perfis: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Venerável Mestre tem acesso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Tesoureiro vê só o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Aprendiz vê apenas os trabalhos do seu grau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Os dados ficam guardados em um banco seguro na nuvem. Nenhum dado fica perdido em planilha ou no computador de um irmão.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6 — Acesso pelo Celular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E a melhor parte: não precisa instalar nenhum aplicativo.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Demonstração ao vivo: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 mestrevirtual.com.br no celular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Mostre o login e a navegação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Mostre uma tela de frequência ou financeiro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Qualquer irmão, de qualquer celular, acessa o sistema pelo navegador. Android ou iPhone, tanto faz.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Destaque a cobrança por WhatsApp: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tesoureiro pode enviar a cobrança de mensalidade direto pelo sistema — abre o WhatsApp com a mensagem pronta.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7 — Próximos Passos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Se a loja aprovar a adoção do sistema, o caminho é simples: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Aprovação — votação aqui na reunião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Cadastro — inserir os dados de todos os irmãos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Treinamento — mostrar como usar para a diretoria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Uso nas sessões — controle de presença e atas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Estou disponível para ajudar em cada etapa. O sistema já está funcionando e pode ser usado imediatamente.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1B3A6B"/>
          <w:sz w:val="26"/>
          <w:szCs w:val="26"/>
        </w:rPr>
        <w:t xml:space="preserve">Slide 8 — Encerramento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Mestre Virtual foi desenvolvido com dedicação para a nossa loja — para que a gestão seja mais organizada, mais segura e mais fraterna.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Quem quiser ver agora: mestrevirtual.com.br. Posso mostrar ao vivo para quem tiver interesse.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Abra para perguntas: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Fico à disposição para responder qualquer dúvida dos irmãos.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1B3A6B"/>
          <w:sz w:val="36"/>
          <w:szCs w:val="36"/>
        </w:rPr>
        <w:t xml:space="preserve">Perguntas Frequentes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"Os dados ficam seguros?"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Sim. O sistema usa o Supabase, uma plataforma profissional de banco de dados em nuvem, com autenticação e criptografia. É o mesmo padrão usado por empresas de tecnologia.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"E se a internet cair na sessão?"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Para o registro de presença, podemos fazer em papel e registrar depois. O sistema não depende de internet em tempo real para funcionar — apenas para sincronizar os dados.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"Quanto custa?"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sistema foi desenvolvido por mim para a nossa loja. Não há custo adicional neste momento.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"Qualquer irmão pode acessar tudo?"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Não. Cada perfil tem permissões específicas. Um aprendiz não vê o financeiro, por exemplo.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8922E"/>
          <w:sz w:val="20"/>
          <w:szCs w:val="20"/>
        </w:rPr>
        <w:t xml:space="preserve">"Como os irmãos recebem o acesso?"</w:t>
      </w:r>
    </w:p>
    <w:p>
      <w:pPr>
        <w:pBdr>
          <w:left w:val="single" w:color="1B3A6B" w:sz="12" w:space="8"/>
        </w:pBdr>
        <w:shd w:fill="F0F4FA" w:val="clear"/>
        <w:spacing w:after="120" w:before="80"/>
        <w:ind w:left="360"/>
      </w:pP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O Secretário ou o administrador cadastra cada irmão com e-mail e senha. O acesso é individual.</w:t>
      </w:r>
      <w:r>
        <w:rPr>
          <w:rFonts w:ascii="Georgia" w:cs="Georgia" w:eastAsia="Georgia" w:hAnsi="Georgia"/>
          <w:b/>
          <w:bCs/>
          <w:color w:val="1B3A6B"/>
          <w:sz w:val="22"/>
          <w:szCs w:val="22"/>
        </w:rPr>
        <w:t xml:space="preserve">"</w:t>
      </w:r>
    </w:p>
    <w:p>
      <w:pPr>
        <w:pBdr>
          <w:bottom w:val="single" w:color="D4C9B5" w:sz="4" w:space="1"/>
        </w:pBdr>
        <w:spacing w:after="160" w:before="160"/>
      </w:pPr>
    </w:p>
    <w:p>
      <w:pPr>
        <w:spacing w:before="160"/>
        <w:jc w:val="center"/>
      </w:pPr>
      <w:r>
        <w:rPr>
          <w:rFonts w:ascii="Georgia" w:cs="Georgia" w:eastAsia="Georgia" w:hAnsi="Georgia"/>
          <w:i/>
          <w:iCs/>
          <w:color w:val="B8922E"/>
          <w:sz w:val="24"/>
          <w:szCs w:val="24"/>
        </w:rPr>
        <w:t xml:space="preserve">Boa sorte na apresentação!  ✦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540" w:hanging="360"/>
      </w:pPr>
      <w:rPr>
        <w:rFonts w:ascii="Calibri" w:cs="Calibri" w:eastAsia="Calibri" w:hAnsi="Calibri"/>
        <w:color w:val="B892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2026-04-26T00:31:28.731Z</dcterms:created>
  <dcterms:modified xsi:type="dcterms:W3CDTF">2026-04-26T00:31:28.733Z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