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6FF" w:rsidRDefault="00000000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636FF" w:rsidRDefault="00000000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636FF" w:rsidRDefault="00000000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 телекоммуникаций и</w:t>
      </w:r>
    </w:p>
    <w:p w:rsidR="002636FF" w:rsidRDefault="00000000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информатики»</w:t>
      </w:r>
    </w:p>
    <w:p w:rsidR="002636FF" w:rsidRDefault="00000000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(СибГУТИ)</w:t>
      </w: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000000">
      <w:pPr>
        <w:spacing w:line="288" w:lineRule="auto"/>
        <w:ind w:left="5103"/>
        <w:jc w:val="center"/>
      </w:pPr>
      <w:r>
        <w:t>0</w:t>
      </w:r>
      <w:r w:rsidR="008A3B2E">
        <w:t>2</w:t>
      </w:r>
      <w:r>
        <w:t>.03.0</w:t>
      </w:r>
      <w:r w:rsidR="008A3B2E">
        <w:t>2</w:t>
      </w:r>
      <w:r>
        <w:t xml:space="preserve"> </w:t>
      </w:r>
      <w:r w:rsidR="008A3B2E" w:rsidRPr="008A3B2E">
        <w:t>Фундаментальная информатика и информационные технологии</w:t>
      </w:r>
    </w:p>
    <w:p w:rsidR="002636FF" w:rsidRDefault="00000000">
      <w:pPr>
        <w:spacing w:line="288" w:lineRule="auto"/>
        <w:ind w:left="5103"/>
        <w:jc w:val="center"/>
        <w:rPr>
          <w:sz w:val="28"/>
          <w:szCs w:val="28"/>
          <w:highlight w:val="yellow"/>
        </w:rPr>
      </w:pPr>
      <w:r>
        <w:t xml:space="preserve">Профиль: </w:t>
      </w:r>
      <w:r w:rsidR="008A3B2E" w:rsidRPr="008A3B2E">
        <w:t>Системное программное обеспечение</w:t>
      </w:r>
    </w:p>
    <w:p w:rsidR="002636FF" w:rsidRDefault="00000000">
      <w:pPr>
        <w:spacing w:line="288" w:lineRule="auto"/>
        <w:ind w:left="5103"/>
        <w:jc w:val="center"/>
        <w:rPr>
          <w:sz w:val="22"/>
          <w:szCs w:val="22"/>
        </w:rPr>
      </w:pPr>
      <w:r>
        <w:rPr>
          <w:sz w:val="22"/>
          <w:szCs w:val="22"/>
        </w:rPr>
        <w:t>(очная форма обучения)</w:t>
      </w: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000000">
      <w:pPr>
        <w:spacing w:line="288" w:lineRule="auto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ОТЧЕТ ПО </w:t>
      </w:r>
      <w:r w:rsidR="0016018A">
        <w:rPr>
          <w:smallCaps/>
          <w:sz w:val="38"/>
          <w:szCs w:val="38"/>
        </w:rPr>
        <w:t>учебной</w:t>
      </w:r>
      <w:r>
        <w:rPr>
          <w:smallCaps/>
          <w:sz w:val="28"/>
          <w:szCs w:val="28"/>
        </w:rPr>
        <w:t xml:space="preserve"> ПРАКТИКЕ</w:t>
      </w:r>
    </w:p>
    <w:p w:rsidR="002636FF" w:rsidRDefault="00000000">
      <w:pPr>
        <w:tabs>
          <w:tab w:val="left" w:pos="8789"/>
        </w:tabs>
        <w:spacing w:line="288" w:lineRule="auto"/>
        <w:ind w:left="426"/>
        <w:rPr>
          <w:rFonts w:ascii="Arial" w:eastAsia="Arial" w:hAnsi="Arial" w:cs="Arial"/>
          <w:sz w:val="28"/>
          <w:szCs w:val="28"/>
          <w:u w:val="single"/>
        </w:rPr>
      </w:pPr>
      <w:r>
        <w:rPr>
          <w:sz w:val="28"/>
          <w:szCs w:val="28"/>
        </w:rPr>
        <w:t xml:space="preserve">в/на </w:t>
      </w:r>
      <w:r>
        <w:rPr>
          <w:rFonts w:ascii="Arial" w:eastAsia="Arial" w:hAnsi="Arial" w:cs="Arial"/>
          <w:sz w:val="28"/>
          <w:szCs w:val="28"/>
          <w:u w:val="single"/>
        </w:rPr>
        <w:tab/>
      </w:r>
    </w:p>
    <w:p w:rsidR="002636FF" w:rsidRDefault="00000000">
      <w:pPr>
        <w:tabs>
          <w:tab w:val="left" w:pos="8080"/>
        </w:tabs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профильной организации/структурного подразделения СибГУТИ)</w:t>
      </w: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000000">
      <w:pPr>
        <w:spacing w:line="288" w:lineRule="auto"/>
        <w:ind w:right="709"/>
        <w:jc w:val="center"/>
        <w:rPr>
          <w:sz w:val="28"/>
          <w:szCs w:val="28"/>
        </w:rPr>
      </w:pPr>
      <w:r>
        <w:rPr>
          <w:sz w:val="28"/>
          <w:szCs w:val="28"/>
        </w:rPr>
        <w:t>ТЕМА ИНДИВИДУАЛЬНОГО ЗАДАНИЯ</w:t>
      </w:r>
    </w:p>
    <w:p w:rsidR="002636FF" w:rsidRDefault="002636FF">
      <w:pPr>
        <w:spacing w:line="288" w:lineRule="auto"/>
        <w:ind w:right="709"/>
        <w:rPr>
          <w:sz w:val="28"/>
          <w:szCs w:val="28"/>
        </w:rPr>
      </w:pPr>
    </w:p>
    <w:p w:rsidR="002636FF" w:rsidRDefault="00000000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2636FF" w:rsidRDefault="00000000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студент института ИВТ</w:t>
      </w:r>
    </w:p>
    <w:p w:rsidR="002636FF" w:rsidRDefault="00000000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гр.</w:t>
      </w:r>
      <w:r>
        <w:rPr>
          <w:sz w:val="28"/>
          <w:szCs w:val="28"/>
          <w:highlight w:val="yellow"/>
        </w:rPr>
        <w:t xml:space="preserve"> ИВ-</w:t>
      </w:r>
      <w:r w:rsidR="001221DF">
        <w:rPr>
          <w:sz w:val="28"/>
          <w:szCs w:val="28"/>
          <w:highlight w:val="yellow"/>
        </w:rPr>
        <w:t>0</w:t>
      </w:r>
      <w:r>
        <w:rPr>
          <w:sz w:val="28"/>
          <w:szCs w:val="28"/>
          <w:highlight w:val="yellow"/>
        </w:rPr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</w:p>
    <w:p w:rsidR="002636FF" w:rsidRDefault="00000000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«</w:t>
      </w:r>
      <w:r w:rsidR="001221DF">
        <w:rPr>
          <w:sz w:val="28"/>
          <w:szCs w:val="28"/>
        </w:rPr>
        <w:t>27</w:t>
      </w:r>
      <w:r>
        <w:rPr>
          <w:sz w:val="28"/>
          <w:szCs w:val="28"/>
        </w:rPr>
        <w:t xml:space="preserve">» мая </w:t>
      </w:r>
      <w:r w:rsidR="001221DF">
        <w:rPr>
          <w:sz w:val="28"/>
          <w:szCs w:val="28"/>
        </w:rPr>
        <w:t>2023</w:t>
      </w:r>
      <w:r>
        <w:rPr>
          <w:sz w:val="28"/>
          <w:szCs w:val="28"/>
        </w:rPr>
        <w:t>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(подпись)</w:t>
      </w:r>
    </w:p>
    <w:p w:rsidR="002636FF" w:rsidRDefault="002636FF">
      <w:pPr>
        <w:spacing w:line="288" w:lineRule="auto"/>
        <w:ind w:right="709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ind w:right="709"/>
        <w:rPr>
          <w:sz w:val="28"/>
          <w:szCs w:val="28"/>
        </w:rPr>
      </w:pPr>
    </w:p>
    <w:p w:rsidR="002636FF" w:rsidRDefault="00000000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2636FF" w:rsidRDefault="00000000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Руководитель от СибГУТИ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</w:p>
    <w:p w:rsidR="002636FF" w:rsidRDefault="00000000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«</w:t>
      </w:r>
      <w:r w:rsidR="001221DF">
        <w:rPr>
          <w:sz w:val="28"/>
          <w:szCs w:val="28"/>
        </w:rPr>
        <w:t>27</w:t>
      </w:r>
      <w:r>
        <w:rPr>
          <w:sz w:val="28"/>
          <w:szCs w:val="28"/>
        </w:rPr>
        <w:t xml:space="preserve">» мая </w:t>
      </w:r>
      <w:r w:rsidR="001221DF">
        <w:rPr>
          <w:sz w:val="28"/>
          <w:szCs w:val="28"/>
        </w:rPr>
        <w:t>2023</w:t>
      </w:r>
      <w:r>
        <w:rPr>
          <w:sz w:val="28"/>
          <w:szCs w:val="28"/>
        </w:rPr>
        <w:t>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(подпись)</w:t>
      </w: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000000">
      <w:pPr>
        <w:spacing w:line="288" w:lineRule="auto"/>
        <w:jc w:val="center"/>
        <w:rPr>
          <w:sz w:val="28"/>
          <w:szCs w:val="28"/>
        </w:rPr>
        <w:sectPr w:rsidR="002636FF">
          <w:pgSz w:w="11906" w:h="16838"/>
          <w:pgMar w:top="1134" w:right="850" w:bottom="1134" w:left="1701" w:header="708" w:footer="0" w:gutter="0"/>
          <w:pgNumType w:start="1"/>
          <w:cols w:space="720"/>
          <w:titlePg/>
        </w:sectPr>
      </w:pPr>
      <w:r>
        <w:rPr>
          <w:sz w:val="28"/>
          <w:szCs w:val="28"/>
        </w:rPr>
        <w:t xml:space="preserve">Новосибирск </w:t>
      </w:r>
      <w:r w:rsidR="001221DF">
        <w:rPr>
          <w:sz w:val="28"/>
          <w:szCs w:val="28"/>
        </w:rPr>
        <w:t>2023</w:t>
      </w:r>
    </w:p>
    <w:p w:rsidR="002636FF" w:rsidRDefault="00000000">
      <w:pPr>
        <w:tabs>
          <w:tab w:val="left" w:pos="3828"/>
          <w:tab w:val="left" w:pos="8222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План-график проведения  </w:t>
      </w:r>
      <w:r>
        <w:rPr>
          <w:sz w:val="28"/>
          <w:szCs w:val="28"/>
          <w:u w:val="single"/>
        </w:rPr>
        <w:t xml:space="preserve">                     </w:t>
      </w:r>
      <w:r w:rsidR="0016018A">
        <w:rPr>
          <w:sz w:val="28"/>
          <w:szCs w:val="28"/>
          <w:u w:val="single"/>
        </w:rPr>
        <w:t>учебной______</w:t>
      </w:r>
      <w:r>
        <w:rPr>
          <w:b/>
          <w:sz w:val="28"/>
          <w:szCs w:val="28"/>
        </w:rPr>
        <w:t xml:space="preserve"> практики</w:t>
      </w:r>
    </w:p>
    <w:p w:rsidR="002636FF" w:rsidRDefault="00000000">
      <w:pPr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Вид практики</w:t>
      </w:r>
    </w:p>
    <w:p w:rsidR="002636FF" w:rsidRDefault="00000000">
      <w:pPr>
        <w:tabs>
          <w:tab w:val="left" w:pos="9921"/>
        </w:tabs>
        <w:spacing w:line="288" w:lineRule="auto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</w:p>
    <w:p w:rsidR="002636FF" w:rsidRDefault="00000000">
      <w:pPr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Фамилия Имя Отчество студента</w:t>
      </w:r>
    </w:p>
    <w:p w:rsidR="002636FF" w:rsidRDefault="00000000">
      <w:pPr>
        <w:tabs>
          <w:tab w:val="left" w:pos="9214"/>
        </w:tabs>
        <w:spacing w:line="288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института </w:t>
      </w:r>
      <w:r>
        <w:rPr>
          <w:sz w:val="28"/>
          <w:szCs w:val="28"/>
          <w:u w:val="single"/>
        </w:rPr>
        <w:t xml:space="preserve">    Информатика  и вычислительная техника      </w:t>
      </w:r>
      <w:r>
        <w:rPr>
          <w:sz w:val="28"/>
          <w:szCs w:val="28"/>
        </w:rPr>
        <w:t xml:space="preserve">,  </w:t>
      </w:r>
      <w:r>
        <w:rPr>
          <w:sz w:val="28"/>
          <w:szCs w:val="28"/>
          <w:u w:val="single"/>
        </w:rPr>
        <w:t xml:space="preserve">     </w:t>
      </w:r>
      <w:r w:rsidR="0016018A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 xml:space="preserve"> курса, гр.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highlight w:val="yellow"/>
          <w:u w:val="single"/>
        </w:rPr>
        <w:t>И</w:t>
      </w:r>
      <w:r w:rsidR="008A3B2E">
        <w:rPr>
          <w:sz w:val="28"/>
          <w:szCs w:val="28"/>
          <w:highlight w:val="yellow"/>
          <w:u w:val="single"/>
        </w:rPr>
        <w:t>С</w:t>
      </w:r>
      <w:r>
        <w:rPr>
          <w:sz w:val="28"/>
          <w:szCs w:val="28"/>
          <w:highlight w:val="yellow"/>
          <w:u w:val="single"/>
        </w:rPr>
        <w:t>-</w:t>
      </w:r>
      <w:r w:rsidR="001221DF">
        <w:rPr>
          <w:sz w:val="28"/>
          <w:szCs w:val="28"/>
          <w:highlight w:val="yellow"/>
          <w:u w:val="single"/>
        </w:rPr>
        <w:t>0</w:t>
      </w:r>
      <w:r>
        <w:rPr>
          <w:sz w:val="28"/>
          <w:szCs w:val="28"/>
          <w:highlight w:val="yellow"/>
          <w:u w:val="single"/>
        </w:rPr>
        <w:t>21</w:t>
      </w:r>
      <w:r>
        <w:rPr>
          <w:sz w:val="28"/>
          <w:szCs w:val="28"/>
          <w:u w:val="single"/>
        </w:rPr>
        <w:tab/>
        <w:t xml:space="preserve">   </w:t>
      </w:r>
    </w:p>
    <w:p w:rsidR="002636FF" w:rsidRDefault="00000000">
      <w:pPr>
        <w:tabs>
          <w:tab w:val="left" w:pos="9356"/>
        </w:tabs>
        <w:spacing w:before="120" w:line="288" w:lineRule="auto"/>
        <w:rPr>
          <w:color w:val="000000"/>
          <w:sz w:val="38"/>
          <w:szCs w:val="38"/>
        </w:rPr>
      </w:pPr>
      <w:r>
        <w:rPr>
          <w:sz w:val="28"/>
          <w:szCs w:val="28"/>
        </w:rPr>
        <w:t xml:space="preserve">Направление: </w:t>
      </w:r>
      <w:r w:rsidR="008A3B2E" w:rsidRPr="008A3B2E">
        <w:rPr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:rsidR="002636FF" w:rsidRDefault="00000000">
      <w:pPr>
        <w:spacing w:line="288" w:lineRule="auto"/>
        <w:ind w:left="1416" w:firstLine="707"/>
        <w:jc w:val="center"/>
        <w:rPr>
          <w:sz w:val="20"/>
          <w:szCs w:val="20"/>
        </w:rPr>
      </w:pPr>
      <w:r>
        <w:rPr>
          <w:sz w:val="20"/>
          <w:szCs w:val="20"/>
        </w:rPr>
        <w:t>Код – Наименование направления (специальности)</w:t>
      </w:r>
    </w:p>
    <w:p w:rsidR="002636FF" w:rsidRDefault="00000000">
      <w:pPr>
        <w:tabs>
          <w:tab w:val="left" w:pos="9214"/>
        </w:tabs>
        <w:spacing w:before="120" w:line="288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Профиль: </w:t>
      </w:r>
      <w:r w:rsidR="008A3B2E" w:rsidRPr="008A3B2E">
        <w:rPr>
          <w:sz w:val="28"/>
          <w:szCs w:val="28"/>
          <w:u w:val="single"/>
        </w:rPr>
        <w:t>Системное программное обеспечение</w:t>
      </w:r>
    </w:p>
    <w:p w:rsidR="002636FF" w:rsidRDefault="00000000">
      <w:pPr>
        <w:tabs>
          <w:tab w:val="left" w:pos="9214"/>
        </w:tabs>
        <w:spacing w:before="120" w:line="288" w:lineRule="auto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Место прохождения практики  </w:t>
      </w:r>
      <w:r>
        <w:rPr>
          <w:color w:val="000000"/>
          <w:sz w:val="28"/>
          <w:szCs w:val="28"/>
          <w:u w:val="single"/>
        </w:rPr>
        <w:t xml:space="preserve">         </w:t>
      </w:r>
      <w:r>
        <w:rPr>
          <w:color w:val="000000"/>
          <w:sz w:val="28"/>
          <w:szCs w:val="28"/>
          <w:u w:val="single"/>
        </w:rPr>
        <w:tab/>
      </w:r>
    </w:p>
    <w:p w:rsidR="002636FF" w:rsidRDefault="00000000">
      <w:pPr>
        <w:spacing w:before="12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Объем практики:   </w:t>
      </w:r>
      <w:r w:rsidR="0016018A">
        <w:rPr>
          <w:b/>
          <w:sz w:val="28"/>
          <w:szCs w:val="28"/>
          <w:u w:val="single"/>
        </w:rPr>
        <w:t>108</w:t>
      </w:r>
      <w:r>
        <w:rPr>
          <w:b/>
          <w:sz w:val="28"/>
          <w:szCs w:val="28"/>
          <w:u w:val="single"/>
        </w:rPr>
        <w:t>/</w:t>
      </w:r>
      <w:r w:rsidR="0016018A">
        <w:rPr>
          <w:b/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  часов/ЗЕ</w:t>
      </w:r>
    </w:p>
    <w:p w:rsidR="002636FF" w:rsidRDefault="00000000">
      <w:pPr>
        <w:spacing w:line="288" w:lineRule="auto"/>
        <w:rPr>
          <w:b/>
          <w:i/>
        </w:rPr>
      </w:pPr>
      <w:r>
        <w:rPr>
          <w:sz w:val="28"/>
          <w:szCs w:val="28"/>
        </w:rPr>
        <w:t>Вид практики</w:t>
      </w:r>
      <w:r>
        <w:t xml:space="preserve">  </w:t>
      </w:r>
      <w:r>
        <w:rPr>
          <w:b/>
          <w:i/>
          <w:sz w:val="28"/>
          <w:szCs w:val="28"/>
        </w:rPr>
        <w:t xml:space="preserve"> </w:t>
      </w:r>
      <w:r w:rsidR="0016018A">
        <w:rPr>
          <w:b/>
          <w:i/>
          <w:sz w:val="28"/>
          <w:szCs w:val="28"/>
        </w:rPr>
        <w:t>учебная</w:t>
      </w:r>
    </w:p>
    <w:p w:rsidR="002636FF" w:rsidRDefault="00000000" w:rsidP="008A3B2E">
      <w:pPr>
        <w:spacing w:line="288" w:lineRule="auto"/>
        <w:rPr>
          <w:b/>
          <w:i/>
        </w:rPr>
      </w:pPr>
      <w:r>
        <w:rPr>
          <w:sz w:val="28"/>
          <w:szCs w:val="28"/>
        </w:rPr>
        <w:t>Тип практики</w:t>
      </w:r>
      <w:r>
        <w:t xml:space="preserve">  </w:t>
      </w:r>
      <w:r w:rsidR="008A3B2E">
        <w:rPr>
          <w:b/>
          <w:i/>
        </w:rPr>
        <w:t>н</w:t>
      </w:r>
      <w:r w:rsidR="008A3B2E" w:rsidRPr="008A3B2E">
        <w:rPr>
          <w:b/>
          <w:i/>
        </w:rPr>
        <w:t>аучно-исследовательская работа</w:t>
      </w:r>
      <w:r w:rsidR="008A3B2E">
        <w:rPr>
          <w:b/>
          <w:i/>
        </w:rPr>
        <w:t xml:space="preserve"> </w:t>
      </w:r>
      <w:r w:rsidR="008A3B2E" w:rsidRPr="008A3B2E">
        <w:rPr>
          <w:b/>
          <w:i/>
        </w:rPr>
        <w:t>(получение первичных навыков</w:t>
      </w:r>
      <w:r w:rsidR="008A3B2E">
        <w:rPr>
          <w:b/>
          <w:i/>
        </w:rPr>
        <w:t xml:space="preserve"> </w:t>
      </w:r>
      <w:r w:rsidR="008A3B2E" w:rsidRPr="008A3B2E">
        <w:rPr>
          <w:b/>
          <w:i/>
        </w:rPr>
        <w:t>научно-исследовательской работы)</w:t>
      </w:r>
    </w:p>
    <w:p w:rsidR="002636FF" w:rsidRDefault="00000000">
      <w:pPr>
        <w:spacing w:before="120" w:line="288" w:lineRule="auto"/>
        <w:rPr>
          <w:sz w:val="28"/>
          <w:szCs w:val="28"/>
        </w:rPr>
      </w:pPr>
      <w:r>
        <w:rPr>
          <w:sz w:val="28"/>
          <w:szCs w:val="28"/>
        </w:rPr>
        <w:t>Срок практики       с    "</w:t>
      </w:r>
      <w:r>
        <w:rPr>
          <w:sz w:val="28"/>
          <w:szCs w:val="28"/>
          <w:u w:val="single"/>
        </w:rPr>
        <w:t>3</w:t>
      </w:r>
      <w:r w:rsidR="001221DF">
        <w:rPr>
          <w:sz w:val="28"/>
          <w:szCs w:val="28"/>
          <w:u w:val="single"/>
        </w:rPr>
        <w:t>0</w:t>
      </w:r>
      <w:r>
        <w:rPr>
          <w:sz w:val="28"/>
          <w:szCs w:val="28"/>
        </w:rPr>
        <w:t xml:space="preserve">"  </w:t>
      </w:r>
      <w:r>
        <w:rPr>
          <w:sz w:val="28"/>
          <w:szCs w:val="28"/>
          <w:u w:val="single"/>
        </w:rPr>
        <w:t>января</w:t>
      </w:r>
      <w:r>
        <w:rPr>
          <w:sz w:val="28"/>
          <w:szCs w:val="28"/>
        </w:rPr>
        <w:t xml:space="preserve">  </w:t>
      </w:r>
      <w:r w:rsidR="001221DF">
        <w:rPr>
          <w:sz w:val="28"/>
          <w:szCs w:val="28"/>
        </w:rPr>
        <w:t>2023</w:t>
      </w:r>
      <w:r>
        <w:rPr>
          <w:sz w:val="28"/>
          <w:szCs w:val="28"/>
        </w:rPr>
        <w:t xml:space="preserve"> г.</w:t>
      </w:r>
    </w:p>
    <w:p w:rsidR="002636FF" w:rsidRDefault="00000000">
      <w:pPr>
        <w:tabs>
          <w:tab w:val="left" w:pos="9214"/>
        </w:tabs>
        <w:spacing w:line="288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по  "</w:t>
      </w:r>
      <w:r w:rsidR="001221DF">
        <w:rPr>
          <w:sz w:val="28"/>
          <w:szCs w:val="28"/>
          <w:u w:val="single"/>
        </w:rPr>
        <w:t>27</w:t>
      </w:r>
      <w:r>
        <w:rPr>
          <w:sz w:val="28"/>
          <w:szCs w:val="28"/>
        </w:rPr>
        <w:t xml:space="preserve">" </w:t>
      </w:r>
      <w:r>
        <w:rPr>
          <w:sz w:val="28"/>
          <w:szCs w:val="28"/>
          <w:u w:val="single"/>
        </w:rPr>
        <w:t>мая</w:t>
      </w:r>
      <w:r>
        <w:rPr>
          <w:sz w:val="28"/>
          <w:szCs w:val="28"/>
        </w:rPr>
        <w:t xml:space="preserve">  </w:t>
      </w:r>
      <w:r w:rsidR="001221DF">
        <w:rPr>
          <w:sz w:val="28"/>
          <w:szCs w:val="28"/>
        </w:rPr>
        <w:t>2023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г.</w:t>
      </w:r>
    </w:p>
    <w:p w:rsidR="002636FF" w:rsidRDefault="00000000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Содержание практики*:</w:t>
      </w:r>
    </w:p>
    <w:tbl>
      <w:tblPr>
        <w:tblStyle w:val="af2"/>
        <w:tblW w:w="99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3404"/>
      </w:tblGrid>
      <w:tr w:rsidR="002636FF">
        <w:tc>
          <w:tcPr>
            <w:tcW w:w="6516" w:type="dxa"/>
          </w:tcPr>
          <w:p w:rsidR="002636FF" w:rsidRDefault="00000000">
            <w:pPr>
              <w:jc w:val="center"/>
            </w:pPr>
            <w:r>
              <w:rPr>
                <w:sz w:val="28"/>
                <w:szCs w:val="28"/>
              </w:rPr>
              <w:t>Наименование видов деятельности</w:t>
            </w:r>
          </w:p>
        </w:tc>
        <w:tc>
          <w:tcPr>
            <w:tcW w:w="3404" w:type="dxa"/>
          </w:tcPr>
          <w:p w:rsidR="002636FF" w:rsidRDefault="00000000">
            <w:pPr>
              <w:jc w:val="center"/>
            </w:pPr>
            <w:r>
              <w:rPr>
                <w:sz w:val="28"/>
                <w:szCs w:val="28"/>
              </w:rPr>
              <w:t>Дата (начало – окончание)</w:t>
            </w:r>
          </w:p>
        </w:tc>
      </w:tr>
      <w:tr w:rsidR="002636FF">
        <w:tc>
          <w:tcPr>
            <w:tcW w:w="6516" w:type="dxa"/>
          </w:tcPr>
          <w:p w:rsidR="002636FF" w:rsidRPr="0016018A" w:rsidRDefault="00000000">
            <w:pPr>
              <w:rPr>
                <w:highlight w:val="yellow"/>
              </w:rPr>
            </w:pPr>
            <w:r w:rsidRPr="0016018A">
              <w:rPr>
                <w:highlight w:val="yellow"/>
              </w:rPr>
              <w:t>1. Общее ознакомление со структурным подразделением предприятия, вводный инструктаж по технике безопасности</w:t>
            </w:r>
          </w:p>
        </w:tc>
        <w:tc>
          <w:tcPr>
            <w:tcW w:w="3404" w:type="dxa"/>
          </w:tcPr>
          <w:p w:rsidR="002636FF" w:rsidRPr="0016018A" w:rsidRDefault="00000000">
            <w:pPr>
              <w:jc w:val="center"/>
              <w:rPr>
                <w:highlight w:val="yellow"/>
              </w:rPr>
            </w:pPr>
            <w:r w:rsidRPr="0016018A">
              <w:rPr>
                <w:highlight w:val="yellow"/>
              </w:rPr>
              <w:t>3</w:t>
            </w:r>
            <w:r w:rsidR="001221DF" w:rsidRPr="0016018A">
              <w:rPr>
                <w:highlight w:val="yellow"/>
              </w:rPr>
              <w:t>0</w:t>
            </w:r>
            <w:r w:rsidRPr="0016018A">
              <w:rPr>
                <w:highlight w:val="yellow"/>
              </w:rPr>
              <w:t>.01.</w:t>
            </w:r>
            <w:r w:rsidR="001221DF" w:rsidRPr="0016018A">
              <w:rPr>
                <w:highlight w:val="yellow"/>
              </w:rPr>
              <w:t>2023</w:t>
            </w:r>
            <w:r w:rsidRPr="0016018A">
              <w:rPr>
                <w:highlight w:val="yellow"/>
              </w:rPr>
              <w:t>–0</w:t>
            </w:r>
            <w:r w:rsidR="001221DF" w:rsidRPr="0016018A">
              <w:rPr>
                <w:highlight w:val="yellow"/>
              </w:rPr>
              <w:t>1</w:t>
            </w:r>
            <w:r w:rsidRPr="0016018A">
              <w:rPr>
                <w:highlight w:val="yellow"/>
              </w:rPr>
              <w:t>.02.</w:t>
            </w:r>
            <w:r w:rsidR="001221DF" w:rsidRPr="0016018A">
              <w:rPr>
                <w:highlight w:val="yellow"/>
              </w:rPr>
              <w:t>2023</w:t>
            </w:r>
          </w:p>
        </w:tc>
      </w:tr>
      <w:tr w:rsidR="002636FF">
        <w:tc>
          <w:tcPr>
            <w:tcW w:w="6516" w:type="dxa"/>
          </w:tcPr>
          <w:p w:rsidR="002636FF" w:rsidRPr="0016018A" w:rsidRDefault="00000000">
            <w:pPr>
              <w:rPr>
                <w:highlight w:val="yellow"/>
              </w:rPr>
            </w:pPr>
            <w:r w:rsidRPr="0016018A">
              <w:rPr>
                <w:highlight w:val="yellow"/>
              </w:rPr>
              <w:t xml:space="preserve">2. </w:t>
            </w:r>
            <w:r w:rsidRPr="0016018A">
              <w:rPr>
                <w:color w:val="000000"/>
                <w:highlight w:val="yellow"/>
              </w:rPr>
              <w:t>Выдача задания на практику, деление студентов на группы (если необходимо), определение конкретной индивидуальной темы, формирование плана работ</w:t>
            </w:r>
          </w:p>
        </w:tc>
        <w:tc>
          <w:tcPr>
            <w:tcW w:w="3404" w:type="dxa"/>
          </w:tcPr>
          <w:p w:rsidR="002636FF" w:rsidRPr="0016018A" w:rsidRDefault="00000000">
            <w:pPr>
              <w:jc w:val="center"/>
              <w:rPr>
                <w:highlight w:val="yellow"/>
              </w:rPr>
            </w:pPr>
            <w:r w:rsidRPr="0016018A">
              <w:rPr>
                <w:highlight w:val="yellow"/>
              </w:rPr>
              <w:t>0</w:t>
            </w:r>
            <w:r w:rsidR="001221DF" w:rsidRPr="0016018A">
              <w:rPr>
                <w:highlight w:val="yellow"/>
              </w:rPr>
              <w:t>2</w:t>
            </w:r>
            <w:r w:rsidRPr="0016018A">
              <w:rPr>
                <w:highlight w:val="yellow"/>
              </w:rPr>
              <w:t>.02.</w:t>
            </w:r>
            <w:r w:rsidR="001221DF" w:rsidRPr="0016018A">
              <w:rPr>
                <w:highlight w:val="yellow"/>
              </w:rPr>
              <w:t>2023</w:t>
            </w:r>
            <w:r w:rsidRPr="0016018A">
              <w:rPr>
                <w:highlight w:val="yellow"/>
              </w:rPr>
              <w:t>–0</w:t>
            </w:r>
            <w:r w:rsidR="001221DF" w:rsidRPr="0016018A">
              <w:rPr>
                <w:highlight w:val="yellow"/>
              </w:rPr>
              <w:t>4</w:t>
            </w:r>
            <w:r w:rsidRPr="0016018A">
              <w:rPr>
                <w:highlight w:val="yellow"/>
              </w:rPr>
              <w:t>.02.</w:t>
            </w:r>
            <w:r w:rsidR="001221DF" w:rsidRPr="0016018A">
              <w:rPr>
                <w:highlight w:val="yellow"/>
              </w:rPr>
              <w:t>2023</w:t>
            </w:r>
          </w:p>
        </w:tc>
      </w:tr>
      <w:tr w:rsidR="002636FF">
        <w:tc>
          <w:tcPr>
            <w:tcW w:w="6516" w:type="dxa"/>
          </w:tcPr>
          <w:p w:rsidR="002636FF" w:rsidRPr="0016018A" w:rsidRDefault="00000000">
            <w:pPr>
              <w:rPr>
                <w:highlight w:val="yellow"/>
              </w:rPr>
            </w:pPr>
            <w:r w:rsidRPr="0016018A">
              <w:rPr>
                <w:highlight w:val="yellow"/>
              </w:rPr>
              <w:t xml:space="preserve">3. </w:t>
            </w:r>
            <w:r w:rsidRPr="0016018A">
              <w:rPr>
                <w:color w:val="000000"/>
                <w:highlight w:val="yellow"/>
              </w:rPr>
              <w:t>Работа с библиотечными фондами структурного подразделения или предприятия, с</w:t>
            </w:r>
            <w:r w:rsidRPr="0016018A">
              <w:rPr>
                <w:highlight w:val="yellow"/>
              </w:rPr>
              <w:t>бор и анализ материалов по теме практики</w:t>
            </w:r>
          </w:p>
        </w:tc>
        <w:tc>
          <w:tcPr>
            <w:tcW w:w="3404" w:type="dxa"/>
          </w:tcPr>
          <w:p w:rsidR="002636FF" w:rsidRPr="0016018A" w:rsidRDefault="00000000">
            <w:pPr>
              <w:jc w:val="center"/>
              <w:rPr>
                <w:highlight w:val="yellow"/>
              </w:rPr>
            </w:pPr>
            <w:r w:rsidRPr="0016018A">
              <w:rPr>
                <w:highlight w:val="yellow"/>
              </w:rPr>
              <w:t>0</w:t>
            </w:r>
            <w:r w:rsidR="001221DF" w:rsidRPr="0016018A">
              <w:rPr>
                <w:highlight w:val="yellow"/>
              </w:rPr>
              <w:t>6</w:t>
            </w:r>
            <w:r w:rsidRPr="0016018A">
              <w:rPr>
                <w:highlight w:val="yellow"/>
              </w:rPr>
              <w:t>.02.</w:t>
            </w:r>
            <w:r w:rsidR="001221DF" w:rsidRPr="0016018A">
              <w:rPr>
                <w:highlight w:val="yellow"/>
              </w:rPr>
              <w:t>2023</w:t>
            </w:r>
            <w:r w:rsidRPr="0016018A">
              <w:rPr>
                <w:highlight w:val="yellow"/>
              </w:rPr>
              <w:t>–1</w:t>
            </w:r>
            <w:r w:rsidR="001221DF" w:rsidRPr="0016018A">
              <w:rPr>
                <w:highlight w:val="yellow"/>
              </w:rPr>
              <w:t>1</w:t>
            </w:r>
            <w:r w:rsidRPr="0016018A">
              <w:rPr>
                <w:highlight w:val="yellow"/>
              </w:rPr>
              <w:t>.02.</w:t>
            </w:r>
            <w:r w:rsidR="001221DF" w:rsidRPr="0016018A">
              <w:rPr>
                <w:highlight w:val="yellow"/>
              </w:rPr>
              <w:t>2023</w:t>
            </w:r>
          </w:p>
        </w:tc>
      </w:tr>
      <w:tr w:rsidR="002636FF">
        <w:tc>
          <w:tcPr>
            <w:tcW w:w="6516" w:type="dxa"/>
          </w:tcPr>
          <w:p w:rsidR="002636FF" w:rsidRPr="0016018A" w:rsidRDefault="00000000">
            <w:pPr>
              <w:rPr>
                <w:color w:val="000000"/>
                <w:highlight w:val="yellow"/>
              </w:rPr>
            </w:pPr>
            <w:r w:rsidRPr="0016018A">
              <w:rPr>
                <w:color w:val="000000"/>
                <w:highlight w:val="yellow"/>
              </w:rPr>
              <w:t>4. Выполнение работ в соответствии с составленным планом:</w:t>
            </w:r>
          </w:p>
          <w:p w:rsidR="002636FF" w:rsidRPr="0016018A" w:rsidRDefault="00000000">
            <w:pPr>
              <w:rPr>
                <w:color w:val="000000"/>
                <w:highlight w:val="yellow"/>
              </w:rPr>
            </w:pPr>
            <w:r w:rsidRPr="0016018A">
              <w:rPr>
                <w:color w:val="000000"/>
                <w:highlight w:val="yellow"/>
              </w:rPr>
              <w:t>–</w:t>
            </w:r>
          </w:p>
          <w:p w:rsidR="002636FF" w:rsidRPr="0016018A" w:rsidRDefault="00000000">
            <w:pPr>
              <w:rPr>
                <w:color w:val="000000"/>
                <w:highlight w:val="yellow"/>
              </w:rPr>
            </w:pPr>
            <w:r w:rsidRPr="0016018A">
              <w:rPr>
                <w:color w:val="000000"/>
                <w:highlight w:val="yellow"/>
              </w:rPr>
              <w:t xml:space="preserve">– </w:t>
            </w:r>
          </w:p>
          <w:p w:rsidR="002636FF" w:rsidRPr="0016018A" w:rsidRDefault="00000000">
            <w:pPr>
              <w:rPr>
                <w:color w:val="000000"/>
                <w:highlight w:val="yellow"/>
              </w:rPr>
            </w:pPr>
            <w:r w:rsidRPr="0016018A">
              <w:rPr>
                <w:color w:val="000000"/>
                <w:highlight w:val="yellow"/>
              </w:rPr>
              <w:t xml:space="preserve">– </w:t>
            </w:r>
          </w:p>
          <w:p w:rsidR="002636FF" w:rsidRPr="0016018A" w:rsidRDefault="00000000">
            <w:pPr>
              <w:rPr>
                <w:highlight w:val="yellow"/>
              </w:rPr>
            </w:pPr>
            <w:r w:rsidRPr="0016018A">
              <w:rPr>
                <w:color w:val="000000"/>
                <w:highlight w:val="yellow"/>
              </w:rPr>
              <w:t>(перечисление конкретных видов работ, связанных с выполнением поставленных задач)</w:t>
            </w:r>
          </w:p>
        </w:tc>
        <w:tc>
          <w:tcPr>
            <w:tcW w:w="3404" w:type="dxa"/>
          </w:tcPr>
          <w:p w:rsidR="002636FF" w:rsidRPr="0016018A" w:rsidRDefault="00000000">
            <w:pPr>
              <w:jc w:val="center"/>
              <w:rPr>
                <w:highlight w:val="yellow"/>
              </w:rPr>
            </w:pPr>
            <w:r w:rsidRPr="0016018A">
              <w:rPr>
                <w:highlight w:val="yellow"/>
              </w:rPr>
              <w:t>1</w:t>
            </w:r>
            <w:r w:rsidR="001221DF" w:rsidRPr="0016018A">
              <w:rPr>
                <w:highlight w:val="yellow"/>
              </w:rPr>
              <w:t>3</w:t>
            </w:r>
            <w:r w:rsidRPr="0016018A">
              <w:rPr>
                <w:highlight w:val="yellow"/>
              </w:rPr>
              <w:t>.02.</w:t>
            </w:r>
            <w:r w:rsidR="001221DF" w:rsidRPr="0016018A">
              <w:rPr>
                <w:highlight w:val="yellow"/>
              </w:rPr>
              <w:t>2023</w:t>
            </w:r>
            <w:r w:rsidRPr="0016018A">
              <w:rPr>
                <w:highlight w:val="yellow"/>
              </w:rPr>
              <w:t xml:space="preserve"> – 2</w:t>
            </w:r>
            <w:r w:rsidR="001221DF" w:rsidRPr="0016018A">
              <w:rPr>
                <w:highlight w:val="yellow"/>
              </w:rPr>
              <w:t>0</w:t>
            </w:r>
            <w:r w:rsidRPr="0016018A">
              <w:rPr>
                <w:highlight w:val="yellow"/>
              </w:rPr>
              <w:t>.05.</w:t>
            </w:r>
            <w:r w:rsidR="001221DF" w:rsidRPr="0016018A">
              <w:rPr>
                <w:highlight w:val="yellow"/>
              </w:rPr>
              <w:t>2023</w:t>
            </w:r>
          </w:p>
        </w:tc>
      </w:tr>
      <w:tr w:rsidR="002636FF">
        <w:tc>
          <w:tcPr>
            <w:tcW w:w="6516" w:type="dxa"/>
          </w:tcPr>
          <w:p w:rsidR="002636FF" w:rsidRPr="0016018A" w:rsidRDefault="00000000">
            <w:pPr>
              <w:rPr>
                <w:highlight w:val="yellow"/>
              </w:rPr>
            </w:pPr>
            <w:r w:rsidRPr="0016018A">
              <w:rPr>
                <w:highlight w:val="yellow"/>
              </w:rPr>
              <w:t>5. Анализ полученных результатов и произведенной работы</w:t>
            </w:r>
          </w:p>
          <w:p w:rsidR="002636FF" w:rsidRPr="0016018A" w:rsidRDefault="00000000">
            <w:pPr>
              <w:rPr>
                <w:highlight w:val="yellow"/>
              </w:rPr>
            </w:pPr>
            <w:r w:rsidRPr="0016018A">
              <w:rPr>
                <w:highlight w:val="yellow"/>
              </w:rPr>
              <w:t>С</w:t>
            </w:r>
            <w:r w:rsidRPr="0016018A">
              <w:rPr>
                <w:color w:val="000000"/>
                <w:highlight w:val="yellow"/>
              </w:rPr>
              <w:t>оставление отчета по практике, защита отчета</w:t>
            </w:r>
          </w:p>
        </w:tc>
        <w:tc>
          <w:tcPr>
            <w:tcW w:w="3404" w:type="dxa"/>
          </w:tcPr>
          <w:p w:rsidR="002636FF" w:rsidRPr="0016018A" w:rsidRDefault="00000000">
            <w:pPr>
              <w:jc w:val="center"/>
              <w:rPr>
                <w:highlight w:val="yellow"/>
              </w:rPr>
            </w:pPr>
            <w:r w:rsidRPr="0016018A">
              <w:rPr>
                <w:highlight w:val="yellow"/>
              </w:rPr>
              <w:t>2</w:t>
            </w:r>
            <w:r w:rsidR="001221DF" w:rsidRPr="0016018A">
              <w:rPr>
                <w:highlight w:val="yellow"/>
              </w:rPr>
              <w:t>2</w:t>
            </w:r>
            <w:r w:rsidRPr="0016018A">
              <w:rPr>
                <w:highlight w:val="yellow"/>
              </w:rPr>
              <w:t>.05.</w:t>
            </w:r>
            <w:r w:rsidR="001221DF" w:rsidRPr="0016018A">
              <w:rPr>
                <w:highlight w:val="yellow"/>
              </w:rPr>
              <w:t>2023</w:t>
            </w:r>
            <w:r w:rsidRPr="0016018A">
              <w:rPr>
                <w:highlight w:val="yellow"/>
              </w:rPr>
              <w:t>–</w:t>
            </w:r>
            <w:r w:rsidR="001221DF" w:rsidRPr="0016018A">
              <w:rPr>
                <w:highlight w:val="yellow"/>
              </w:rPr>
              <w:t>27</w:t>
            </w:r>
            <w:r w:rsidRPr="0016018A">
              <w:rPr>
                <w:highlight w:val="yellow"/>
              </w:rPr>
              <w:t>.05.</w:t>
            </w:r>
            <w:r w:rsidR="001221DF" w:rsidRPr="0016018A">
              <w:rPr>
                <w:highlight w:val="yellow"/>
              </w:rPr>
              <w:t>2023</w:t>
            </w:r>
          </w:p>
        </w:tc>
      </w:tr>
    </w:tbl>
    <w:p w:rsidR="002636FF" w:rsidRDefault="00000000">
      <w:pPr>
        <w:rPr>
          <w:b/>
          <w:sz w:val="26"/>
          <w:szCs w:val="26"/>
        </w:rPr>
      </w:pPr>
      <w:r>
        <w:rPr>
          <w:sz w:val="20"/>
          <w:szCs w:val="20"/>
        </w:rPr>
        <w:t>*В соответствии с программой практики</w:t>
      </w:r>
    </w:p>
    <w:p w:rsidR="002636FF" w:rsidRDefault="002636FF">
      <w:pPr>
        <w:spacing w:line="288" w:lineRule="auto"/>
        <w:jc w:val="center"/>
        <w:rPr>
          <w:b/>
          <w:sz w:val="26"/>
          <w:szCs w:val="26"/>
        </w:rPr>
      </w:pPr>
    </w:p>
    <w:p w:rsidR="002636FF" w:rsidRDefault="00000000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Руководитель от СибГУТИ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</w:p>
    <w:p w:rsidR="002636FF" w:rsidRDefault="00000000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«</w:t>
      </w:r>
      <w:r w:rsidR="008A3B2E">
        <w:rPr>
          <w:sz w:val="28"/>
          <w:szCs w:val="28"/>
        </w:rPr>
        <w:t>28</w:t>
      </w:r>
      <w:r>
        <w:rPr>
          <w:sz w:val="28"/>
          <w:szCs w:val="28"/>
        </w:rPr>
        <w:t>» ____</w:t>
      </w:r>
      <w:r w:rsidR="008A3B2E">
        <w:rPr>
          <w:sz w:val="28"/>
          <w:szCs w:val="28"/>
        </w:rPr>
        <w:t>01</w:t>
      </w:r>
      <w:r>
        <w:rPr>
          <w:sz w:val="28"/>
          <w:szCs w:val="28"/>
        </w:rPr>
        <w:t xml:space="preserve">____ </w:t>
      </w:r>
      <w:r w:rsidR="001221DF">
        <w:rPr>
          <w:sz w:val="28"/>
          <w:szCs w:val="28"/>
        </w:rPr>
        <w:t>2023</w:t>
      </w:r>
      <w:r>
        <w:rPr>
          <w:sz w:val="28"/>
          <w:szCs w:val="28"/>
        </w:rPr>
        <w:t>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(подпись)</w:t>
      </w: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jc w:val="center"/>
        <w:rPr>
          <w:b/>
          <w:sz w:val="26"/>
          <w:szCs w:val="26"/>
        </w:rPr>
      </w:pPr>
    </w:p>
    <w:p w:rsidR="001221DF" w:rsidRDefault="001221DF">
      <w:pPr>
        <w:jc w:val="center"/>
        <w:rPr>
          <w:b/>
          <w:color w:val="181A17"/>
        </w:rPr>
      </w:pPr>
    </w:p>
    <w:p w:rsidR="002636FF" w:rsidRDefault="00000000">
      <w:pPr>
        <w:jc w:val="center"/>
        <w:rPr>
          <w:b/>
          <w:color w:val="181A17"/>
        </w:rPr>
      </w:pPr>
      <w:r>
        <w:rPr>
          <w:b/>
          <w:color w:val="181A17"/>
        </w:rPr>
        <w:lastRenderedPageBreak/>
        <w:t>ЗАДАНИЕ НА ПРАКТИКУ</w:t>
      </w:r>
    </w:p>
    <w:p w:rsidR="002636FF" w:rsidRDefault="002636FF">
      <w:pPr>
        <w:rPr>
          <w:color w:val="181A17"/>
        </w:rPr>
      </w:pPr>
    </w:p>
    <w:p w:rsidR="002636FF" w:rsidRDefault="00000000">
      <w:pPr>
        <w:spacing w:after="200" w:line="276" w:lineRule="auto"/>
        <w:rPr>
          <w:color w:val="181A17"/>
        </w:rPr>
      </w:pPr>
      <w:r>
        <w:br w:type="page"/>
      </w:r>
    </w:p>
    <w:p w:rsidR="002636FF" w:rsidRDefault="00000000">
      <w:pPr>
        <w:jc w:val="center"/>
        <w:rPr>
          <w:b/>
          <w:color w:val="181A17"/>
        </w:rPr>
      </w:pPr>
      <w:r>
        <w:rPr>
          <w:b/>
          <w:color w:val="181A17"/>
        </w:rPr>
        <w:lastRenderedPageBreak/>
        <w:t>ВВЕДЕНИЕ</w:t>
      </w:r>
    </w:p>
    <w:p w:rsidR="002636FF" w:rsidRDefault="002636FF">
      <w:pPr>
        <w:rPr>
          <w:i/>
          <w:color w:val="181A17"/>
        </w:rPr>
      </w:pPr>
    </w:p>
    <w:p w:rsidR="002636FF" w:rsidRDefault="00000000">
      <w:pPr>
        <w:spacing w:after="200" w:line="276" w:lineRule="auto"/>
        <w:rPr>
          <w:i/>
          <w:color w:val="181A17"/>
        </w:rPr>
      </w:pPr>
      <w:r>
        <w:br w:type="page"/>
      </w:r>
    </w:p>
    <w:p w:rsidR="002636FF" w:rsidRDefault="00000000">
      <w:pPr>
        <w:rPr>
          <w:color w:val="181A17"/>
        </w:rPr>
      </w:pPr>
      <w:r>
        <w:rPr>
          <w:i/>
          <w:color w:val="181A17"/>
        </w:rPr>
        <w:lastRenderedPageBreak/>
        <w:t>основная часть</w:t>
      </w:r>
      <w:r>
        <w:rPr>
          <w:color w:val="181A17"/>
        </w:rPr>
        <w:t>, в которой подробно описываются все результаты, полученные в ходе прохождения практики (с описанием личного вклада студента);</w:t>
      </w:r>
    </w:p>
    <w:p w:rsidR="002636FF" w:rsidRDefault="002636FF">
      <w:pPr>
        <w:rPr>
          <w:color w:val="181A17"/>
        </w:rPr>
      </w:pPr>
    </w:p>
    <w:p w:rsidR="002636FF" w:rsidRDefault="002636FF">
      <w:pPr>
        <w:rPr>
          <w:color w:val="181A17"/>
        </w:rPr>
      </w:pPr>
    </w:p>
    <w:p w:rsidR="002636FF" w:rsidRDefault="002636FF">
      <w:pPr>
        <w:rPr>
          <w:i/>
          <w:color w:val="181A17"/>
        </w:rPr>
      </w:pPr>
    </w:p>
    <w:p w:rsidR="002636FF" w:rsidRDefault="00000000">
      <w:pPr>
        <w:spacing w:after="200" w:line="276" w:lineRule="auto"/>
        <w:rPr>
          <w:i/>
          <w:color w:val="181A17"/>
        </w:rPr>
      </w:pPr>
      <w:r>
        <w:br w:type="page"/>
      </w:r>
    </w:p>
    <w:p w:rsidR="002636FF" w:rsidRDefault="00000000">
      <w:pPr>
        <w:jc w:val="center"/>
        <w:rPr>
          <w:b/>
          <w:color w:val="181A17"/>
        </w:rPr>
      </w:pPr>
      <w:r>
        <w:rPr>
          <w:b/>
          <w:color w:val="181A17"/>
        </w:rPr>
        <w:lastRenderedPageBreak/>
        <w:t>ЗАКЛЮЧЕНИЕ</w:t>
      </w:r>
    </w:p>
    <w:p w:rsidR="002636FF" w:rsidRDefault="002636FF">
      <w:pPr>
        <w:rPr>
          <w:color w:val="181A17"/>
        </w:rPr>
      </w:pPr>
    </w:p>
    <w:p w:rsidR="002636FF" w:rsidRDefault="00000000">
      <w:pPr>
        <w:rPr>
          <w:color w:val="181A17"/>
        </w:rPr>
      </w:pPr>
      <w:r>
        <w:rPr>
          <w:color w:val="181A17"/>
        </w:rPr>
        <w:t>в котором анализируется проведенная работа в целом, дальнейшие пути исследований и т.п.;</w:t>
      </w:r>
    </w:p>
    <w:p w:rsidR="002636FF" w:rsidRDefault="002636FF">
      <w:pPr>
        <w:rPr>
          <w:i/>
          <w:color w:val="181A17"/>
        </w:rPr>
      </w:pPr>
    </w:p>
    <w:p w:rsidR="002636FF" w:rsidRDefault="00000000">
      <w:pPr>
        <w:spacing w:after="200" w:line="276" w:lineRule="auto"/>
        <w:rPr>
          <w:b/>
          <w:color w:val="181A17"/>
        </w:rPr>
      </w:pPr>
      <w:r>
        <w:br w:type="page"/>
      </w:r>
    </w:p>
    <w:p w:rsidR="002636FF" w:rsidRDefault="00000000">
      <w:pPr>
        <w:jc w:val="center"/>
        <w:rPr>
          <w:color w:val="181A17"/>
        </w:rPr>
      </w:pPr>
      <w:r>
        <w:rPr>
          <w:b/>
          <w:color w:val="181A17"/>
        </w:rPr>
        <w:lastRenderedPageBreak/>
        <w:t>СПИСОК ИСПОЛЬЗОВАННОЙ ЛИТЕРАТУРЫ</w:t>
      </w:r>
    </w:p>
    <w:p w:rsidR="002636FF" w:rsidRDefault="002636FF">
      <w:pPr>
        <w:rPr>
          <w:color w:val="181A17"/>
        </w:rPr>
      </w:pPr>
    </w:p>
    <w:p w:rsidR="002636FF" w:rsidRDefault="00000000">
      <w:pPr>
        <w:rPr>
          <w:color w:val="181A17"/>
        </w:rPr>
      </w:pPr>
      <w:r>
        <w:rPr>
          <w:color w:val="181A17"/>
        </w:rPr>
        <w:t>(список литературы, изученной и/или использованной в процессе прохождения практики);</w:t>
      </w:r>
    </w:p>
    <w:p w:rsidR="002636FF" w:rsidRDefault="002636FF">
      <w:pPr>
        <w:rPr>
          <w:i/>
          <w:color w:val="181A17"/>
        </w:rPr>
      </w:pPr>
    </w:p>
    <w:p w:rsidR="002636F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left" w:pos="6975"/>
        </w:tabs>
        <w:spacing w:before="54"/>
        <w:rPr>
          <w:color w:val="181A17"/>
        </w:rPr>
      </w:pPr>
      <w:r>
        <w:rPr>
          <w:color w:val="181A17"/>
        </w:rPr>
        <w:t>Список литературы должен содержать как минимум один источник из библиотеки СибГУТИ (печатный или электронный). Правила оформления списка литературы см. в ЭИОС https://eios.sibsutis.ru/course/view.php?id=1251</w:t>
      </w:r>
    </w:p>
    <w:p w:rsidR="002636FF" w:rsidRDefault="002636FF">
      <w:pPr>
        <w:rPr>
          <w:i/>
          <w:color w:val="181A17"/>
        </w:rPr>
      </w:pPr>
    </w:p>
    <w:p w:rsidR="002636FF" w:rsidRDefault="00000000">
      <w:pPr>
        <w:spacing w:after="200" w:line="276" w:lineRule="auto"/>
        <w:rPr>
          <w:b/>
          <w:color w:val="181A17"/>
        </w:rPr>
      </w:pPr>
      <w:r>
        <w:br w:type="page"/>
      </w:r>
    </w:p>
    <w:p w:rsidR="002636FF" w:rsidRDefault="00000000">
      <w:pPr>
        <w:jc w:val="center"/>
        <w:rPr>
          <w:color w:val="181A17"/>
        </w:rPr>
      </w:pPr>
      <w:r>
        <w:rPr>
          <w:b/>
          <w:color w:val="181A17"/>
        </w:rPr>
        <w:lastRenderedPageBreak/>
        <w:t>ПРИЛОЖЕНИЯ</w:t>
      </w:r>
    </w:p>
    <w:p w:rsidR="002636FF" w:rsidRDefault="002636FF">
      <w:pPr>
        <w:rPr>
          <w:color w:val="181A17"/>
        </w:rPr>
      </w:pPr>
    </w:p>
    <w:p w:rsidR="002636FF" w:rsidRDefault="00000000">
      <w:pPr>
        <w:rPr>
          <w:color w:val="181A17"/>
        </w:rPr>
      </w:pPr>
      <w:r>
        <w:rPr>
          <w:color w:val="181A17"/>
        </w:rPr>
        <w:t>(если нужно представить результаты выполненной работы более подробно, например, в виде таблиц, графиков, программного кода и т.п.).</w:t>
      </w:r>
    </w:p>
    <w:p w:rsidR="002636FF" w:rsidRDefault="002636FF">
      <w:pPr>
        <w:rPr>
          <w:color w:val="181A17"/>
        </w:rPr>
      </w:pPr>
    </w:p>
    <w:p w:rsidR="002636FF" w:rsidRDefault="002636FF">
      <w:pPr>
        <w:rPr>
          <w:sz w:val="26"/>
          <w:szCs w:val="26"/>
        </w:rPr>
      </w:pPr>
    </w:p>
    <w:p w:rsidR="002636FF" w:rsidRDefault="002636FF">
      <w:pPr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1221DF" w:rsidRDefault="001221DF">
      <w:pPr>
        <w:spacing w:line="288" w:lineRule="auto"/>
        <w:jc w:val="center"/>
        <w:rPr>
          <w:b/>
          <w:sz w:val="26"/>
          <w:szCs w:val="26"/>
        </w:rPr>
      </w:pPr>
    </w:p>
    <w:p w:rsidR="001221DF" w:rsidRDefault="001221DF">
      <w:pPr>
        <w:spacing w:line="288" w:lineRule="auto"/>
        <w:jc w:val="center"/>
        <w:rPr>
          <w:b/>
          <w:sz w:val="26"/>
          <w:szCs w:val="26"/>
        </w:rPr>
      </w:pPr>
    </w:p>
    <w:p w:rsidR="001221DF" w:rsidRDefault="001221DF">
      <w:pPr>
        <w:spacing w:line="288" w:lineRule="auto"/>
        <w:jc w:val="center"/>
        <w:rPr>
          <w:b/>
          <w:sz w:val="26"/>
          <w:szCs w:val="26"/>
        </w:rPr>
      </w:pPr>
    </w:p>
    <w:p w:rsidR="002636FF" w:rsidRDefault="00000000">
      <w:pPr>
        <w:spacing w:line="288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Отзыв о работе студента</w:t>
      </w:r>
    </w:p>
    <w:tbl>
      <w:tblPr>
        <w:tblStyle w:val="af3"/>
        <w:tblW w:w="9214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214"/>
      </w:tblGrid>
      <w:tr w:rsidR="002636FF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2636FF" w:rsidRDefault="002636FF">
            <w:pPr>
              <w:spacing w:line="288" w:lineRule="auto"/>
              <w:jc w:val="center"/>
              <w:rPr>
                <w:color w:val="000000"/>
              </w:rPr>
            </w:pPr>
          </w:p>
        </w:tc>
      </w:tr>
      <w:tr w:rsidR="002636FF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36FF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  <w:tr w:rsidR="002636FF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36FF" w:rsidRDefault="002636FF">
            <w:pPr>
              <w:spacing w:line="288" w:lineRule="auto"/>
              <w:jc w:val="center"/>
              <w:rPr>
                <w:color w:val="000000"/>
              </w:rPr>
            </w:pPr>
          </w:p>
        </w:tc>
      </w:tr>
    </w:tbl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000000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2636FF">
      <w:pPr>
        <w:tabs>
          <w:tab w:val="left" w:pos="9498"/>
        </w:tabs>
        <w:spacing w:line="288" w:lineRule="auto"/>
        <w:rPr>
          <w:u w:val="single"/>
        </w:rPr>
      </w:pPr>
    </w:p>
    <w:p w:rsidR="002636FF" w:rsidRDefault="00000000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Уровень освоения компетенций</w:t>
      </w: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tbl>
      <w:tblPr>
        <w:tblStyle w:val="af4"/>
        <w:tblW w:w="10142" w:type="dxa"/>
        <w:tblInd w:w="-106" w:type="dxa"/>
        <w:tblLayout w:type="fixed"/>
        <w:tblLook w:val="0400" w:firstRow="0" w:lastRow="0" w:firstColumn="0" w:lastColumn="0" w:noHBand="0" w:noVBand="1"/>
      </w:tblPr>
      <w:tblGrid>
        <w:gridCol w:w="250"/>
        <w:gridCol w:w="5225"/>
        <w:gridCol w:w="4667"/>
      </w:tblGrid>
      <w:tr w:rsidR="002636FF">
        <w:trPr>
          <w:trHeight w:val="300"/>
        </w:trPr>
        <w:tc>
          <w:tcPr>
            <w:tcW w:w="214" w:type="dxa"/>
          </w:tcPr>
          <w:p w:rsidR="002636FF" w:rsidRDefault="002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99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2636FF" w:rsidRDefault="002636FF">
            <w:pPr>
              <w:jc w:val="center"/>
              <w:rPr>
                <w:color w:val="000000"/>
              </w:rPr>
            </w:pPr>
          </w:p>
        </w:tc>
      </w:tr>
      <w:tr w:rsidR="002636FF">
        <w:trPr>
          <w:trHeight w:val="300"/>
        </w:trPr>
        <w:tc>
          <w:tcPr>
            <w:tcW w:w="214" w:type="dxa"/>
          </w:tcPr>
          <w:p w:rsidR="002636FF" w:rsidRDefault="002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9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36FF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  <w:tr w:rsidR="002636FF">
        <w:trPr>
          <w:trHeight w:val="300"/>
        </w:trPr>
        <w:tc>
          <w:tcPr>
            <w:tcW w:w="214" w:type="dxa"/>
          </w:tcPr>
          <w:p w:rsidR="002636FF" w:rsidRDefault="002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36FF" w:rsidRDefault="002636FF">
            <w:pPr>
              <w:jc w:val="center"/>
              <w:rPr>
                <w:color w:val="000000"/>
              </w:rPr>
            </w:pPr>
          </w:p>
        </w:tc>
      </w:tr>
      <w:tr w:rsidR="002636FF">
        <w:trPr>
          <w:trHeight w:val="948"/>
        </w:trPr>
        <w:tc>
          <w:tcPr>
            <w:tcW w:w="5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6FF" w:rsidRDefault="00000000">
            <w:pPr>
              <w:spacing w:line="288" w:lineRule="auto"/>
              <w:jc w:val="center"/>
            </w:pPr>
            <w:r>
              <w:t>Компетенции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6FF" w:rsidRDefault="00000000">
            <w:pPr>
              <w:spacing w:line="288" w:lineRule="auto"/>
              <w:jc w:val="center"/>
            </w:pPr>
            <w:r>
              <w:t>Уровень сформированности</w:t>
            </w:r>
          </w:p>
          <w:p w:rsidR="002636FF" w:rsidRDefault="00000000">
            <w:pPr>
              <w:spacing w:line="288" w:lineRule="auto"/>
              <w:jc w:val="center"/>
            </w:pPr>
            <w:r>
              <w:t>компетенций</w:t>
            </w:r>
          </w:p>
        </w:tc>
      </w:tr>
      <w:tr w:rsidR="002636FF">
        <w:tc>
          <w:tcPr>
            <w:tcW w:w="5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B2E" w:rsidRPr="008A3B2E" w:rsidRDefault="0016018A" w:rsidP="008A3B2E">
            <w:pPr>
              <w:jc w:val="left"/>
              <w:rPr>
                <w:i/>
              </w:rPr>
            </w:pPr>
            <w:r>
              <w:rPr>
                <w:i/>
              </w:rPr>
              <w:t>ОПК-</w:t>
            </w:r>
            <w:r w:rsidR="008A3B2E">
              <w:rPr>
                <w:i/>
              </w:rPr>
              <w:t>1</w:t>
            </w:r>
            <w:r>
              <w:rPr>
                <w:i/>
              </w:rPr>
              <w:t xml:space="preserve"> - </w:t>
            </w:r>
            <w:r w:rsidR="008A3B2E" w:rsidRPr="008A3B2E">
              <w:rPr>
                <w:i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</w:t>
            </w:r>
          </w:p>
          <w:p w:rsidR="002636FF" w:rsidRDefault="008A3B2E" w:rsidP="008A3B2E">
            <w:pPr>
              <w:widowControl w:val="0"/>
              <w:rPr>
                <w:i/>
              </w:rPr>
            </w:pPr>
            <w:r w:rsidRPr="008A3B2E">
              <w:rPr>
                <w:i/>
              </w:rPr>
              <w:t>деятельности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6FF" w:rsidRDefault="002636FF">
            <w:pPr>
              <w:spacing w:line="288" w:lineRule="auto"/>
            </w:pPr>
          </w:p>
        </w:tc>
      </w:tr>
    </w:tbl>
    <w:p w:rsidR="002636FF" w:rsidRDefault="002636FF">
      <w:pPr>
        <w:spacing w:line="288" w:lineRule="auto"/>
        <w:ind w:firstLine="851"/>
      </w:pPr>
    </w:p>
    <w:p w:rsidR="002636FF" w:rsidRDefault="002636FF">
      <w:pPr>
        <w:spacing w:line="288" w:lineRule="auto"/>
        <w:ind w:firstLine="851"/>
      </w:pPr>
    </w:p>
    <w:p w:rsidR="002636FF" w:rsidRDefault="00000000">
      <w:pPr>
        <w:rPr>
          <w:sz w:val="26"/>
          <w:szCs w:val="26"/>
        </w:rPr>
      </w:pPr>
      <w:r>
        <w:rPr>
          <w:sz w:val="26"/>
          <w:szCs w:val="26"/>
        </w:rPr>
        <w:t>отметка о зачете  _________________________________</w:t>
      </w:r>
    </w:p>
    <w:p w:rsidR="002636FF" w:rsidRDefault="002636FF">
      <w:pPr>
        <w:spacing w:line="288" w:lineRule="auto"/>
        <w:ind w:firstLine="851"/>
      </w:pPr>
    </w:p>
    <w:p w:rsidR="002636FF" w:rsidRDefault="002636FF">
      <w:pPr>
        <w:rPr>
          <w:sz w:val="26"/>
          <w:szCs w:val="26"/>
        </w:rPr>
      </w:pPr>
    </w:p>
    <w:p w:rsidR="002636FF" w:rsidRDefault="00000000">
      <w:pPr>
        <w:rPr>
          <w:sz w:val="26"/>
          <w:szCs w:val="26"/>
        </w:rPr>
      </w:pPr>
      <w:r>
        <w:rPr>
          <w:sz w:val="26"/>
          <w:szCs w:val="26"/>
        </w:rPr>
        <w:t>Руководитель практики от СибГУТИ:</w:t>
      </w:r>
    </w:p>
    <w:p w:rsidR="002636FF" w:rsidRDefault="002636FF">
      <w:pPr>
        <w:spacing w:line="288" w:lineRule="auto"/>
        <w:ind w:firstLine="851"/>
      </w:pPr>
    </w:p>
    <w:p w:rsidR="002636FF" w:rsidRDefault="002636FF">
      <w:pPr>
        <w:widowControl w:val="0"/>
        <w:spacing w:line="288" w:lineRule="auto"/>
      </w:pPr>
    </w:p>
    <w:p w:rsidR="002636FF" w:rsidRDefault="00000000">
      <w:pPr>
        <w:tabs>
          <w:tab w:val="left" w:pos="2694"/>
          <w:tab w:val="left" w:pos="3261"/>
          <w:tab w:val="left" w:pos="5245"/>
          <w:tab w:val="left" w:pos="5812"/>
          <w:tab w:val="left" w:pos="9072"/>
        </w:tabs>
        <w:spacing w:line="288" w:lineRule="auto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:rsidR="002636FF" w:rsidRDefault="00000000">
      <w:pPr>
        <w:tabs>
          <w:tab w:val="left" w:pos="284"/>
          <w:tab w:val="left" w:pos="3969"/>
          <w:tab w:val="left" w:pos="6379"/>
        </w:tabs>
        <w:spacing w:line="288" w:lineRule="auto"/>
        <w:rPr>
          <w:i/>
          <w:sz w:val="20"/>
          <w:szCs w:val="20"/>
        </w:rPr>
      </w:pPr>
      <w:r>
        <w:rPr>
          <w:sz w:val="20"/>
          <w:szCs w:val="20"/>
        </w:rPr>
        <w:tab/>
        <w:t>Должность руководителя</w:t>
      </w:r>
      <w:r>
        <w:rPr>
          <w:sz w:val="20"/>
          <w:szCs w:val="20"/>
        </w:rPr>
        <w:tab/>
        <w:t xml:space="preserve"> подпись</w:t>
      </w:r>
      <w:r>
        <w:rPr>
          <w:sz w:val="20"/>
          <w:szCs w:val="20"/>
        </w:rPr>
        <w:tab/>
        <w:t xml:space="preserve">ФИО руководителя </w:t>
      </w:r>
    </w:p>
    <w:p w:rsidR="002636FF" w:rsidRDefault="002636FF">
      <w:pPr>
        <w:spacing w:line="288" w:lineRule="auto"/>
        <w:rPr>
          <w:i/>
          <w:sz w:val="16"/>
          <w:szCs w:val="16"/>
        </w:rPr>
      </w:pPr>
    </w:p>
    <w:p w:rsidR="002636FF" w:rsidRDefault="002636FF">
      <w:pPr>
        <w:spacing w:line="288" w:lineRule="auto"/>
        <w:jc w:val="right"/>
      </w:pPr>
    </w:p>
    <w:p w:rsidR="002636FF" w:rsidRDefault="00000000">
      <w:pPr>
        <w:tabs>
          <w:tab w:val="left" w:pos="6237"/>
        </w:tabs>
        <w:rPr>
          <w:sz w:val="26"/>
          <w:szCs w:val="26"/>
        </w:rPr>
      </w:pPr>
      <w:r>
        <w:rPr>
          <w:sz w:val="26"/>
          <w:szCs w:val="26"/>
        </w:rPr>
        <w:t>"___" __________________ 20____ г.</w:t>
      </w:r>
    </w:p>
    <w:p w:rsidR="002636FF" w:rsidRDefault="002636FF">
      <w:pPr>
        <w:jc w:val="center"/>
        <w:rPr>
          <w:b/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sectPr w:rsidR="002636FF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0000000000000000000"/>
    <w:charset w:val="00"/>
    <w:family w:val="roman"/>
    <w:notTrueType/>
    <w:pitch w:val="default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FF"/>
    <w:rsid w:val="001221DF"/>
    <w:rsid w:val="0016018A"/>
    <w:rsid w:val="002636FF"/>
    <w:rsid w:val="008A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6876"/>
  <w15:docId w15:val="{95ED8DB7-8E94-4634-B9F1-A84C892B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A87"/>
  </w:style>
  <w:style w:type="paragraph" w:styleId="1">
    <w:name w:val="heading 1"/>
    <w:basedOn w:val="a"/>
    <w:next w:val="a"/>
    <w:link w:val="10"/>
    <w:uiPriority w:val="9"/>
    <w:qFormat/>
    <w:rsid w:val="004C7775"/>
    <w:pPr>
      <w:keepNext/>
      <w:spacing w:line="360" w:lineRule="auto"/>
      <w:jc w:val="center"/>
      <w:outlineLvl w:val="0"/>
    </w:pPr>
    <w:rPr>
      <w:caps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A87"/>
    <w:pPr>
      <w:keepNext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4C7775"/>
    <w:rPr>
      <w:caps/>
    </w:rPr>
  </w:style>
  <w:style w:type="character" w:customStyle="1" w:styleId="20">
    <w:name w:val="Заголовок 2 Знак"/>
    <w:basedOn w:val="a0"/>
    <w:link w:val="2"/>
    <w:rsid w:val="00893A87"/>
    <w:rPr>
      <w:sz w:val="24"/>
    </w:rPr>
  </w:style>
  <w:style w:type="paragraph" w:styleId="a4">
    <w:name w:val="header"/>
    <w:basedOn w:val="a"/>
    <w:link w:val="a5"/>
    <w:unhideWhenUsed/>
    <w:rsid w:val="00625E5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625E5E"/>
    <w:rPr>
      <w:sz w:val="24"/>
    </w:rPr>
  </w:style>
  <w:style w:type="paragraph" w:styleId="a6">
    <w:name w:val="footer"/>
    <w:basedOn w:val="a"/>
    <w:link w:val="a7"/>
    <w:uiPriority w:val="99"/>
    <w:semiHidden/>
    <w:unhideWhenUsed/>
    <w:rsid w:val="00625E5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25E5E"/>
    <w:rPr>
      <w:sz w:val="24"/>
    </w:rPr>
  </w:style>
  <w:style w:type="paragraph" w:customStyle="1" w:styleId="a8">
    <w:name w:val="Штампы"/>
    <w:link w:val="a9"/>
    <w:rsid w:val="00625E5E"/>
    <w:pPr>
      <w:ind w:left="28"/>
    </w:pPr>
    <w:rPr>
      <w:rFonts w:ascii="GOST type A" w:hAnsi="GOST type A"/>
      <w:sz w:val="20"/>
    </w:rPr>
  </w:style>
  <w:style w:type="character" w:customStyle="1" w:styleId="a9">
    <w:name w:val="Штампы Знак"/>
    <w:link w:val="a8"/>
    <w:rsid w:val="00625E5E"/>
    <w:rPr>
      <w:rFonts w:ascii="GOST type A" w:hAnsi="GOST type A"/>
      <w:sz w:val="20"/>
      <w:szCs w:val="24"/>
    </w:rPr>
  </w:style>
  <w:style w:type="paragraph" w:customStyle="1" w:styleId="11">
    <w:name w:val="Штампы1"/>
    <w:basedOn w:val="a8"/>
    <w:rsid w:val="0063022C"/>
    <w:pPr>
      <w:jc w:val="center"/>
    </w:pPr>
    <w:rPr>
      <w:sz w:val="36"/>
      <w:szCs w:val="36"/>
    </w:rPr>
  </w:style>
  <w:style w:type="character" w:styleId="aa">
    <w:name w:val="Hyperlink"/>
    <w:basedOn w:val="a0"/>
    <w:uiPriority w:val="99"/>
    <w:unhideWhenUsed/>
    <w:rsid w:val="000F6D51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8139BB"/>
    <w:pPr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8139BB"/>
    <w:pPr>
      <w:spacing w:line="360" w:lineRule="auto"/>
      <w:ind w:left="567"/>
    </w:pPr>
    <w:rPr>
      <w:sz w:val="28"/>
    </w:rPr>
  </w:style>
  <w:style w:type="paragraph" w:customStyle="1" w:styleId="ab">
    <w:name w:val="Чертежный"/>
    <w:rsid w:val="009A2137"/>
    <w:rPr>
      <w:rFonts w:ascii="ISOCPEUR" w:hAnsi="ISOCPEUR"/>
      <w:i/>
      <w:szCs w:val="20"/>
      <w:lang w:val="uk-UA"/>
    </w:rPr>
  </w:style>
  <w:style w:type="paragraph" w:styleId="ac">
    <w:name w:val="List Paragraph"/>
    <w:basedOn w:val="a"/>
    <w:link w:val="ad"/>
    <w:uiPriority w:val="34"/>
    <w:qFormat/>
    <w:rsid w:val="009A2137"/>
    <w:pPr>
      <w:ind w:left="720"/>
      <w:contextualSpacing/>
      <w:jc w:val="left"/>
    </w:pPr>
    <w:rPr>
      <w:sz w:val="20"/>
      <w:szCs w:val="20"/>
    </w:rPr>
  </w:style>
  <w:style w:type="table" w:styleId="ae">
    <w:name w:val="Table Grid"/>
    <w:basedOn w:val="a1"/>
    <w:uiPriority w:val="59"/>
    <w:rsid w:val="009A21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9A213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A2137"/>
    <w:rPr>
      <w:rFonts w:ascii="Tahoma" w:hAnsi="Tahoma" w:cs="Tahoma"/>
      <w:sz w:val="16"/>
      <w:szCs w:val="16"/>
    </w:rPr>
  </w:style>
  <w:style w:type="paragraph" w:styleId="30">
    <w:name w:val="toc 3"/>
    <w:basedOn w:val="a"/>
    <w:next w:val="a"/>
    <w:autoRedefine/>
    <w:uiPriority w:val="39"/>
    <w:unhideWhenUsed/>
    <w:rsid w:val="009A2137"/>
    <w:pPr>
      <w:ind w:left="1134"/>
    </w:pPr>
    <w:rPr>
      <w:sz w:val="28"/>
    </w:rPr>
  </w:style>
  <w:style w:type="character" w:customStyle="1" w:styleId="FontStyle22">
    <w:name w:val="Font Style22"/>
    <w:uiPriority w:val="99"/>
    <w:rsid w:val="00D636AB"/>
    <w:rPr>
      <w:rFonts w:ascii="Arial" w:hAnsi="Arial" w:cs="Arial" w:hint="default"/>
      <w:sz w:val="16"/>
      <w:szCs w:val="16"/>
    </w:rPr>
  </w:style>
  <w:style w:type="character" w:customStyle="1" w:styleId="ad">
    <w:name w:val="Абзац списка Знак"/>
    <w:link w:val="ac"/>
    <w:uiPriority w:val="34"/>
    <w:rsid w:val="00D636AB"/>
    <w:rPr>
      <w:sz w:val="20"/>
      <w:szCs w:val="20"/>
    </w:rPr>
  </w:style>
  <w:style w:type="character" w:customStyle="1" w:styleId="7">
    <w:name w:val="Основной текст (7)"/>
    <w:rsid w:val="00A84B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ru-RU" w:eastAsia="ru-RU" w:bidi="ru-RU"/>
    </w:rPr>
  </w:style>
  <w:style w:type="paragraph" w:customStyle="1" w:styleId="Style16">
    <w:name w:val="Style16"/>
    <w:basedOn w:val="a"/>
    <w:uiPriority w:val="99"/>
    <w:rsid w:val="00E2462B"/>
    <w:pPr>
      <w:widowControl w:val="0"/>
      <w:autoSpaceDE w:val="0"/>
      <w:autoSpaceDN w:val="0"/>
      <w:adjustRightInd w:val="0"/>
      <w:spacing w:line="205" w:lineRule="exact"/>
    </w:pPr>
    <w:rPr>
      <w:rFonts w:ascii="Arial" w:hAnsi="Arial" w:cs="Arial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XDEJTim5x64vS/Kzh1X031hs8g==">AMUW2mW1yCs/Rf/cEHJun+FKSgInQ/DX8s4pWLNGT8fOM+MRN/OdY8M68teF32CkdgEuxx0g8jQtU11zISLRwKuNNT5X2Cr2erE86F2AdJvBHvQz5LqmdKU=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RePack by Diakov</cp:lastModifiedBy>
  <cp:revision>4</cp:revision>
  <dcterms:created xsi:type="dcterms:W3CDTF">2020-12-25T15:08:00Z</dcterms:created>
  <dcterms:modified xsi:type="dcterms:W3CDTF">2023-05-08T06:29:00Z</dcterms:modified>
</cp:coreProperties>
</file>