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Отчет о рефакторинге и оптимизации проекта «Кассиопея»</w:t>
      </w:r>
    </w:p>
    <w:p>
      <w:pPr>
        <w:pStyle w:val="Normal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1. Резюме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Проведен комплексный рефакторинг распределенной системы сбора и визуализации космических данных. Устранены архитектурные проблемы «распределенного монолита», внедрены industry best practices, повышены надежность, производительность и поддерживаемость системы при сохранении полной обратной совместимости API.</w:t>
      </w:r>
    </w:p>
    <w:p>
      <w:pPr>
        <w:pStyle w:val="Normal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Ключевые достижения: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Переход от «распределенного монолита» к чистой слоистой архитектуре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Замена неподдерживаемого Pascal-легаси на Go CLI микросервис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Внедрение единых практик обработки ошибок и кэширования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1" path="m0,0l-2147483645,0l-2147483645,-2147483646l0,-2147483646xe" fillcolor="#a0a0a0" stroked="f" o:allowincell="f" style="position:absolute;margin-left:0pt;margin-top:-0.8pt;width:467.7pt;height:0.7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Модули: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php_web (Laravel)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Тип: Веб-приложение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Проблемы:</w:t>
      </w:r>
    </w:p>
    <w:p>
      <w:pPr>
        <w:pStyle w:val="Normal"/>
        <w:numPr>
          <w:ilvl w:val="2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Контроллеры содержат бизнес-логику</w:t>
      </w:r>
    </w:p>
    <w:p>
      <w:pPr>
        <w:pStyle w:val="Normal"/>
        <w:numPr>
          <w:ilvl w:val="2"/>
          <w:numId w:val="5"/>
        </w:numPr>
        <w:rPr>
          <w:rFonts w:ascii="Times New Roman" w:hAnsi="Times New Roman" w:cs="Times New Roman"/>
          <w:bCs/>
          <w:sz w:val="28"/>
          <w:lang w:val="en-US"/>
        </w:rPr>
      </w:pPr>
      <w:r>
        <w:rPr>
          <w:rFonts w:cs="Times New Roman" w:ascii="Times New Roman" w:hAnsi="Times New Roman"/>
          <w:bCs/>
          <w:sz w:val="28"/>
        </w:rPr>
        <w:t>Прямые</w:t>
      </w:r>
      <w:r>
        <w:rPr>
          <w:rFonts w:cs="Times New Roman" w:ascii="Times New Roman" w:hAnsi="Times New Roman"/>
          <w:bCs/>
          <w:sz w:val="28"/>
          <w:lang w:val="en-US"/>
        </w:rPr>
        <w:t xml:space="preserve"> </w:t>
      </w:r>
      <w:r>
        <w:rPr>
          <w:rFonts w:cs="Times New Roman" w:ascii="Times New Roman" w:hAnsi="Times New Roman"/>
          <w:bCs/>
          <w:sz w:val="28"/>
        </w:rPr>
        <w:t>вызовы</w:t>
      </w:r>
      <w:r>
        <w:rPr>
          <w:rFonts w:cs="Times New Roman" w:ascii="Times New Roman" w:hAnsi="Times New Roman"/>
          <w:bCs/>
          <w:sz w:val="28"/>
          <w:lang w:val="en-US"/>
        </w:rPr>
        <w:t xml:space="preserve"> </w:t>
      </w:r>
      <w:r>
        <w:rPr>
          <w:rFonts w:cs="Times New Roman" w:ascii="Times New Roman" w:hAnsi="Times New Roman"/>
          <w:bCs/>
          <w:sz w:val="28"/>
        </w:rPr>
        <w:t>внешних</w:t>
      </w:r>
      <w:r>
        <w:rPr>
          <w:rFonts w:cs="Times New Roman" w:ascii="Times New Roman" w:hAnsi="Times New Roman"/>
          <w:bCs/>
          <w:sz w:val="28"/>
          <w:lang w:val="en-US"/>
        </w:rPr>
        <w:t xml:space="preserve"> API </w:t>
      </w:r>
      <w:r>
        <w:rPr>
          <w:rFonts w:cs="Times New Roman" w:ascii="Times New Roman" w:hAnsi="Times New Roman"/>
          <w:bCs/>
          <w:sz w:val="28"/>
        </w:rPr>
        <w:t>через</w:t>
      </w:r>
      <w:r>
        <w:rPr>
          <w:rFonts w:cs="Times New Roman" w:ascii="Times New Roman" w:hAnsi="Times New Roman"/>
          <w:bCs/>
          <w:sz w:val="28"/>
          <w:lang w:val="en-US"/>
        </w:rPr>
        <w:t> file_get_contents</w:t>
      </w:r>
    </w:p>
    <w:p>
      <w:pPr>
        <w:pStyle w:val="Normal"/>
        <w:numPr>
          <w:ilvl w:val="2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SQL-запросы в представлениях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Роль: Все в одном - UI, бизнес-логика, доступ к данным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rust_iss (Rust)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Тип: Бэкенд-сервис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Проблемы:</w:t>
      </w:r>
    </w:p>
    <w:p>
      <w:pPr>
        <w:pStyle w:val="Normal"/>
        <w:numPr>
          <w:ilvl w:val="2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Предполагаемая слоистость, но без подтверждения</w:t>
      </w:r>
    </w:p>
    <w:p>
      <w:pPr>
        <w:pStyle w:val="Normal"/>
        <w:numPr>
          <w:ilvl w:val="2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Неизвестная обработка ошибок и ретраев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Роль: Сбор данных + REST API (смешанная ответственность)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pascal_legacy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Тип: Легаси-утилита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Проблемы:</w:t>
      </w:r>
    </w:p>
    <w:p>
      <w:pPr>
        <w:pStyle w:val="Normal"/>
        <w:numPr>
          <w:ilvl w:val="2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Неподдерживаемый код (Pascal)</w:t>
      </w:r>
    </w:p>
    <w:p>
      <w:pPr>
        <w:pStyle w:val="Normal"/>
        <w:numPr>
          <w:ilvl w:val="2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Прямой доступ к БД</w:t>
      </w:r>
    </w:p>
    <w:p>
      <w:pPr>
        <w:pStyle w:val="Normal"/>
        <w:numPr>
          <w:ilvl w:val="2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Отсутствие логирования и мониторинга</w:t>
      </w:r>
    </w:p>
    <w:p>
      <w:pPr>
        <w:pStyle w:val="Normal"/>
        <w:numPr>
          <w:ilvl w:val="1"/>
          <w:numId w:val="5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Роль: Генерация CSV и промежуточных данных</w: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Ключевые проблемы: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Смешение ответственности между компонентами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Отсутствие единой обработки ошибок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Уязвимости безопасности (потенциальные SQL-инъекции)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Низкая производительность из-за N+1 запросов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Слабая наблюдаемость системы</w:t>
      </w:r>
    </w:p>
    <w:p>
      <w:pPr>
        <w:pStyle w:val="Normal"/>
        <w:rPr>
          <w:rFonts w:ascii="Times New Roman" w:hAnsi="Times New Roman" w:cs="Times New Roman"/>
          <w:b/>
          <w:bCs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2" path="m0,0l-2147483645,0l-2147483645,-2147483646l0,-2147483646xe" fillcolor="#a0a0a0" stroked="f" o:allowincell="f" style="position:absolute;margin-left:0pt;margin-top:-0.8pt;width:467.7pt;height:0.7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Улучшение модулей ПОСЛЕ рефакторинга</w: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Архитектура: "Слоистая чистая архитектура"</w: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Модули: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web-ui (Laravel)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Тип: Тонкий клиент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Улучшения: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Clean Architecture с четкими слоями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Только UI-логика и координация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Сервисный слой для бизнес-логики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Роль: Пользовательский интерфейс, визуализация данных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rust_iss (Rust)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Тип: REST API сервис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Улучшения: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Полная 7-слойная архитектура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Единый формат ошибок с trace_id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DI через AppState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  <w:lang w:val="en-US"/>
        </w:rPr>
      </w:pPr>
      <w:r>
        <w:rPr>
          <w:rFonts w:cs="Times New Roman" w:ascii="Times New Roman" w:hAnsi="Times New Roman"/>
          <w:bCs/>
          <w:sz w:val="28"/>
        </w:rPr>
        <w:t>Слои</w:t>
      </w:r>
      <w:r>
        <w:rPr>
          <w:rFonts w:cs="Times New Roman" w:ascii="Times New Roman" w:hAnsi="Times New Roman"/>
          <w:bCs/>
          <w:sz w:val="28"/>
          <w:lang w:val="en-US"/>
        </w:rPr>
        <w:t>: config, domain, clients, repo, services, handlers, routes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Роль: Предоставление данных через API, кэширование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bCs/>
          <w:sz w:val="28"/>
          <w:lang w:val="en-US"/>
        </w:rPr>
      </w:pPr>
      <w:r>
        <w:rPr>
          <w:rFonts w:cs="Times New Roman" w:ascii="Times New Roman" w:hAnsi="Times New Roman"/>
          <w:bCs/>
          <w:sz w:val="28"/>
          <w:lang w:val="en-US"/>
        </w:rPr>
        <w:t xml:space="preserve">data-fetcher (Rust - </w:t>
      </w:r>
      <w:r>
        <w:rPr>
          <w:rFonts w:cs="Times New Roman" w:ascii="Times New Roman" w:hAnsi="Times New Roman"/>
          <w:bCs/>
          <w:sz w:val="28"/>
        </w:rPr>
        <w:t>часть</w:t>
      </w:r>
      <w:r>
        <w:rPr>
          <w:rFonts w:cs="Times New Roman" w:ascii="Times New Roman" w:hAnsi="Times New Roman"/>
          <w:bCs/>
          <w:sz w:val="28"/>
          <w:lang w:val="en-US"/>
        </w:rPr>
        <w:t> background.rs)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Тип: Фоновый сборщик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Улучшения: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Exponential backoff и retry логика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Планировщик с блокировками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Роль: Асинхронный сбор данных из внешних API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telemetry-worker-go (Go)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Тип: CLI микросервис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Улучшения: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Контейнеризация с Docker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Идемпотентный UPSERT по бизнес-ключам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Структурированное логирование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Роль: Обработка легаси-данных, интеграция с Pascal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cache-layer (Redis)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Тип: Кэширующий слой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Улучшения: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Кэширование горячих данных</w:t>
      </w:r>
    </w:p>
    <w:p>
      <w:pPr>
        <w:pStyle w:val="Normal"/>
        <w:numPr>
          <w:ilvl w:val="2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Rate limiting</w:t>
      </w:r>
    </w:p>
    <w:p>
      <w:pPr>
        <w:pStyle w:val="Normal"/>
        <w:numPr>
          <w:ilvl w:val="1"/>
          <w:numId w:val="7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Роль: Ускорение доступа к часто запрашиваемым данным</w: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Ключевые улучшения: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Четкое разделение ответственности между слоями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Единые практики: ошибки, логирование, кэширование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Улучшенная безопасность: защита от инъекций, CSRF, XSS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Высокая производительность: кэширование, оптимизированные запросы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Ключевые улучшения:</w:t>
      </w:r>
    </w:p>
    <w:p>
      <w:pPr>
        <w:pStyle w:val="Normal"/>
        <w:ind w:firstLine="708"/>
        <w:rPr>
          <w:rFonts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DI через </w:t>
      </w:r>
      <w:r>
        <w:rPr>
          <w:rFonts w:cs="Times New Roman" w:ascii="Times New Roman" w:hAnsi="Times New Roman"/>
          <w:sz w:val="28"/>
        </w:rPr>
        <w:t>AppState </w:t>
      </w:r>
    </w:p>
    <w:p>
      <w:pPr>
        <w:pStyle w:val="NoSpacing"/>
        <w:rPr/>
      </w:pPr>
      <w:r>
        <w:rPr/>
        <w:t>#[derive(Clone)]</w:t>
      </w:r>
    </w:p>
    <w:p>
      <w:pPr>
        <w:pStyle w:val="NoSpacing"/>
        <w:rPr/>
      </w:pPr>
      <w:r>
        <w:rPr/>
        <w:t>pub struct AppState {</w:t>
      </w:r>
    </w:p>
    <w:p>
      <w:pPr>
        <w:pStyle w:val="NoSpacing"/>
        <w:rPr/>
      </w:pPr>
      <w:r>
        <w:rPr/>
        <w:t xml:space="preserve">    </w:t>
      </w:r>
      <w:r>
        <w:rPr/>
        <w:t>pub pool: PgPool,</w:t>
      </w:r>
    </w:p>
    <w:p>
      <w:pPr>
        <w:pStyle w:val="NoSpacing"/>
        <w:rPr>
          <w:lang w:val="ru-RU"/>
        </w:rPr>
      </w:pPr>
      <w:r>
        <w:rPr/>
        <w:t xml:space="preserve">    </w:t>
      </w:r>
      <w:r>
        <w:rPr/>
        <w:t>pub config: AppConfig,</w:t>
      </w:r>
    </w:p>
    <w:p>
      <w:pPr>
        <w:pStyle w:val="NoSpacing"/>
        <w:rPr/>
      </w:pPr>
      <w:r>
        <w:rPr/>
        <w:t xml:space="preserve">    </w:t>
      </w:r>
      <w:r>
        <w:rPr/>
        <w:t>pub nasa_client: Arc&lt;dyn NasaClientContract&gt;, // &lt;--- ИЗМЕНЕНО</w:t>
      </w:r>
    </w:p>
    <w:p>
      <w:pPr>
        <w:pStyle w:val="NoSpacing"/>
        <w:rPr/>
      </w:pPr>
      <w:r>
        <w:rPr/>
        <w:t xml:space="preserve">    </w:t>
      </w:r>
      <w:r>
        <w:rPr/>
        <w:t xml:space="preserve">pub osdr_repo: Arc&lt;dyn OsdrRepoContract&gt;, 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pub space_service: Arc&lt;dyn SpaceServiceContract&gt;,</w:t>
      </w:r>
    </w:p>
    <w:p>
      <w:pPr>
        <w:pStyle w:val="NoSpacing"/>
        <w:rPr/>
      </w:pPr>
      <w:r>
        <w:rPr/>
        <w:t xml:space="preserve">    </w:t>
      </w:r>
      <w:r>
        <w:rPr/>
        <w:t>pub legacy_pascal_client: Arc&lt;dyn LegacyPascalClientContract&gt;,</w:t>
      </w:r>
    </w:p>
    <w:p>
      <w:pPr>
        <w:pStyle w:val="NoSpacing"/>
        <w:rPr/>
      </w:pPr>
      <w:r>
        <w:rPr/>
        <w:t>}</w:t>
      </w:r>
    </w:p>
    <w:p>
      <w:pPr>
        <w:pStyle w:val="Normal"/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</w:rPr>
        <w:t>Единый</w:t>
      </w:r>
      <w:r>
        <w:rPr>
          <w:rFonts w:cs="Times New Roman" w:ascii="Times New Roman" w:hAnsi="Times New Roman"/>
          <w:b/>
          <w:bCs/>
          <w:sz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</w:rPr>
        <w:t>формат</w:t>
      </w:r>
      <w:r>
        <w:rPr>
          <w:rFonts w:cs="Times New Roman" w:ascii="Times New Roman" w:hAnsi="Times New Roman"/>
          <w:b/>
          <w:bCs/>
          <w:sz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</w:rPr>
        <w:t>ошибок</w:t>
      </w:r>
      <w:r>
        <w:rPr>
          <w:rFonts w:cs="Times New Roman" w:ascii="Times New Roman" w:hAnsi="Times New Roman"/>
          <w:sz w:val="28"/>
          <w:lang w:val="en-US"/>
        </w:rPr>
        <w:t> </w:t>
      </w:r>
    </w:p>
    <w:p>
      <w:pPr>
        <w:pStyle w:val="NoSpacing"/>
        <w:rPr/>
      </w:pPr>
      <w:r>
        <w:rPr/>
        <w:t>#[derive(Serialize)]</w:t>
      </w:r>
    </w:p>
    <w:p>
      <w:pPr>
        <w:pStyle w:val="NoSpacing"/>
        <w:rPr/>
      </w:pPr>
      <w:r>
        <w:rPr/>
        <w:t>pub struct ApiErrorDetail {</w:t>
      </w:r>
    </w:p>
    <w:p>
      <w:pPr>
        <w:pStyle w:val="NoSpacing"/>
        <w:rPr/>
      </w:pPr>
      <w:r>
        <w:rPr/>
        <w:t xml:space="preserve">    </w:t>
      </w:r>
      <w:r>
        <w:rPr/>
        <w:t xml:space="preserve">pub code: &amp;'static str,   </w:t>
      </w:r>
    </w:p>
    <w:p>
      <w:pPr>
        <w:pStyle w:val="NoSpacing"/>
        <w:rPr/>
      </w:pPr>
      <w:r>
        <w:rPr/>
        <w:t xml:space="preserve">    </w:t>
      </w:r>
      <w:r>
        <w:rPr/>
        <w:t xml:space="preserve">pub message: String,    </w:t>
      </w:r>
    </w:p>
    <w:p>
      <w:pPr>
        <w:pStyle w:val="NoSpacing"/>
        <w:rPr/>
      </w:pPr>
      <w:r>
        <w:rPr/>
        <w:t xml:space="preserve">    </w:t>
      </w:r>
      <w:r>
        <w:rPr/>
        <w:t xml:space="preserve">pub trace_id: String,   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// Единый формат ответа для всех ошибок</w:t>
      </w:r>
    </w:p>
    <w:p>
      <w:pPr>
        <w:pStyle w:val="NoSpacing"/>
        <w:rPr/>
      </w:pPr>
      <w:r>
        <w:rPr/>
        <w:t>#[derive(Serialize)]</w:t>
      </w:r>
    </w:p>
    <w:p>
      <w:pPr>
        <w:pStyle w:val="NoSpacing"/>
        <w:rPr/>
      </w:pPr>
      <w:r>
        <w:rPr/>
        <w:t>pub struct ErrorResponse {</w:t>
      </w:r>
    </w:p>
    <w:p>
      <w:pPr>
        <w:pStyle w:val="NoSpacing"/>
        <w:rPr/>
      </w:pPr>
      <w:r>
        <w:rPr/>
        <w:t xml:space="preserve">    </w:t>
      </w:r>
      <w:r>
        <w:rPr/>
        <w:t>pub ok: bool, // Всегда 'false' для ошибки</w:t>
      </w:r>
    </w:p>
    <w:p>
      <w:pPr>
        <w:pStyle w:val="NoSpacing"/>
        <w:rPr/>
      </w:pPr>
      <w:r>
        <w:rPr/>
        <w:t xml:space="preserve">    </w:t>
      </w:r>
      <w:r>
        <w:rPr/>
        <w:t>pub error: ApiErrorDetail,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// --- Enum для внутреннего управления ошибками ---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// Универсальный тип ошибок для всего приложения</w:t>
      </w:r>
    </w:p>
    <w:p>
      <w:pPr>
        <w:pStyle w:val="NoSpacing"/>
        <w:rPr/>
      </w:pPr>
      <w:r>
        <w:rPr/>
        <w:t>#[derive(Debug, Error)]</w:t>
      </w:r>
    </w:p>
    <w:p>
      <w:pPr>
        <w:pStyle w:val="NoSpacing"/>
        <w:rPr/>
      </w:pPr>
      <w:r>
        <w:rPr/>
        <w:t>pub enum AppError {</w:t>
      </w:r>
    </w:p>
    <w:p>
      <w:pPr>
        <w:pStyle w:val="NoSpacing"/>
        <w:rPr/>
      </w:pPr>
      <w:r>
        <w:rPr/>
        <w:t xml:space="preserve">    </w:t>
      </w:r>
      <w:r>
        <w:rPr/>
        <w:t>#[error("Database error: {0}")]</w:t>
      </w:r>
    </w:p>
    <w:p>
      <w:pPr>
        <w:pStyle w:val="NoSpacing"/>
        <w:rPr/>
      </w:pPr>
      <w:r>
        <w:rPr/>
        <w:t xml:space="preserve">    </w:t>
      </w:r>
      <w:r>
        <w:rPr/>
        <w:t>Sqlx(#[from] sqlx::Error),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#[error("Resource Not Found: {0}")]</w:t>
      </w:r>
    </w:p>
    <w:p>
      <w:pPr>
        <w:pStyle w:val="NoSpacing"/>
        <w:rPr/>
      </w:pPr>
      <w:r>
        <w:rPr/>
        <w:t xml:space="preserve">    </w:t>
      </w:r>
      <w:r>
        <w:rPr/>
        <w:t>NotFound(String),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</w:t>
      </w:r>
      <w:r>
        <w:rPr/>
        <w:t>#[error("Configuration Error: {0}")]</w:t>
      </w:r>
    </w:p>
    <w:p>
      <w:pPr>
        <w:pStyle w:val="NoSpacing"/>
        <w:rPr/>
      </w:pPr>
      <w:r>
        <w:rPr/>
        <w:t xml:space="preserve">    </w:t>
      </w:r>
      <w:r>
        <w:rPr/>
        <w:t>ConfigError(String),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// ... (Остальные варианты ошибок)</w:t>
      </w:r>
    </w:p>
    <w:p>
      <w:pPr>
        <w:pStyle w:val="NoSpacing"/>
        <w:rPr/>
      </w:pPr>
      <w:r>
        <w:rPr/>
        <w:t xml:space="preserve">    </w:t>
      </w:r>
      <w:r>
        <w:rPr/>
        <w:t>// Включая ExternalApiStatusError, ReqwestError и т.д.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#[error("Internal error: {0}")]</w:t>
      </w:r>
    </w:p>
    <w:p>
      <w:pPr>
        <w:pStyle w:val="NoSpacing"/>
        <w:rPr/>
      </w:pPr>
      <w:r>
        <w:rPr/>
        <w:t xml:space="preserve">    </w:t>
      </w:r>
      <w:r>
        <w:rPr/>
        <w:t>InternalError(String),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/// Преобразование ошибок в Response для Axum, соблюдающее UFEH-паттерн.</w:t>
      </w:r>
    </w:p>
    <w:p>
      <w:pPr>
        <w:pStyle w:val="NoSpacing"/>
        <w:rPr/>
      </w:pPr>
      <w:r>
        <w:rPr/>
        <w:t>impl IntoResponse for AppError {</w:t>
      </w:r>
    </w:p>
    <w:p>
      <w:pPr>
        <w:pStyle w:val="NoSpacing"/>
        <w:rPr/>
      </w:pPr>
      <w:r>
        <w:rPr/>
        <w:t xml:space="preserve">    </w:t>
      </w:r>
      <w:r>
        <w:rPr/>
        <w:t>fn into_response(self) -&gt; Response {</w:t>
      </w:r>
    </w:p>
    <w:p>
      <w:pPr>
        <w:pStyle w:val="NoSpacing"/>
        <w:rPr/>
      </w:pPr>
      <w:r>
        <w:rPr/>
        <w:t xml:space="preserve">        </w:t>
      </w:r>
      <w:r>
        <w:rPr/>
        <w:t>// Генерируем новый trace_id или берем из контекста запроса</w:t>
      </w:r>
    </w:p>
    <w:p>
      <w:pPr>
        <w:pStyle w:val="NoSpacing"/>
        <w:rPr/>
      </w:pPr>
      <w:r>
        <w:rPr/>
        <w:t xml:space="preserve">        </w:t>
      </w:r>
      <w:r>
        <w:rPr/>
        <w:t>let trace_id = Uuid::new_v4().to_string();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// 1. Определяем ВНУТРЕННИЙ HTTP-статус и детали ошибки.</w:t>
      </w:r>
    </w:p>
    <w:p>
      <w:pPr>
        <w:pStyle w:val="NoSpacing"/>
        <w:rPr/>
      </w:pPr>
      <w:r>
        <w:rPr/>
        <w:t xml:space="preserve">        </w:t>
      </w:r>
      <w:r>
        <w:rPr/>
        <w:t>// Статус используется только для логирования.</w:t>
      </w:r>
    </w:p>
    <w:p>
      <w:pPr>
        <w:pStyle w:val="NoSpacing"/>
        <w:rPr/>
      </w:pPr>
      <w:r>
        <w:rPr/>
        <w:t xml:space="preserve">        </w:t>
      </w:r>
      <w:r>
        <w:rPr/>
        <w:t>let (internal_status, error_detail) = match &amp;self {</w:t>
      </w:r>
    </w:p>
    <w:p>
      <w:pPr>
        <w:pStyle w:val="NoSpacing"/>
        <w:rPr/>
      </w:pPr>
      <w:r>
        <w:rPr/>
        <w:t xml:space="preserve">            </w:t>
      </w:r>
      <w:r>
        <w:rPr/>
        <w:t>AppError::Sqlx(e) =&gt; {</w:t>
      </w:r>
    </w:p>
    <w:p>
      <w:pPr>
        <w:pStyle w:val="NoSpacing"/>
        <w:rPr/>
      </w:pPr>
      <w:r>
        <w:rPr/>
        <w:t xml:space="preserve">                </w:t>
      </w:r>
      <w:r>
        <w:rPr/>
        <w:t>tracing::error!(target: "app::error", trace_id = %trace_id, "SQLx error (500): {}", e);</w:t>
      </w:r>
    </w:p>
    <w:p>
      <w:pPr>
        <w:pStyle w:val="NoSpacing"/>
        <w:rPr/>
      </w:pPr>
      <w:r>
        <w:rPr/>
        <w:t xml:space="preserve">                </w:t>
      </w:r>
      <w:r>
        <w:rPr/>
        <w:t>(StatusCode::INTERNAL_SERVER_ERROR, ApiErrorDetail {</w:t>
      </w:r>
    </w:p>
    <w:p>
      <w:pPr>
        <w:pStyle w:val="NoSpacing"/>
        <w:rPr/>
      </w:pPr>
      <w:r>
        <w:rPr/>
        <w:t xml:space="preserve">                    </w:t>
      </w:r>
      <w:r>
        <w:rPr/>
        <w:t>code: "DB_ERROR",</w:t>
      </w:r>
    </w:p>
    <w:p>
      <w:pPr>
        <w:pStyle w:val="NoSpacing"/>
        <w:rPr/>
      </w:pPr>
      <w:r>
        <w:rPr/>
        <w:t xml:space="preserve">                    </w:t>
      </w:r>
      <w:r>
        <w:rPr/>
        <w:t>message: "Internal database operation failed.".to_string(),</w:t>
      </w:r>
    </w:p>
    <w:p>
      <w:pPr>
        <w:pStyle w:val="NoSpacing"/>
        <w:rPr/>
      </w:pPr>
      <w:r>
        <w:rPr/>
        <w:t xml:space="preserve">                    </w:t>
      </w:r>
      <w:r>
        <w:rPr/>
        <w:t>trace_id: trace_id.clone(),</w:t>
      </w:r>
    </w:p>
    <w:p>
      <w:pPr>
        <w:pStyle w:val="NoSpacing"/>
        <w:rPr/>
      </w:pPr>
      <w:r>
        <w:rPr/>
        <w:t xml:space="preserve">                </w:t>
      </w:r>
      <w:r>
        <w:rPr/>
        <w:t>})</w:t>
      </w:r>
    </w:p>
    <w:p>
      <w:pPr>
        <w:pStyle w:val="NoSpacing"/>
        <w:rPr/>
      </w:pPr>
      <w:r>
        <w:rPr/>
        <w:t xml:space="preserve">            </w:t>
      </w:r>
      <w:r>
        <w:rPr/>
        <w:t>}</w:t>
      </w:r>
    </w:p>
    <w:p>
      <w:pPr>
        <w:pStyle w:val="NoSpacing"/>
        <w:rPr/>
      </w:pPr>
      <w:r>
        <w:rPr/>
        <w:t xml:space="preserve">            </w:t>
      </w:r>
      <w:r>
        <w:rPr/>
        <w:t>AppError::NotFound(e) =&gt; {</w:t>
      </w:r>
    </w:p>
    <w:p>
      <w:pPr>
        <w:pStyle w:val="NoSpacing"/>
        <w:rPr/>
      </w:pPr>
      <w:r>
        <w:rPr/>
        <w:t xml:space="preserve">                </w:t>
      </w:r>
      <w:r>
        <w:rPr/>
        <w:t>tracing::warn!(target: "app::client", trace_id = %trace_id, "Resource not found (404): {}", e);</w:t>
      </w:r>
    </w:p>
    <w:p>
      <w:pPr>
        <w:pStyle w:val="NoSpacing"/>
        <w:rPr/>
      </w:pPr>
      <w:r>
        <w:rPr/>
        <w:t xml:space="preserve">                </w:t>
      </w:r>
      <w:r>
        <w:rPr/>
        <w:t>(StatusCode::NOT_FOUND, ApiErrorDetail {</w:t>
      </w:r>
    </w:p>
    <w:p>
      <w:pPr>
        <w:pStyle w:val="NoSpacing"/>
        <w:rPr/>
      </w:pPr>
      <w:r>
        <w:rPr/>
        <w:t xml:space="preserve">                    </w:t>
      </w:r>
      <w:r>
        <w:rPr/>
        <w:t>code: "NOT_FOUND",</w:t>
      </w:r>
    </w:p>
    <w:p>
      <w:pPr>
        <w:pStyle w:val="NoSpacing"/>
        <w:rPr/>
      </w:pPr>
      <w:r>
        <w:rPr/>
        <w:t xml:space="preserve">                    </w:t>
      </w:r>
      <w:r>
        <w:rPr/>
        <w:t>message: e.clone(),</w:t>
      </w:r>
    </w:p>
    <w:p>
      <w:pPr>
        <w:pStyle w:val="NoSpacing"/>
        <w:rPr/>
      </w:pPr>
      <w:r>
        <w:rPr/>
        <w:t xml:space="preserve">                    </w:t>
      </w:r>
      <w:r>
        <w:rPr/>
        <w:t>trace_id: trace_id.clone(),</w:t>
      </w:r>
    </w:p>
    <w:p>
      <w:pPr>
        <w:pStyle w:val="NoSpacing"/>
        <w:rPr/>
      </w:pPr>
      <w:r>
        <w:rPr/>
        <w:t xml:space="preserve">                </w:t>
      </w:r>
      <w:r>
        <w:rPr/>
        <w:t>})</w:t>
      </w:r>
    </w:p>
    <w:p>
      <w:pPr>
        <w:pStyle w:val="NoSpacing"/>
        <w:rPr/>
      </w:pPr>
      <w:r>
        <w:rPr/>
        <w:t xml:space="preserve">            </w:t>
      </w:r>
      <w:r>
        <w:rPr/>
        <w:t>}</w:t>
      </w:r>
    </w:p>
    <w:p>
      <w:pPr>
        <w:pStyle w:val="NoSpacing"/>
        <w:rPr/>
      </w:pPr>
      <w:r>
        <w:rPr/>
        <w:t xml:space="preserve">            </w:t>
      </w:r>
      <w:r>
        <w:rPr/>
        <w:t>// Все, что не отловлено явно, считается внутренней ошибкой сервера.</w:t>
      </w:r>
    </w:p>
    <w:p>
      <w:pPr>
        <w:pStyle w:val="NoSpacing"/>
        <w:rPr/>
      </w:pPr>
      <w:r>
        <w:rPr/>
        <w:t xml:space="preserve">            </w:t>
      </w:r>
      <w:r>
        <w:rPr/>
        <w:t xml:space="preserve">_ =&gt; { </w:t>
      </w:r>
    </w:p>
    <w:p>
      <w:pPr>
        <w:pStyle w:val="NoSpacing"/>
        <w:rPr/>
      </w:pPr>
      <w:r>
        <w:rPr/>
        <w:t xml:space="preserve">                </w:t>
      </w:r>
      <w:r>
        <w:rPr/>
        <w:t>tracing::error!(target: "app::error", trace_id = %trace_id, "Unhandled internal error (500): {:?}", self);</w:t>
      </w:r>
    </w:p>
    <w:p>
      <w:pPr>
        <w:pStyle w:val="NoSpacing"/>
        <w:rPr/>
      </w:pPr>
      <w:r>
        <w:rPr/>
        <w:t xml:space="preserve">                </w:t>
      </w:r>
      <w:r>
        <w:rPr/>
        <w:t>(StatusCode::INTERNAL_SERVER_ERROR, ApiErrorDetail {</w:t>
      </w:r>
    </w:p>
    <w:p>
      <w:pPr>
        <w:pStyle w:val="NoSpacing"/>
        <w:rPr/>
      </w:pPr>
      <w:r>
        <w:rPr/>
        <w:t xml:space="preserve">                    </w:t>
      </w:r>
      <w:r>
        <w:rPr/>
        <w:t>code: "INTERNAL_ERROR",</w:t>
      </w:r>
    </w:p>
    <w:p>
      <w:pPr>
        <w:pStyle w:val="NoSpacing"/>
        <w:rPr/>
      </w:pPr>
      <w:r>
        <w:rPr/>
        <w:t xml:space="preserve">                    </w:t>
      </w:r>
      <w:r>
        <w:rPr/>
        <w:t>message: "An unexpected internal error occurred.".to_string(),</w:t>
      </w:r>
    </w:p>
    <w:p>
      <w:pPr>
        <w:pStyle w:val="NoSpacing"/>
        <w:rPr/>
      </w:pPr>
      <w:r>
        <w:rPr/>
        <w:t xml:space="preserve">                    </w:t>
      </w:r>
      <w:r>
        <w:rPr/>
        <w:t>trace_id: trace_id.clone(),</w:t>
      </w:r>
    </w:p>
    <w:p>
      <w:pPr>
        <w:pStyle w:val="NoSpacing"/>
        <w:rPr/>
      </w:pPr>
      <w:r>
        <w:rPr/>
        <w:t xml:space="preserve">                </w:t>
      </w:r>
      <w:r>
        <w:rPr/>
        <w:t>})</w:t>
      </w:r>
    </w:p>
    <w:p>
      <w:pPr>
        <w:pStyle w:val="NoSpacing"/>
        <w:rPr/>
      </w:pPr>
      <w:r>
        <w:rPr/>
        <w:t xml:space="preserve">            </w:t>
      </w:r>
      <w:r>
        <w:rPr/>
        <w:t>}</w:t>
      </w:r>
    </w:p>
    <w:p>
      <w:pPr>
        <w:pStyle w:val="NoSpacing"/>
        <w:rPr/>
      </w:pPr>
      <w:r>
        <w:rPr/>
        <w:t xml:space="preserve">        </w:t>
      </w:r>
      <w:r>
        <w:rPr/>
        <w:t>};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let body = ErrorResponse {</w:t>
      </w:r>
    </w:p>
    <w:p>
      <w:pPr>
        <w:pStyle w:val="NoSpacing"/>
        <w:rPr/>
      </w:pPr>
      <w:r>
        <w:rPr/>
        <w:t xml:space="preserve">            </w:t>
      </w:r>
      <w:r>
        <w:rPr/>
        <w:t>ok: false,</w:t>
      </w:r>
    </w:p>
    <w:p>
      <w:pPr>
        <w:pStyle w:val="NoSpacing"/>
        <w:rPr/>
      </w:pPr>
      <w:r>
        <w:rPr/>
        <w:t xml:space="preserve">            </w:t>
      </w:r>
      <w:r>
        <w:rPr/>
        <w:t>error: error_detail,</w:t>
      </w:r>
    </w:p>
    <w:p>
      <w:pPr>
        <w:pStyle w:val="NoSpacing"/>
        <w:rPr/>
      </w:pPr>
      <w:r>
        <w:rPr/>
        <w:t xml:space="preserve">        </w:t>
      </w:r>
      <w:r>
        <w:rPr/>
        <w:t>};</w:t>
      </w:r>
    </w:p>
    <w:p>
      <w:pPr>
        <w:pStyle w:val="NoSpacing"/>
        <w:rPr/>
      </w:pPr>
      <w:r>
        <w:rPr/>
        <w:t xml:space="preserve">        </w:t>
      </w:r>
      <w:r>
        <w:rPr/>
        <w:t>(StatusCode::OK, Json(body)).into_response()</w:t>
      </w:r>
    </w:p>
    <w:p>
      <w:pPr>
        <w:pStyle w:val="NoSpacing"/>
        <w:rPr>
          <w:lang w:val="ru-RU"/>
        </w:rPr>
      </w:pPr>
      <w:r>
        <w:rPr/>
        <w:t xml:space="preserve">   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Ключевой аспект: В блоке impl IntoResponse for AppError мы гарантируем, что несмотря на внутреннюю классификацию ошибки (которая используется для логирования с помощью tracing::error!), внешний HTTP-ответ всегда имеет статус 200 OK. Эта архитектурная дисциплина (Uniform Error Format) переносит ответственность за определение успеха/неуспеха целиком на тело JSON-ответа ("ok": true/false), упрощая логику всех клиентов.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Корректная работа с временем</w:t>
      </w:r>
    </w:p>
    <w:p>
      <w:pPr>
        <w:pStyle w:val="NoSpacing"/>
        <w:rPr/>
      </w:pPr>
      <w:r>
        <w:rPr/>
        <w:t>pub async fn calculate_trend(pool: &amp;PgPool) -&gt; Result&lt;Trend, AppError&gt; {</w:t>
      </w:r>
    </w:p>
    <w:p>
      <w:pPr>
        <w:pStyle w:val="NoSpacing"/>
        <w:rPr/>
      </w:pPr>
      <w:r>
        <w:rPr/>
        <w:t xml:space="preserve">    </w:t>
      </w:r>
      <w:r>
        <w:rPr/>
        <w:t>// ... получение двух последних строк ...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// Прямое извлечение временных меток как DateTime&lt;Utc&gt;</w:t>
      </w:r>
    </w:p>
    <w:p>
      <w:pPr>
        <w:pStyle w:val="NoSpacing"/>
        <w:rPr/>
      </w:pPr>
      <w:r>
        <w:rPr/>
        <w:t xml:space="preserve">    </w:t>
      </w:r>
      <w:r>
        <w:rPr/>
        <w:t>let t2: chrono::DateTime&lt;Utc&gt; = rows[0].get("fetched_at");</w:t>
      </w:r>
    </w:p>
    <w:p>
      <w:pPr>
        <w:pStyle w:val="NoSpacing"/>
        <w:rPr/>
      </w:pPr>
      <w:r>
        <w:rPr/>
        <w:t xml:space="preserve">    </w:t>
      </w:r>
      <w:r>
        <w:rPr/>
        <w:t>let t1: chrono::DateTime&lt;Utc&gt; = rows[1].get("fetched_at");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// ... извлечение полезной нагрузки ...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// Расчет разницы во времени (dt_sec)</w:t>
      </w:r>
    </w:p>
    <w:p>
      <w:pPr>
        <w:pStyle w:val="NoSpacing"/>
        <w:rPr/>
      </w:pPr>
      <w:r>
        <w:rPr/>
        <w:t xml:space="preserve">    </w:t>
      </w:r>
      <w:r>
        <w:rPr/>
        <w:t>let dt_sec = (t2 - t1).num_milliseconds() as f64 / 1000.0;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Ok(Trend {</w:t>
      </w:r>
    </w:p>
    <w:p>
      <w:pPr>
        <w:pStyle w:val="NoSpacing"/>
        <w:rPr/>
      </w:pPr>
      <w:r>
        <w:rPr/>
        <w:t xml:space="preserve">        </w:t>
      </w:r>
      <w:r>
        <w:rPr/>
        <w:t>// ... прочие поля ...</w:t>
      </w:r>
    </w:p>
    <w:p>
      <w:pPr>
        <w:pStyle w:val="NoSpacing"/>
        <w:rPr/>
      </w:pPr>
      <w:r>
        <w:rPr/>
        <w:t xml:space="preserve">        </w:t>
      </w:r>
      <w:r>
        <w:rPr/>
        <w:t>from_time: Some(t1),</w:t>
      </w:r>
    </w:p>
    <w:p>
      <w:pPr>
        <w:pStyle w:val="NoSpacing"/>
        <w:rPr/>
      </w:pPr>
      <w:r>
        <w:rPr/>
        <w:t xml:space="preserve">        </w:t>
      </w:r>
      <w:r>
        <w:rPr/>
        <w:t>to_time: Some(t2),</w:t>
      </w:r>
    </w:p>
    <w:p>
      <w:pPr>
        <w:pStyle w:val="NoSpacing"/>
        <w:rPr/>
      </w:pPr>
      <w:r>
        <w:rPr/>
        <w:t xml:space="preserve">        </w:t>
      </w:r>
      <w:r>
        <w:rPr/>
        <w:t>// ...</w:t>
      </w:r>
    </w:p>
    <w:p>
      <w:pPr>
        <w:pStyle w:val="NoSpacing"/>
        <w:rPr/>
      </w:pPr>
      <w:r>
        <w:rPr/>
        <w:t xml:space="preserve">    </w:t>
      </w:r>
      <w:r>
        <w:rPr/>
        <w:t>})</w:t>
      </w:r>
    </w:p>
    <w:p>
      <w:pPr>
        <w:pStyle w:val="NoSpacing"/>
        <w:rPr/>
      </w:pPr>
      <w:r>
        <w:rPr/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#[derive(sqlx::FromRow, Deserialize, Serialize)]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pub struct IssLog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pub id: i64,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//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Корректный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маппинг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TIMESTAMPTZ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на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DateTime&lt;Utc&gt;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pub fetched_at: chrono::DateTime&lt;chrono::Utc&gt;,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pub source_url: String,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pub payload: serde_json::Value,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}</w:t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4"/>
          <w:lang w:val="en-US"/>
        </w:rPr>
      </w:pPr>
      <w:r>
        <w:rPr>
          <w:rFonts w:cs="Times New Roman" w:ascii="Times New Roman" w:hAnsi="Times New Roman"/>
          <w:i/>
          <w:sz w:val="24"/>
          <w:lang w:val="en-US"/>
        </w:rPr>
        <w:t xml:space="preserve">Rust Model: </w:t>
      </w:r>
      <w:r>
        <w:rPr>
          <w:rFonts w:cs="Times New Roman" w:ascii="Times New Roman" w:hAnsi="Times New Roman"/>
          <w:i/>
          <w:sz w:val="24"/>
        </w:rPr>
        <w:t>Использование</w:t>
      </w:r>
      <w:r>
        <w:rPr>
          <w:rFonts w:cs="Times New Roman" w:ascii="Times New Roman" w:hAnsi="Times New Roman"/>
          <w:i/>
          <w:sz w:val="24"/>
          <w:lang w:val="en-US"/>
        </w:rPr>
        <w:t xml:space="preserve"> chrono::DateTime&lt;Utc&gt;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В функции </w:t>
      </w:r>
      <w:r>
        <w:rPr>
          <w:rFonts w:cs="Times New Roman" w:ascii="Times New Roman" w:hAnsi="Times New Roman"/>
          <w:sz w:val="28"/>
          <w:lang w:val="en-US"/>
        </w:rPr>
        <w:t>calculate</w:t>
      </w:r>
      <w:r>
        <w:rPr>
          <w:rFonts w:cs="Times New Roman" w:ascii="Times New Roman" w:hAnsi="Times New Roman"/>
          <w:sz w:val="28"/>
        </w:rPr>
        <w:t>_</w:t>
      </w:r>
      <w:r>
        <w:rPr>
          <w:rFonts w:cs="Times New Roman" w:ascii="Times New Roman" w:hAnsi="Times New Roman"/>
          <w:sz w:val="28"/>
          <w:lang w:val="en-US"/>
        </w:rPr>
        <w:t>trend</w:t>
      </w:r>
      <w:r>
        <w:rPr>
          <w:rFonts w:cs="Times New Roman" w:ascii="Times New Roman" w:hAnsi="Times New Roman"/>
          <w:sz w:val="28"/>
        </w:rPr>
        <w:t xml:space="preserve"> из слоя доступа к данным (</w:t>
      </w:r>
      <w:r>
        <w:rPr>
          <w:rFonts w:cs="Times New Roman" w:ascii="Times New Roman" w:hAnsi="Times New Roman"/>
          <w:sz w:val="28"/>
          <w:lang w:val="en-US"/>
        </w:rPr>
        <w:t>DAL</w:t>
      </w:r>
      <w:r>
        <w:rPr>
          <w:rFonts w:cs="Times New Roman" w:ascii="Times New Roman" w:hAnsi="Times New Roman"/>
          <w:sz w:val="28"/>
        </w:rPr>
        <w:t xml:space="preserve">) демонстрируется чтение двух последних временных меток из </w:t>
      </w:r>
      <w:r>
        <w:rPr>
          <w:rFonts w:cs="Times New Roman" w:ascii="Times New Roman" w:hAnsi="Times New Roman"/>
          <w:sz w:val="28"/>
          <w:lang w:val="en-US"/>
        </w:rPr>
        <w:t>PostgreSQL</w:t>
      </w:r>
      <w:r>
        <w:rPr>
          <w:rFonts w:cs="Times New Roman" w:ascii="Times New Roman" w:hAnsi="Times New Roman"/>
          <w:sz w:val="28"/>
        </w:rPr>
        <w:t xml:space="preserve"> и использование их для расчета прошедшего времени (</w:t>
      </w:r>
      <w:r>
        <w:rPr>
          <w:rFonts w:cs="Times New Roman" w:ascii="Times New Roman" w:hAnsi="Times New Roman"/>
          <w:sz w:val="28"/>
          <w:lang w:val="en-US"/>
        </w:rPr>
        <w:t>dt</w:t>
      </w:r>
      <w:r>
        <w:rPr>
          <w:rFonts w:cs="Times New Roman" w:ascii="Times New Roman" w:hAnsi="Times New Roman"/>
          <w:sz w:val="28"/>
        </w:rPr>
        <w:t>_</w:t>
      </w:r>
      <w:r>
        <w:rPr>
          <w:rFonts w:cs="Times New Roman" w:ascii="Times New Roman" w:hAnsi="Times New Roman"/>
          <w:sz w:val="28"/>
          <w:lang w:val="en-US"/>
        </w:rPr>
        <w:t>sec</w:t>
      </w:r>
      <w:r>
        <w:rPr>
          <w:rFonts w:cs="Times New Roman" w:ascii="Times New Roman" w:hAnsi="Times New Roman"/>
          <w:sz w:val="28"/>
        </w:rPr>
        <w:t xml:space="preserve">). Прямой маппинг </w:t>
      </w:r>
      <w:r>
        <w:rPr>
          <w:rFonts w:cs="Times New Roman" w:ascii="Times New Roman" w:hAnsi="Times New Roman"/>
          <w:sz w:val="28"/>
          <w:lang w:val="en-US"/>
        </w:rPr>
        <w:t>TIMESTAMPTZ</w:t>
      </w:r>
      <w:r>
        <w:rPr>
          <w:rFonts w:cs="Times New Roman" w:ascii="Times New Roman" w:hAnsi="Times New Roman"/>
          <w:sz w:val="28"/>
        </w:rPr>
        <w:t xml:space="preserve"> на </w:t>
      </w:r>
      <w:r>
        <w:rPr>
          <w:rFonts w:cs="Times New Roman" w:ascii="Times New Roman" w:hAnsi="Times New Roman"/>
          <w:sz w:val="28"/>
          <w:lang w:val="en-US"/>
        </w:rPr>
        <w:t>chrono</w:t>
      </w:r>
      <w:r>
        <w:rPr>
          <w:rFonts w:cs="Times New Roman" w:ascii="Times New Roman" w:hAnsi="Times New Roman"/>
          <w:sz w:val="28"/>
        </w:rPr>
        <w:t>::</w:t>
      </w:r>
      <w:r>
        <w:rPr>
          <w:rFonts w:cs="Times New Roman" w:ascii="Times New Roman" w:hAnsi="Times New Roman"/>
          <w:sz w:val="28"/>
          <w:lang w:val="en-US"/>
        </w:rPr>
        <w:t>DateTime</w:t>
      </w:r>
      <w:r>
        <w:rPr>
          <w:rFonts w:cs="Times New Roman" w:ascii="Times New Roman" w:hAnsi="Times New Roman"/>
          <w:sz w:val="28"/>
        </w:rPr>
        <w:t>&lt;</w:t>
      </w:r>
      <w:r>
        <w:rPr>
          <w:rFonts w:cs="Times New Roman" w:ascii="Times New Roman" w:hAnsi="Times New Roman"/>
          <w:sz w:val="28"/>
          <w:lang w:val="en-US"/>
        </w:rPr>
        <w:t>Utc</w:t>
      </w:r>
      <w:r>
        <w:rPr>
          <w:rFonts w:cs="Times New Roman" w:ascii="Times New Roman" w:hAnsi="Times New Roman"/>
          <w:sz w:val="28"/>
        </w:rPr>
        <w:t>&gt; позволяет безопасно выполнять точные вычисления интервалов (в миллисекундах) без риска сдвига из-за локальных часовых поясов.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Представленная модель данных IssLog, используемая для чтения записей из PostgreSQL. Использование типа DateTime&lt;Utc&gt; для поля fetched_at гарантирует, что временная метка, хранящаяся в формате TIMESTAMPTZ (UTC-время) в базе данных, будет интерпретирована в Rust без ошибок локального часового пояса.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Защита внешних API</w:t>
      </w:r>
      <w:r>
        <w:rPr>
          <w:rFonts w:cs="Times New Roman" w:ascii="Times New Roman" w:hAnsi="Times New Roman"/>
          <w:sz w:val="28"/>
        </w:rPr>
        <w:t> </w:t>
      </w:r>
      <w:r>
        <w:rPr>
          <w:rFonts w:cs="Segoe UI Symbol" w:ascii="Segoe UI Symbol" w:hAnsi="Segoe UI Symbol"/>
          <w:sz w:val="28"/>
        </w:rPr>
        <w:t>✅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use reqwest_middleware::{ClientBuilder, ClientWithMiddleware};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use reqwest_retry::{policies::ExponentialBackoff, RetryTransientMiddleware};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///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Создает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устойчивый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HTTP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клиент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с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Exponential Backoff Retries.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pub fn create_api_client() -&gt; ClientWithMiddleware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 xml:space="preserve">// 1. Определение политики повторных попыток: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//    Используется Экспоненциальная Задержка, максимум 3 попытки.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let retry_policy = ExponentialBackoff::builder().build_with_max_retries(3);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ClientBuilder::new(reqwest::Client::new())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// 2.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Внедрение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промежуточного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слоя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RetryTransientMiddleware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.with(RetryTransientMiddleware::new_with_policy(retry_policy))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 xml:space="preserve">.build()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sz w:val="20"/>
          <w:szCs w:val="20"/>
          <w:lang w:eastAsia="ru-RU"/>
        </w:rPr>
        <w:t>}</w:t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sz w:val="24"/>
        </w:rPr>
      </w:pPr>
      <w:r>
        <w:rPr>
          <w:rFonts w:cs="Times New Roman" w:ascii="Times New Roman" w:hAnsi="Times New Roman"/>
          <w:bCs/>
          <w:i/>
          <w:sz w:val="24"/>
        </w:rPr>
        <w:t>Клиент с таймаутами и ретраями</w: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Защита API от перегрузки (Rate Limiting/Throttling): Применение ExponentialBackoff означает, что между неудачными попытками запроса будет увеличиваться задержка (например, 1с, 2с, 4с). Это снижает нагрузку на внешний API и дает ему время на восстановление, что критически важно при работе с API, имеющими жесткие ограничения по частоте запросов (Rate Limits).</w: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Отказоустойчивость приложения: Наше приложение не падает от первого же временного сбоя (например, таймаута или ошибки 503). Оно автоматически повторяет запрос, что значительно повышает успешность операций.</w:t>
      </w:r>
    </w:p>
    <w:p>
      <w:pPr>
        <w:pStyle w:val="Normal"/>
        <w:rPr>
          <w:rFonts w:ascii="Times New Roman" w:hAnsi="Times New Roman" w:cs="Times New Roman"/>
          <w:b/>
          <w:bCs/>
          <w:sz w:val="32"/>
        </w:rPr>
      </w:pPr>
      <w:r>
        <w:rPr>
          <w:rFonts w:cs="Times New Roman" w:ascii="Times New Roman" w:hAnsi="Times New Roman"/>
          <w:b/>
          <w:bCs/>
          <w:sz w:val="32"/>
        </w:rPr>
        <w:t>Веб-приложение Laravel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Проблема:</w:t>
      </w:r>
      <w:r>
        <w:rPr>
          <w:rFonts w:cs="Times New Roman" w:ascii="Times New Roman" w:hAnsi="Times New Roman"/>
          <w:sz w:val="28"/>
        </w:rPr>
        <w:t> Бизнес-логика в контроллерах, ненадежные HTTP-вызовы.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Решение:</w:t>
      </w:r>
      <w:r>
        <w:rPr>
          <w:rFonts w:cs="Times New Roman" w:ascii="Times New Roman" w:hAnsi="Times New Roman"/>
          <w:sz w:val="28"/>
        </w:rPr>
        <w:t> Чистая архитектура с Service Layer.</w: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iCs/>
          <w:sz w:val="28"/>
        </w:rPr>
        <w:t>ДО: Смешанная логика в контроллере</w:t>
      </w:r>
    </w:p>
    <w:p>
      <w:pPr>
        <w:pStyle w:val="NoSpacing"/>
        <w:rPr/>
      </w:pPr>
      <w:r>
        <w:rPr/>
        <w:t>class DashboardController {</w:t>
      </w:r>
    </w:p>
    <w:p>
      <w:pPr>
        <w:pStyle w:val="NoSpacing"/>
        <w:rPr/>
      </w:pPr>
      <w:r>
        <w:rPr/>
        <w:t xml:space="preserve">    </w:t>
      </w:r>
      <w:r>
        <w:rPr/>
        <w:t>public function index() {</w:t>
      </w:r>
    </w:p>
    <w:p>
      <w:pPr>
        <w:pStyle w:val="NoSpacing"/>
        <w:rPr/>
      </w:pPr>
      <w:r>
        <w:rPr/>
        <w:t xml:space="preserve">        </w:t>
      </w:r>
      <w:r>
        <w:rPr/>
        <w:t>$issData = file_get_contents('http://api.wheretheiss.at/v1/satellites/25544');</w:t>
      </w:r>
    </w:p>
    <w:p>
      <w:pPr>
        <w:pStyle w:val="NoSpacing"/>
        <w:rPr/>
      </w:pPr>
      <w:r>
        <w:rPr/>
        <w:t xml:space="preserve">        </w:t>
      </w:r>
      <w:r>
        <w:rPr/>
        <w:t>$jwstData = file_get_contents('https://api.jwst.nasa.gov/data');</w:t>
      </w:r>
    </w:p>
    <w:p>
      <w:pPr>
        <w:pStyle w:val="NoSpacing"/>
        <w:rPr/>
      </w:pPr>
      <w:r>
        <w:rPr/>
        <w:t xml:space="preserve">        </w:t>
      </w:r>
      <w:r>
        <w:rPr>
          <w:i/>
          <w:iCs/>
        </w:rPr>
        <w:t>// Бизнес-логика, агрегация, форматирование...</w:t>
      </w:r>
    </w:p>
    <w:p>
      <w:pPr>
        <w:pStyle w:val="NoSpacing"/>
        <w:rPr/>
      </w:pPr>
      <w:r>
        <w:rPr/>
        <w:t xml:space="preserve">        </w:t>
      </w:r>
      <w:r>
        <w:rPr/>
        <w:t>return view('dashboard', compact('issData', 'jwstData'));</w:t>
      </w:r>
    </w:p>
    <w:p>
      <w:pPr>
        <w:pStyle w:val="NoSpacing"/>
        <w:rPr/>
      </w:pPr>
      <w:r>
        <w:rPr/>
        <w:t xml:space="preserve">    </w:t>
      </w:r>
      <w:r>
        <w:rPr/>
        <w:t>}</w:t>
      </w:r>
    </w:p>
    <w:p>
      <w:pPr>
        <w:pStyle w:val="NoSpacing"/>
        <w:rPr/>
      </w:pPr>
      <w:r>
        <w:rPr/>
        <w:t>}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iCs/>
          <w:sz w:val="28"/>
        </w:rPr>
        <w:t xml:space="preserve">ПОСЛЕ: Тонкий контроллер + </w:t>
      </w:r>
      <w:r>
        <w:rPr>
          <w:rFonts w:cs="Times New Roman" w:ascii="Times New Roman" w:hAnsi="Times New Roman"/>
          <w:b/>
          <w:iCs/>
          <w:sz w:val="28"/>
          <w:lang w:val="en-US"/>
        </w:rPr>
        <w:t>Service</w:t>
      </w:r>
      <w:r>
        <w:rPr>
          <w:rFonts w:cs="Times New Roman" w:ascii="Times New Roman" w:hAnsi="Times New Roman"/>
          <w:b/>
          <w:iCs/>
          <w:sz w:val="28"/>
        </w:rPr>
        <w:t xml:space="preserve"> </w:t>
      </w:r>
      <w:r>
        <w:rPr>
          <w:rFonts w:cs="Times New Roman" w:ascii="Times New Roman" w:hAnsi="Times New Roman"/>
          <w:b/>
          <w:iCs/>
          <w:sz w:val="28"/>
          <w:lang w:val="en-US"/>
        </w:rPr>
        <w:t>Layer</w:t>
      </w:r>
    </w:p>
    <w:p>
      <w:pPr>
        <w:pStyle w:val="NoSpacing"/>
        <w:rPr/>
      </w:pPr>
      <w:r>
        <w:rPr/>
        <w:t>&lt;?php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namespace App\Http\Controllers;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use Illuminate\Http\Request;</w:t>
      </w:r>
    </w:p>
    <w:p>
      <w:pPr>
        <w:pStyle w:val="NoSpacing"/>
        <w:rPr/>
      </w:pPr>
      <w:r>
        <w:rPr/>
        <w:t>use App\Services\DashboardService;</w:t>
      </w:r>
    </w:p>
    <w:p>
      <w:pPr>
        <w:pStyle w:val="NoSpacing"/>
        <w:rPr/>
      </w:pPr>
      <w:r>
        <w:rPr/>
      </w:r>
    </w:p>
    <w:p>
      <w:pPr>
        <w:pStyle w:val="NoSpacing"/>
        <w:rPr>
          <w:lang w:val="ru-RU"/>
        </w:rPr>
      </w:pPr>
      <w:r>
        <w:rPr>
          <w:lang w:val="ru-RU"/>
        </w:rPr>
        <w:t>/**</w:t>
      </w:r>
    </w:p>
    <w:p>
      <w:pPr>
        <w:pStyle w:val="NoSpacing"/>
        <w:rPr>
          <w:lang w:val="ru-RU"/>
        </w:rPr>
      </w:pPr>
      <w:r>
        <w:rPr>
          <w:lang w:val="ru-RU"/>
        </w:rPr>
        <w:t> </w:t>
      </w:r>
      <w:r>
        <w:rPr>
          <w:lang w:val="ru-RU"/>
        </w:rPr>
        <w:t>* DashboardController: "Тонкий" контроллер.</w:t>
      </w:r>
    </w:p>
    <w:p>
      <w:pPr>
        <w:pStyle w:val="NoSpacing"/>
        <w:rPr>
          <w:lang w:val="ru-RU"/>
        </w:rPr>
      </w:pPr>
      <w:r>
        <w:rPr>
          <w:lang w:val="ru-RU"/>
        </w:rPr>
        <w:t> </w:t>
      </w:r>
      <w:r>
        <w:rPr>
          <w:lang w:val="ru-RU"/>
        </w:rPr>
        <w:t>* Его задача - принять запрос, вызвать соответствующий Сервис и вернуть HTTP-ответ.</w:t>
      </w:r>
    </w:p>
    <w:p>
      <w:pPr>
        <w:pStyle w:val="NoSpacing"/>
        <w:rPr>
          <w:lang w:val="ru-RU"/>
        </w:rPr>
      </w:pPr>
      <w:r>
        <w:rPr>
          <w:lang w:val="ru-RU"/>
        </w:rPr>
        <w:t> </w:t>
      </w:r>
      <w:r>
        <w:rPr>
          <w:lang w:val="ru-RU"/>
        </w:rPr>
        <w:t>* Вся бизнес-логика и агрегация перенесены в DashboardService.</w:t>
      </w:r>
    </w:p>
    <w:p>
      <w:pPr>
        <w:pStyle w:val="NoSpacing"/>
        <w:rPr/>
      </w:pPr>
      <w:r>
        <w:rPr>
          <w:lang w:val="ru-RU"/>
        </w:rPr>
        <w:t> </w:t>
      </w:r>
      <w:r>
        <w:rPr/>
        <w:t>*/</w:t>
      </w:r>
    </w:p>
    <w:p>
      <w:pPr>
        <w:pStyle w:val="NoSpacing"/>
        <w:rPr/>
      </w:pPr>
      <w:r>
        <w:rPr/>
        <w:t>class DashboardController extends Controller</w:t>
      </w:r>
    </w:p>
    <w:p>
      <w:pPr>
        <w:pStyle w:val="NoSpacing"/>
        <w:rPr/>
      </w:pPr>
      <w:r>
        <w:rPr/>
        <w:t>{</w:t>
      </w:r>
    </w:p>
    <w:p>
      <w:pPr>
        <w:pStyle w:val="NoSpacing"/>
        <w:rPr/>
      </w:pPr>
      <w:r>
        <w:rPr/>
        <w:t xml:space="preserve">    </w:t>
      </w:r>
      <w:r>
        <w:rPr/>
        <w:t>private DashboardService $dashboardService;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</w:t>
      </w:r>
      <w:r>
        <w:rPr/>
        <w:t>public function __construct(DashboardService $dashboardService)</w:t>
      </w:r>
    </w:p>
    <w:p>
      <w:pPr>
        <w:pStyle w:val="NoSpacing"/>
        <w:rPr/>
      </w:pPr>
      <w:r>
        <w:rPr/>
        <w:t xml:space="preserve">    </w:t>
      </w:r>
      <w:r>
        <w:rPr/>
        <w:t>{</w:t>
      </w:r>
    </w:p>
    <w:p>
      <w:pPr>
        <w:pStyle w:val="NoSpacing"/>
        <w:rPr/>
      </w:pPr>
      <w:r>
        <w:rPr/>
        <w:t xml:space="preserve">        </w:t>
      </w:r>
      <w:r>
        <w:rPr/>
        <w:t xml:space="preserve">// Dependency Injection: Laravel </w:t>
      </w:r>
      <w:r>
        <w:rPr>
          <w:lang w:val="ru-RU"/>
        </w:rPr>
        <w:t>автоматически</w:t>
      </w:r>
      <w:r>
        <w:rPr/>
        <w:t xml:space="preserve"> </w:t>
      </w:r>
      <w:r>
        <w:rPr>
          <w:lang w:val="ru-RU"/>
        </w:rPr>
        <w:t>внедрит</w:t>
      </w:r>
      <w:r>
        <w:rPr/>
        <w:t xml:space="preserve"> DashboardService</w:t>
      </w:r>
    </w:p>
    <w:p>
      <w:pPr>
        <w:pStyle w:val="NoSpacing"/>
        <w:rPr/>
      </w:pPr>
      <w:r>
        <w:rPr/>
        <w:t xml:space="preserve">        </w:t>
      </w:r>
      <w:r>
        <w:rPr/>
        <w:t>$this-&gt;dashboardService = $dashboardService;</w:t>
      </w:r>
    </w:p>
    <w:p>
      <w:pPr>
        <w:pStyle w:val="NoSpacing"/>
        <w:rPr/>
      </w:pPr>
      <w:r>
        <w:rPr/>
        <w:t xml:space="preserve">    </w:t>
      </w: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</w:t>
      </w:r>
      <w:r>
        <w:rPr/>
        <w:t>/**</w:t>
      </w:r>
    </w:p>
    <w:p>
      <w:pPr>
        <w:pStyle w:val="NoSpacing"/>
        <w:rPr/>
      </w:pPr>
      <w:r>
        <w:rPr/>
        <w:t>     </w:t>
      </w:r>
      <w:r>
        <w:rPr/>
        <w:t xml:space="preserve">* </w:t>
      </w:r>
      <w:r>
        <w:rPr>
          <w:lang w:val="ru-RU"/>
        </w:rPr>
        <w:t>Основная</w:t>
      </w:r>
      <w:r>
        <w:rPr/>
        <w:t xml:space="preserve"> </w:t>
      </w:r>
      <w:r>
        <w:rPr>
          <w:lang w:val="ru-RU"/>
        </w:rPr>
        <w:t>страница</w:t>
      </w:r>
      <w:r>
        <w:rPr/>
        <w:t xml:space="preserve"> </w:t>
      </w:r>
      <w:r>
        <w:rPr>
          <w:lang w:val="ru-RU"/>
        </w:rPr>
        <w:t>дашборда</w:t>
      </w:r>
      <w:r>
        <w:rPr/>
        <w:t>.</w:t>
      </w:r>
    </w:p>
    <w:p>
      <w:pPr>
        <w:pStyle w:val="NoSpacing"/>
        <w:rPr>
          <w:lang w:val="ru-RU"/>
        </w:rPr>
      </w:pPr>
      <w:r>
        <w:rPr/>
        <w:t>     </w:t>
      </w:r>
      <w:r>
        <w:rPr>
          <w:lang w:val="ru-RU"/>
        </w:rPr>
        <w:t>*/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</w:t>
      </w:r>
      <w:r>
        <w:rPr>
          <w:lang w:val="ru-RU"/>
        </w:rPr>
        <w:t>public function index()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</w:t>
      </w:r>
      <w:r>
        <w:rPr>
          <w:lang w:val="ru-RU"/>
        </w:rPr>
        <w:t>{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Вызываем Service Layer для получения всех необходимых данных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$data = $this-&gt;dashboardService-&gt;getDashboardData();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Возвращаем данные в виде (ViewModel), готовом для использования в Blade.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Никаких HTTP-вызовов или логики агрегации здесь нет.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return view('dashboard', $data);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</w:t>
      </w:r>
      <w:r>
        <w:rPr>
          <w:lang w:val="ru-RU"/>
        </w:rPr>
        <w:t>/**</w:t>
      </w:r>
    </w:p>
    <w:p>
      <w:pPr>
        <w:pStyle w:val="NoSpacing"/>
        <w:rPr>
          <w:lang w:val="ru-RU"/>
        </w:rPr>
      </w:pPr>
      <w:r>
        <w:rPr>
          <w:lang w:val="ru-RU"/>
        </w:rPr>
        <w:t>     </w:t>
      </w:r>
      <w:r>
        <w:rPr>
          <w:lang w:val="ru-RU"/>
        </w:rPr>
        <w:t>* /api/jwst/feed — серверный прокси/нормализатор JWST картинок.</w:t>
      </w:r>
    </w:p>
    <w:p>
      <w:pPr>
        <w:pStyle w:val="NoSpacing"/>
        <w:rPr>
          <w:lang w:val="ru-RU"/>
        </w:rPr>
      </w:pPr>
      <w:r>
        <w:rPr>
          <w:lang w:val="ru-RU"/>
        </w:rPr>
        <w:t>     </w:t>
      </w:r>
      <w:r>
        <w:rPr>
          <w:lang w:val="ru-RU"/>
        </w:rPr>
        <w:t>* Логика фильтрации и нормализации данных перенесена в Сервис.</w:t>
      </w:r>
    </w:p>
    <w:p>
      <w:pPr>
        <w:pStyle w:val="NoSpacing"/>
        <w:rPr>
          <w:lang w:val="ru-RU"/>
        </w:rPr>
      </w:pPr>
      <w:r>
        <w:rPr>
          <w:lang w:val="ru-RU"/>
        </w:rPr>
        <w:t>     </w:t>
      </w:r>
      <w:r>
        <w:rPr>
          <w:lang w:val="ru-RU"/>
        </w:rPr>
        <w:t>*/</w:t>
      </w:r>
    </w:p>
    <w:p>
      <w:pPr>
        <w:pStyle w:val="NoSpacing"/>
        <w:rPr/>
      </w:pPr>
      <w:r>
        <w:rPr/>
        <w:t xml:space="preserve">    </w:t>
      </w:r>
      <w:r>
        <w:rPr/>
        <w:t>public function jwstFeed(Request $r)</w:t>
      </w:r>
    </w:p>
    <w:p>
      <w:pPr>
        <w:pStyle w:val="NoSpacing"/>
        <w:rPr/>
      </w:pPr>
      <w:r>
        <w:rPr/>
        <w:t xml:space="preserve">    </w:t>
      </w:r>
      <w:r>
        <w:rPr/>
        <w:t>{</w:t>
      </w:r>
    </w:p>
    <w:p>
      <w:pPr>
        <w:pStyle w:val="NoSpacing"/>
        <w:rPr/>
      </w:pPr>
      <w:r>
        <w:rPr/>
        <w:t xml:space="preserve">        </w:t>
      </w:r>
      <w:r>
        <w:rPr/>
        <w:t xml:space="preserve">// 1. </w:t>
      </w:r>
      <w:r>
        <w:rPr>
          <w:lang w:val="ru-RU"/>
        </w:rPr>
        <w:t>Собираем</w:t>
      </w:r>
      <w:r>
        <w:rPr/>
        <w:t xml:space="preserve"> </w:t>
      </w:r>
      <w:r>
        <w:rPr>
          <w:lang w:val="ru-RU"/>
        </w:rPr>
        <w:t>параметры</w:t>
      </w:r>
      <w:r>
        <w:rPr/>
        <w:t xml:space="preserve"> </w:t>
      </w:r>
      <w:r>
        <w:rPr>
          <w:lang w:val="ru-RU"/>
        </w:rPr>
        <w:t>запроса</w:t>
      </w:r>
    </w:p>
    <w:p>
      <w:pPr>
        <w:pStyle w:val="NoSpacing"/>
        <w:rPr/>
      </w:pPr>
      <w:r>
        <w:rPr/>
        <w:t xml:space="preserve">        </w:t>
      </w:r>
      <w:r>
        <w:rPr/>
        <w:t>$params = $r-&gt;only(['source', 'suffix', 'program', 'instrument', 'page', 'perPage']);</w:t>
      </w:r>
    </w:p>
    <w:p>
      <w:pPr>
        <w:pStyle w:val="NoSpacing"/>
        <w:rPr/>
      </w:pPr>
      <w:r>
        <w:rPr/>
        <w:t xml:space="preserve">        </w:t>
      </w:r>
    </w:p>
    <w:p>
      <w:pPr>
        <w:pStyle w:val="NoSpacing"/>
        <w:rPr>
          <w:lang w:val="ru-RU"/>
        </w:rPr>
      </w:pPr>
      <w:r>
        <w:rPr/>
        <w:t xml:space="preserve">        </w:t>
      </w:r>
      <w:r>
        <w:rPr>
          <w:lang w:val="ru-RU"/>
        </w:rPr>
        <w:t>// 2. Вызываем Service Layer для обработки запроса</w:t>
      </w:r>
    </w:p>
    <w:p>
      <w:pPr>
        <w:pStyle w:val="NoSpacing"/>
        <w:rPr/>
      </w:pPr>
      <w:r>
        <w:rPr>
          <w:lang w:val="ru-RU"/>
        </w:rPr>
        <w:t xml:space="preserve">        </w:t>
      </w:r>
      <w:r>
        <w:rPr/>
        <w:t>$result = $this-&gt;dashboardService-&gt;getJwstFeed($params);</w:t>
      </w:r>
    </w:p>
    <w:p>
      <w:pPr>
        <w:pStyle w:val="NoSpacing"/>
        <w:rPr/>
      </w:pPr>
      <w:r>
        <w:rPr/>
        <w:t xml:space="preserve">        </w:t>
      </w:r>
    </w:p>
    <w:p>
      <w:pPr>
        <w:pStyle w:val="NoSpacing"/>
        <w:rPr/>
      </w:pPr>
      <w:r>
        <w:rPr/>
        <w:t xml:space="preserve">        </w:t>
      </w:r>
      <w:r>
        <w:rPr/>
        <w:t xml:space="preserve">// 3. </w:t>
      </w:r>
      <w:r>
        <w:rPr>
          <w:lang w:val="ru-RU"/>
        </w:rPr>
        <w:t>Возвращаем</w:t>
      </w:r>
      <w:r>
        <w:rPr/>
        <w:t xml:space="preserve"> JSON-</w:t>
      </w:r>
      <w:r>
        <w:rPr>
          <w:lang w:val="ru-RU"/>
        </w:rPr>
        <w:t>ответ</w:t>
      </w:r>
    </w:p>
    <w:p>
      <w:pPr>
        <w:pStyle w:val="NoSpacing"/>
        <w:rPr/>
      </w:pPr>
      <w:r>
        <w:rPr/>
        <w:t xml:space="preserve">        </w:t>
      </w:r>
      <w:r>
        <w:rPr/>
        <w:t>return response()-&gt;json($result);</w:t>
      </w:r>
    </w:p>
    <w:p>
      <w:pPr>
        <w:pStyle w:val="NoSpacing"/>
        <w:rPr/>
      </w:pPr>
      <w:r>
        <w:rPr/>
        <w:t xml:space="preserve">    </w:t>
      </w:r>
      <w:r>
        <w:rPr/>
        <w:t>}</w:t>
      </w:r>
    </w:p>
    <w:p>
      <w:pPr>
        <w:pStyle w:val="NoSpacing"/>
        <w:rPr/>
      </w:pPr>
      <w:r>
        <w:rPr/>
        <w:t>}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</w:r>
    </w:p>
    <w:p>
      <w:pPr>
        <w:pStyle w:val="NoSpacing"/>
        <w:rPr/>
      </w:pPr>
      <w:r>
        <w:rPr/>
        <w:t>&lt;?php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namespace App\Services;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use App\Clients\RustIssClient;</w:t>
      </w:r>
    </w:p>
    <w:p>
      <w:pPr>
        <w:pStyle w:val="NoSpacing"/>
        <w:rPr/>
      </w:pPr>
      <w:r>
        <w:rPr/>
        <w:t>use App\Support\JwstHelper;</w:t>
      </w:r>
    </w:p>
    <w:p>
      <w:pPr>
        <w:pStyle w:val="NoSpacing"/>
        <w:rPr/>
      </w:pPr>
      <w:r>
        <w:rPr/>
        <w:t>use Illuminate\Support\Facades\Cache;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class DashboardService</w:t>
      </w:r>
    </w:p>
    <w:p>
      <w:pPr>
        <w:pStyle w:val="NoSpacing"/>
        <w:rPr/>
      </w:pPr>
      <w:r>
        <w:rPr/>
        <w:t>{</w:t>
      </w:r>
    </w:p>
    <w:p>
      <w:pPr>
        <w:pStyle w:val="NoSpacing"/>
        <w:rPr/>
      </w:pPr>
      <w:r>
        <w:rPr/>
        <w:t xml:space="preserve">    </w:t>
      </w:r>
      <w:r>
        <w:rPr/>
        <w:t>private RustIssClient $issClient;</w:t>
      </w:r>
    </w:p>
    <w:p>
      <w:pPr>
        <w:pStyle w:val="NoSpacing"/>
        <w:rPr/>
      </w:pPr>
      <w:r>
        <w:rPr/>
        <w:t xml:space="preserve">    </w:t>
      </w:r>
      <w:r>
        <w:rPr/>
        <w:t>private JwstHelper $jwstClient;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 xml:space="preserve">// Dependency Injection: </w:t>
      </w:r>
      <w:r>
        <w:rPr>
          <w:lang w:val="ru-RU"/>
        </w:rPr>
        <w:t>получение</w:t>
      </w:r>
      <w:r>
        <w:rPr/>
        <w:t xml:space="preserve"> </w:t>
      </w:r>
      <w:r>
        <w:rPr>
          <w:lang w:val="ru-RU"/>
        </w:rPr>
        <w:t>готовых</w:t>
      </w:r>
      <w:r>
        <w:rPr/>
        <w:t xml:space="preserve"> </w:t>
      </w:r>
      <w:r>
        <w:rPr>
          <w:lang w:val="ru-RU"/>
        </w:rPr>
        <w:t>клиентов</w:t>
      </w:r>
    </w:p>
    <w:p>
      <w:pPr>
        <w:pStyle w:val="NoSpacing"/>
        <w:rPr/>
      </w:pPr>
      <w:r>
        <w:rPr/>
        <w:t xml:space="preserve">    </w:t>
      </w:r>
      <w:r>
        <w:rPr/>
        <w:t>public function __construct(RustIssClient $issClient, JwstHelper $jwstClient)</w:t>
      </w:r>
    </w:p>
    <w:p>
      <w:pPr>
        <w:pStyle w:val="NoSpacing"/>
        <w:rPr/>
      </w:pPr>
      <w:r>
        <w:rPr/>
        <w:t xml:space="preserve">    </w:t>
      </w:r>
      <w:r>
        <w:rPr/>
        <w:t>{</w:t>
      </w:r>
    </w:p>
    <w:p>
      <w:pPr>
        <w:pStyle w:val="NoSpacing"/>
        <w:rPr/>
      </w:pPr>
      <w:r>
        <w:rPr/>
        <w:t xml:space="preserve">        </w:t>
      </w:r>
      <w:r>
        <w:rPr/>
        <w:t>$this-&gt;issClient = $issClient;</w:t>
      </w:r>
    </w:p>
    <w:p>
      <w:pPr>
        <w:pStyle w:val="NoSpacing"/>
        <w:rPr/>
      </w:pPr>
      <w:r>
        <w:rPr/>
        <w:t xml:space="preserve">        </w:t>
      </w:r>
      <w:r>
        <w:rPr/>
        <w:t>$this-&gt;jwstClient = $jwstClient;</w:t>
      </w:r>
    </w:p>
    <w:p>
      <w:pPr>
        <w:pStyle w:val="NoSpacing"/>
        <w:rPr>
          <w:lang w:val="ru-RU"/>
        </w:rPr>
      </w:pPr>
      <w:r>
        <w:rPr/>
        <w:t xml:space="preserve">   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/**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 </w:t>
      </w:r>
      <w:r>
        <w:rPr>
          <w:lang w:val="ru-RU"/>
        </w:rPr>
        <w:t>* Агрегирует данные для основного Dashboard.</w:t>
      </w:r>
    </w:p>
    <w:p>
      <w:pPr>
        <w:pStyle w:val="NoSpacing"/>
        <w:rPr/>
      </w:pPr>
      <w:r>
        <w:rPr>
          <w:lang w:val="ru-RU"/>
        </w:rPr>
        <w:t xml:space="preserve">     </w:t>
      </w:r>
      <w:r>
        <w:rPr/>
        <w:t>* @return array</w:t>
      </w:r>
    </w:p>
    <w:p>
      <w:pPr>
        <w:pStyle w:val="NoSpacing"/>
        <w:rPr/>
      </w:pPr>
      <w:r>
        <w:rPr/>
        <w:t xml:space="preserve">     </w:t>
      </w:r>
      <w:r>
        <w:rPr/>
        <w:t>*/</w:t>
      </w:r>
    </w:p>
    <w:p>
      <w:pPr>
        <w:pStyle w:val="NoSpacing"/>
        <w:rPr/>
      </w:pPr>
      <w:r>
        <w:rPr/>
        <w:t xml:space="preserve">    </w:t>
      </w:r>
      <w:r>
        <w:rPr/>
        <w:t>public function getDashboardData(): array</w:t>
      </w:r>
    </w:p>
    <w:p>
      <w:pPr>
        <w:pStyle w:val="NoSpacing"/>
        <w:rPr>
          <w:lang w:val="ru-RU"/>
        </w:rPr>
      </w:pPr>
      <w:r>
        <w:rPr/>
        <w:t xml:space="preserve">    </w:t>
      </w:r>
      <w:r>
        <w:rPr>
          <w:lang w:val="ru-RU"/>
        </w:rPr>
        <w:t>{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// Паттерн Кэширования: Кэшируем результат на 60 секунд.</w:t>
      </w:r>
    </w:p>
    <w:p>
      <w:pPr>
        <w:pStyle w:val="NoSpacing"/>
        <w:rPr/>
      </w:pPr>
      <w:r>
        <w:rPr>
          <w:lang w:val="ru-RU"/>
        </w:rPr>
        <w:t xml:space="preserve">        </w:t>
      </w:r>
      <w:r>
        <w:rPr/>
        <w:t>return Cache::remember('dashboard_iss_metrics', 60, function () {</w:t>
      </w:r>
    </w:p>
    <w:p>
      <w:pPr>
        <w:pStyle w:val="NoSpacing"/>
        <w:rPr/>
      </w:pPr>
      <w:r>
        <w:rPr/>
        <w:t xml:space="preserve">            </w:t>
      </w:r>
    </w:p>
    <w:p>
      <w:pPr>
        <w:pStyle w:val="NoSpacing"/>
        <w:rPr/>
      </w:pPr>
      <w:r>
        <w:rPr/>
        <w:t xml:space="preserve">            </w:t>
      </w:r>
      <w:r>
        <w:rPr/>
        <w:t>$issData = $this-&gt;issClient-&gt;getIssLatest();</w:t>
      </w:r>
    </w:p>
    <w:p>
      <w:pPr>
        <w:pStyle w:val="NoSpacing"/>
        <w:rPr/>
      </w:pPr>
      <w:r>
        <w:rPr/>
        <w:t xml:space="preserve">            </w:t>
      </w:r>
      <w:r>
        <w:rPr/>
        <w:t>$ok = $issData['ok'] ?? false;</w:t>
      </w:r>
    </w:p>
    <w:p>
      <w:pPr>
        <w:pStyle w:val="NoSpacing"/>
        <w:rPr/>
      </w:pPr>
      <w:r>
        <w:rPr/>
      </w:r>
    </w:p>
    <w:p>
      <w:pPr>
        <w:pStyle w:val="NoSpacing"/>
        <w:rPr>
          <w:lang w:val="ru-RU"/>
        </w:rPr>
      </w:pPr>
      <w:r>
        <w:rPr/>
        <w:t xml:space="preserve">            </w:t>
      </w:r>
      <w:r>
        <w:rPr>
          <w:lang w:val="ru-RU"/>
        </w:rPr>
        <w:t xml:space="preserve">// Отказоустойчивость: если Rust-сервис вернул ошибку, 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// возвращаем пустые данные и логируем (логика опущена).</w:t>
      </w:r>
    </w:p>
    <w:p>
      <w:pPr>
        <w:pStyle w:val="NoSpacing"/>
        <w:rPr/>
      </w:pPr>
      <w:r>
        <w:rPr>
          <w:lang w:val="ru-RU"/>
        </w:rPr>
        <w:t xml:space="preserve">            </w:t>
      </w:r>
      <w:r>
        <w:rPr/>
        <w:t>if (!$ok) {</w:t>
      </w:r>
    </w:p>
    <w:p>
      <w:pPr>
        <w:pStyle w:val="NoSpacing"/>
        <w:rPr/>
      </w:pPr>
      <w:r>
        <w:rPr/>
        <w:t xml:space="preserve">                </w:t>
      </w:r>
      <w:r>
        <w:rPr/>
        <w:t>return [</w:t>
      </w:r>
    </w:p>
    <w:p>
      <w:pPr>
        <w:pStyle w:val="NoSpacing"/>
        <w:rPr/>
      </w:pPr>
      <w:r>
        <w:rPr/>
        <w:t xml:space="preserve">                    </w:t>
      </w:r>
      <w:r>
        <w:rPr/>
        <w:t>'iss' =&gt; [],</w:t>
      </w:r>
    </w:p>
    <w:p>
      <w:pPr>
        <w:pStyle w:val="NoSpacing"/>
        <w:rPr/>
      </w:pPr>
      <w:r>
        <w:rPr/>
        <w:t xml:space="preserve">                    </w:t>
      </w:r>
      <w:r>
        <w:rPr/>
        <w:t>'metrics' =&gt; $this-&gt;getDefaultMetrics(),</w:t>
      </w:r>
    </w:p>
    <w:p>
      <w:pPr>
        <w:pStyle w:val="NoSpacing"/>
        <w:rPr/>
      </w:pPr>
      <w:r>
        <w:rPr/>
        <w:t xml:space="preserve">                    </w:t>
      </w:r>
      <w:r>
        <w:rPr/>
        <w:t>'error' =&gt; $issData['error'] ?? ['message' =&gt; 'Unknown error from Rust service.'],</w:t>
      </w:r>
    </w:p>
    <w:p>
      <w:pPr>
        <w:pStyle w:val="NoSpacing"/>
        <w:rPr>
          <w:lang w:val="ru-RU"/>
        </w:rPr>
      </w:pPr>
      <w:r>
        <w:rPr/>
        <w:t xml:space="preserve">                </w:t>
      </w:r>
      <w:r>
        <w:rPr>
          <w:lang w:val="ru-RU"/>
        </w:rPr>
        <w:t>];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// Маппинг и трансформация данных (ViewModel)</w:t>
      </w:r>
    </w:p>
    <w:p>
      <w:pPr>
        <w:pStyle w:val="NoSpacing"/>
        <w:rPr/>
      </w:pPr>
      <w:r>
        <w:rPr>
          <w:lang w:val="ru-RU"/>
        </w:rPr>
        <w:t xml:space="preserve">            </w:t>
      </w:r>
      <w:r>
        <w:rPr/>
        <w:t>return [</w:t>
      </w:r>
    </w:p>
    <w:p>
      <w:pPr>
        <w:pStyle w:val="NoSpacing"/>
        <w:rPr/>
      </w:pPr>
      <w:r>
        <w:rPr/>
        <w:t xml:space="preserve">                </w:t>
      </w:r>
      <w:r>
        <w:rPr/>
        <w:t>'iss' =&gt; $issData['payload'] ?? [],</w:t>
      </w:r>
    </w:p>
    <w:p>
      <w:pPr>
        <w:pStyle w:val="NoSpacing"/>
        <w:rPr/>
      </w:pPr>
      <w:r>
        <w:rPr/>
        <w:t xml:space="preserve">                </w:t>
      </w:r>
      <w:r>
        <w:rPr/>
        <w:t>'metrics' =&gt; [</w:t>
      </w:r>
    </w:p>
    <w:p>
      <w:pPr>
        <w:pStyle w:val="NoSpacing"/>
        <w:rPr/>
      </w:pPr>
      <w:r>
        <w:rPr/>
        <w:t xml:space="preserve">                    </w:t>
      </w:r>
      <w:r>
        <w:rPr/>
        <w:t>'iss_speed' =&gt; $issData['payload']['velocity'] ?? null,</w:t>
      </w:r>
    </w:p>
    <w:p>
      <w:pPr>
        <w:pStyle w:val="NoSpacing"/>
        <w:rPr/>
      </w:pPr>
      <w:r>
        <w:rPr/>
        <w:t xml:space="preserve">                    </w:t>
      </w:r>
      <w:r>
        <w:rPr/>
        <w:t>'iss_alt' =&gt; $issData['payload']['altitude'] ?? null,</w:t>
      </w:r>
    </w:p>
    <w:p>
      <w:pPr>
        <w:pStyle w:val="NoSpacing"/>
        <w:rPr>
          <w:lang w:val="ru-RU"/>
        </w:rPr>
      </w:pPr>
      <w:r>
        <w:rPr/>
        <w:t xml:space="preserve">                    </w:t>
      </w:r>
      <w:r>
        <w:rPr>
          <w:lang w:val="ru-RU"/>
        </w:rPr>
        <w:t xml:space="preserve">'neo_total' =&gt; 0, 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            </w:t>
      </w:r>
      <w:r>
        <w:rPr>
          <w:lang w:val="ru-RU"/>
        </w:rPr>
        <w:t>],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];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});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Бизнес-логика, Фильтрация и Кэширование на основе параметров</w:t>
      </w:r>
    </w:p>
    <w:p>
      <w:pPr>
        <w:pStyle w:val="NoSpacing"/>
        <w:rPr/>
      </w:pPr>
      <w:r>
        <w:rPr>
          <w:rFonts w:cs="Times New Roman" w:ascii="Times New Roman" w:hAnsi="Times New Roman"/>
          <w:sz w:val="28"/>
          <w:lang w:val="ru-RU"/>
        </w:rPr>
        <w:t xml:space="preserve">  </w:t>
      </w:r>
      <w:r>
        <w:rPr/>
        <w:t>public function getJwstFeed(array $params): array</w:t>
      </w:r>
    </w:p>
    <w:p>
      <w:pPr>
        <w:pStyle w:val="NoSpacing"/>
        <w:rPr/>
      </w:pPr>
      <w:r>
        <w:rPr/>
        <w:t xml:space="preserve">    </w:t>
      </w:r>
      <w:r>
        <w:rPr/>
        <w:t>{</w:t>
      </w:r>
    </w:p>
    <w:p>
      <w:pPr>
        <w:pStyle w:val="NoSpacing"/>
        <w:rPr/>
      </w:pPr>
      <w:r>
        <w:rPr/>
        <w:t xml:space="preserve">        </w:t>
      </w:r>
      <w:r>
        <w:rPr/>
        <w:t>// ... (извлечение и валидация параметров) ...</w:t>
      </w:r>
    </w:p>
    <w:p>
      <w:pPr>
        <w:pStyle w:val="NoSpacing"/>
        <w:rPr/>
      </w:pPr>
      <w:r>
        <w:rPr/>
        <w:t xml:space="preserve">        </w:t>
      </w:r>
      <w:r>
        <w:rPr/>
        <w:t>$page = max(1, (int)($params['page'] ?? 1));</w:t>
      </w:r>
    </w:p>
    <w:p>
      <w:pPr>
        <w:pStyle w:val="NoSpacing"/>
        <w:rPr/>
      </w:pPr>
      <w:r>
        <w:rPr/>
        <w:t xml:space="preserve">        </w:t>
      </w:r>
      <w:r>
        <w:rPr/>
        <w:t>$per = max(1, min(60, (int)($params['perPage'] ?? 24)));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// 1. Определение эндпоинта (Бизнес-логика)</w:t>
      </w:r>
    </w:p>
    <w:p>
      <w:pPr>
        <w:pStyle w:val="NoSpacing"/>
        <w:rPr/>
      </w:pPr>
      <w:r>
        <w:rPr/>
        <w:t xml:space="preserve">        </w:t>
      </w:r>
      <w:r>
        <w:rPr/>
        <w:t>$path = 'all/type/jpg';</w:t>
      </w:r>
    </w:p>
    <w:p>
      <w:pPr>
        <w:pStyle w:val="NoSpacing"/>
        <w:rPr/>
      </w:pPr>
      <w:r>
        <w:rPr>
          <w:lang w:val="ru-RU"/>
        </w:rPr>
        <w:t xml:space="preserve">        </w:t>
      </w:r>
      <w:r>
        <w:rPr/>
        <w:t>if ($src === 'suffix' &amp;&amp; $sfx !== '') $path = 'all/suffix/' . ltrim($sfx, '/');</w:t>
      </w:r>
    </w:p>
    <w:p>
      <w:pPr>
        <w:pStyle w:val="NoSpacing"/>
        <w:rPr/>
      </w:pPr>
      <w:r>
        <w:rPr/>
        <w:t xml:space="preserve">        </w:t>
      </w:r>
      <w:r>
        <w:rPr/>
        <w:t>// ...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 xml:space="preserve">// Паттерн Кэширования: Кэшируем результат JWST-запроса, </w:t>
      </w:r>
    </w:p>
    <w:p>
      <w:pPr>
        <w:pStyle w:val="NoSpacing"/>
        <w:rPr/>
      </w:pPr>
      <w:r>
        <w:rPr/>
        <w:t xml:space="preserve">        </w:t>
      </w:r>
      <w:r>
        <w:rPr/>
        <w:t>// используя все параметры в качестве части ключа (3600 секунд).</w:t>
      </w:r>
    </w:p>
    <w:p>
      <w:pPr>
        <w:pStyle w:val="NoSpacing"/>
        <w:rPr/>
      </w:pPr>
      <w:r>
        <w:rPr>
          <w:lang w:val="ru-RU"/>
        </w:rPr>
        <w:t xml:space="preserve">        </w:t>
      </w:r>
      <w:r>
        <w:rPr/>
        <w:t>$cacheKey = 'jwst_feed_' . md5(json_encode([$path, $page, $per, $instF]));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return Cache::remember($cacheKey, 3600, function() use ($path, $page, $per, $instF) {</w:t>
      </w:r>
    </w:p>
    <w:p>
      <w:pPr>
        <w:pStyle w:val="NoSpacing"/>
        <w:rPr/>
      </w:pPr>
      <w:r>
        <w:rPr/>
        <w:t xml:space="preserve">            </w:t>
      </w:r>
      <w:r>
        <w:rPr/>
        <w:t>// 2. Вызов внешнего клиента</w:t>
      </w:r>
    </w:p>
    <w:p>
      <w:pPr>
        <w:pStyle w:val="NoSpacing"/>
        <w:rPr/>
      </w:pPr>
      <w:r>
        <w:rPr/>
        <w:t xml:space="preserve">            </w:t>
      </w:r>
      <w:r>
        <w:rPr/>
        <w:t>$resp = $this-&gt;jwstClient-&gt;get($path, ['page' =&gt; $page, 'perPage' =&gt; $per]);</w:t>
      </w:r>
    </w:p>
    <w:p>
      <w:pPr>
        <w:pStyle w:val="NoSpacing"/>
        <w:rPr/>
      </w:pPr>
      <w:r>
        <w:rPr/>
        <w:t xml:space="preserve">            </w:t>
      </w:r>
      <w:r>
        <w:rPr/>
        <w:t>$list = $resp['body'] ?? ($resp['data'] ?? (is_array($resp) ? $resp : []));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    </w:t>
      </w:r>
      <w:r>
        <w:rPr/>
        <w:t>$items = [];</w:t>
      </w:r>
    </w:p>
    <w:p>
      <w:pPr>
        <w:pStyle w:val="NoSpacing"/>
        <w:rPr/>
      </w:pPr>
      <w:r>
        <w:rPr/>
        <w:t xml:space="preserve">            </w:t>
      </w:r>
      <w:r>
        <w:rPr/>
        <w:t>foreach ($list as $it) {</w:t>
      </w:r>
    </w:p>
    <w:p>
      <w:pPr>
        <w:pStyle w:val="NoSpacing"/>
        <w:rPr/>
      </w:pPr>
      <w:r>
        <w:rPr/>
        <w:t xml:space="preserve">                </w:t>
      </w:r>
      <w:r>
        <w:rPr/>
        <w:t>// 3. Логика фильтрации и нормализации данных (Бизнес-логика)</w:t>
      </w:r>
    </w:p>
    <w:p>
      <w:pPr>
        <w:pStyle w:val="NoSpacing"/>
        <w:rPr/>
      </w:pPr>
      <w:r>
        <w:rPr/>
        <w:t xml:space="preserve">                </w:t>
      </w:r>
    </w:p>
    <w:p>
      <w:pPr>
        <w:pStyle w:val="NoSpacing"/>
        <w:rPr/>
      </w:pPr>
      <w:r>
        <w:rPr/>
        <w:t xml:space="preserve">                </w:t>
      </w:r>
      <w:r>
        <w:rPr/>
        <w:t>// Фильтр по инструменту</w:t>
      </w:r>
    </w:p>
    <w:p>
      <w:pPr>
        <w:pStyle w:val="NoSpacing"/>
        <w:rPr/>
      </w:pPr>
      <w:r>
        <w:rPr/>
        <w:t xml:space="preserve">                </w:t>
      </w:r>
      <w:r>
        <w:rPr/>
        <w:t>$instList = array_map('strtoupper', array_column($it['details']['instruments'] ?? [], 'instrument'));</w:t>
      </w:r>
    </w:p>
    <w:p>
      <w:pPr>
        <w:pStyle w:val="NoSpacing"/>
        <w:rPr/>
      </w:pPr>
      <w:r>
        <w:rPr/>
        <w:t xml:space="preserve">                </w:t>
      </w:r>
      <w:r>
        <w:rPr/>
        <w:t>if ($instF &amp;&amp; $instList &amp;&amp; !in_array($instF, $instList, true)) continue;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        </w:t>
      </w:r>
      <w:r>
        <w:rPr/>
        <w:t>// Маппинг в DTO/ViewModel</w:t>
      </w:r>
    </w:p>
    <w:p>
      <w:pPr>
        <w:pStyle w:val="NoSpacing"/>
        <w:rPr/>
      </w:pPr>
      <w:r>
        <w:rPr/>
        <w:t xml:space="preserve">                </w:t>
      </w:r>
      <w:r>
        <w:rPr/>
        <w:t>$items[] = $this-&gt;mapJwstItem($it, $url, $instList);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        </w:t>
      </w:r>
      <w:r>
        <w:rPr/>
        <w:t>if (count($items) &gt;= $per) break;</w:t>
      </w:r>
    </w:p>
    <w:p>
      <w:pPr>
        <w:pStyle w:val="NoSpacing"/>
        <w:rPr/>
      </w:pPr>
      <w:r>
        <w:rPr/>
        <w:t xml:space="preserve">            </w:t>
      </w: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    </w:t>
      </w:r>
      <w:r>
        <w:rPr/>
        <w:t>return [</w:t>
      </w:r>
    </w:p>
    <w:p>
      <w:pPr>
        <w:pStyle w:val="NoSpacing"/>
        <w:rPr/>
      </w:pPr>
      <w:r>
        <w:rPr/>
        <w:t xml:space="preserve">                </w:t>
      </w:r>
      <w:r>
        <w:rPr/>
        <w:t>'count' =&gt; count($items),</w:t>
      </w:r>
    </w:p>
    <w:p>
      <w:pPr>
        <w:pStyle w:val="NoSpacing"/>
        <w:rPr/>
      </w:pPr>
      <w:r>
        <w:rPr/>
        <w:t xml:space="preserve">                </w:t>
      </w:r>
      <w:r>
        <w:rPr/>
        <w:t>'items' =&gt; $items,</w:t>
      </w:r>
    </w:p>
    <w:p>
      <w:pPr>
        <w:pStyle w:val="NoSpacing"/>
        <w:rPr/>
      </w:pPr>
      <w:r>
        <w:rPr/>
        <w:t xml:space="preserve">            </w:t>
      </w:r>
      <w:r>
        <w:rPr/>
        <w:t>];</w:t>
      </w:r>
    </w:p>
    <w:p>
      <w:pPr>
        <w:pStyle w:val="NoSpacing"/>
        <w:rPr/>
      </w:pPr>
      <w:r>
        <w:rPr/>
        <w:t xml:space="preserve">        </w:t>
      </w:r>
      <w:r>
        <w:rPr/>
        <w:t>});</w:t>
      </w:r>
    </w:p>
    <w:p>
      <w:pPr>
        <w:pStyle w:val="NoSpacing"/>
        <w:rPr/>
      </w:pPr>
      <w:r>
        <w:rPr/>
        <w:t xml:space="preserve">    </w:t>
      </w:r>
      <w:r>
        <w:rPr/>
        <w:t>}</w:t>
      </w:r>
    </w:p>
    <w:p>
      <w:pPr>
        <w:pStyle w:val="Normal"/>
        <w:ind w:left="36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Единый формат ошибок:</w:t>
      </w:r>
    </w:p>
    <w:p>
      <w:pPr>
        <w:pStyle w:val="NoSpacing"/>
        <w:rPr/>
      </w:pPr>
      <w:r>
        <w:rPr/>
        <w:t>private function handleApiException($request, Throwable $e): JsonResponse</w:t>
      </w:r>
    </w:p>
    <w:p>
      <w:pPr>
        <w:pStyle w:val="NoSpacing"/>
        <w:rPr>
          <w:lang w:val="ru-RU"/>
        </w:rPr>
      </w:pPr>
      <w:r>
        <w:rPr/>
        <w:t xml:space="preserve">    </w:t>
      </w:r>
      <w:r>
        <w:rPr>
          <w:lang w:val="ru-RU"/>
        </w:rPr>
        <w:t>{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1. Извлекаем код ошибки и сообщение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$statusCode = $e-&gt;getCode() ?: 500;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$errorMessage = $e-&gt;getMessage() ?: 'Произошла непредвиденная ошибка сервера.';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Если это исключение аутентификации или авторизации, используем стандартные коды</w:t>
      </w:r>
    </w:p>
    <w:p>
      <w:pPr>
        <w:pStyle w:val="NoSpacing"/>
        <w:rPr/>
      </w:pPr>
      <w:r>
        <w:rPr>
          <w:lang w:val="ru-RU"/>
        </w:rPr>
        <w:t xml:space="preserve">        </w:t>
      </w:r>
      <w:r>
        <w:rPr/>
        <w:t>if ($this-&gt;isHttpException($e)) {</w:t>
      </w:r>
    </w:p>
    <w:p>
      <w:pPr>
        <w:pStyle w:val="NoSpacing"/>
        <w:rPr/>
      </w:pPr>
      <w:r>
        <w:rPr/>
        <w:t xml:space="preserve">            </w:t>
      </w:r>
      <w:r>
        <w:rPr/>
        <w:t>$statusCode = $e-&gt;getStatusCode();</w:t>
      </w:r>
    </w:p>
    <w:p>
      <w:pPr>
        <w:pStyle w:val="NoSpacing"/>
        <w:rPr>
          <w:lang w:val="ru-RU"/>
        </w:rPr>
      </w:pPr>
      <w:r>
        <w:rPr/>
        <w:t xml:space="preserve">        </w:t>
      </w:r>
      <w:r>
        <w:rPr>
          <w:lang w:val="ru-RU"/>
        </w:rPr>
        <w:t>} elseif ($statusCode &lt; 400 || $statusCode &gt;= 600) {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    </w:t>
      </w:r>
      <w:r>
        <w:rPr>
          <w:lang w:val="ru-RU"/>
        </w:rPr>
        <w:t>// Если код не является HTTP-статусом или является невалидным, устанавливаем 500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    </w:t>
      </w:r>
      <w:r>
        <w:rPr>
          <w:lang w:val="ru-RU"/>
        </w:rPr>
        <w:t>$statusCode = 500;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2. Логируем критические ошибки (5xx)</w:t>
      </w:r>
    </w:p>
    <w:p>
      <w:pPr>
        <w:pStyle w:val="NoSpacing"/>
        <w:rPr/>
      </w:pPr>
      <w:r>
        <w:rPr>
          <w:lang w:val="ru-RU"/>
        </w:rPr>
        <w:t xml:space="preserve">        </w:t>
      </w:r>
      <w:r>
        <w:rPr/>
        <w:t>if ($statusCode &gt;= 500) {</w:t>
      </w:r>
    </w:p>
    <w:p>
      <w:pPr>
        <w:pStyle w:val="NoSpacing"/>
        <w:rPr/>
      </w:pPr>
      <w:r>
        <w:rPr/>
        <w:t xml:space="preserve">            </w:t>
      </w:r>
      <w:r>
        <w:rPr/>
        <w:t>\Log::error("API Error [{$statusCode}]: {$errorMessage}", ['exception' =&gt; $e]);</w:t>
      </w:r>
    </w:p>
    <w:p>
      <w:pPr>
        <w:pStyle w:val="NoSpacing"/>
        <w:rPr>
          <w:lang w:val="ru-RU"/>
        </w:rPr>
      </w:pPr>
      <w:r>
        <w:rPr/>
        <w:t xml:space="preserve">       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3. Форматируем ответ согласно требованию: HTTP 200, но с ok: false в теле</w:t>
      </w:r>
    </w:p>
    <w:p>
      <w:pPr>
        <w:pStyle w:val="NoSpacing"/>
        <w:rPr/>
      </w:pPr>
      <w:r>
        <w:rPr>
          <w:lang w:val="ru-RU"/>
        </w:rPr>
        <w:t xml:space="preserve">        </w:t>
      </w:r>
      <w:r>
        <w:rPr/>
        <w:t>$responsePayload = [</w:t>
      </w:r>
    </w:p>
    <w:p>
      <w:pPr>
        <w:pStyle w:val="NoSpacing"/>
        <w:rPr/>
      </w:pPr>
      <w:r>
        <w:rPr/>
        <w:t xml:space="preserve">            </w:t>
      </w:r>
      <w:r>
        <w:rPr/>
        <w:t>'ok' =&gt; false,</w:t>
      </w:r>
    </w:p>
    <w:p>
      <w:pPr>
        <w:pStyle w:val="NoSpacing"/>
        <w:rPr/>
      </w:pPr>
      <w:r>
        <w:rPr/>
        <w:t xml:space="preserve">            </w:t>
      </w:r>
      <w:r>
        <w:rPr/>
        <w:t>'error' =&gt; $errorMessage,</w:t>
      </w:r>
    </w:p>
    <w:p>
      <w:pPr>
        <w:pStyle w:val="NoSpacing"/>
        <w:rPr>
          <w:lang w:val="ru-RU"/>
        </w:rPr>
      </w:pPr>
      <w:r>
        <w:rPr/>
        <w:t xml:space="preserve">            </w:t>
      </w:r>
      <w:r>
        <w:rPr>
          <w:lang w:val="ru-RU"/>
        </w:rPr>
        <w:t>// Передаем статус-код в теле, чтобы клиент мог его прочитать</w:t>
      </w:r>
    </w:p>
    <w:p>
      <w:pPr>
        <w:pStyle w:val="NoSpacing"/>
        <w:rPr/>
      </w:pP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 xml:space="preserve">'status_code' =&gt; $statusCode, </w:t>
      </w:r>
    </w:p>
    <w:p>
      <w:pPr>
        <w:pStyle w:val="NoSpacing"/>
        <w:rPr/>
      </w:pPr>
      <w:r>
        <w:rPr/>
        <w:t xml:space="preserve">            </w:t>
      </w:r>
      <w:r>
        <w:rPr/>
        <w:t>'path' =&gt; $request-&gt;path(),</w:t>
      </w:r>
    </w:p>
    <w:p>
      <w:pPr>
        <w:pStyle w:val="NoSpacing"/>
        <w:rPr>
          <w:lang w:val="ru-RU"/>
        </w:rPr>
      </w:pPr>
      <w:r>
        <w:rPr/>
        <w:t xml:space="preserve">        </w:t>
      </w:r>
      <w:r>
        <w:rPr>
          <w:lang w:val="ru-RU"/>
        </w:rPr>
        <w:t>];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В режиме отладки можем добавить трассировку стека</w:t>
      </w:r>
    </w:p>
    <w:p>
      <w:pPr>
        <w:pStyle w:val="NoSpacing"/>
        <w:rPr/>
      </w:pPr>
      <w:r>
        <w:rPr>
          <w:lang w:val="ru-RU"/>
        </w:rPr>
        <w:t xml:space="preserve">        </w:t>
      </w:r>
      <w:r>
        <w:rPr/>
        <w:t>if (config('app.debug')) {</w:t>
      </w:r>
    </w:p>
    <w:p>
      <w:pPr>
        <w:pStyle w:val="NoSpacing"/>
        <w:rPr/>
      </w:pPr>
      <w:r>
        <w:rPr/>
        <w:t>             </w:t>
      </w:r>
      <w:r>
        <w:rPr/>
        <w:t>$responsePayload['trace'] = $e-&gt;getTrace();</w:t>
      </w:r>
    </w:p>
    <w:p>
      <w:pPr>
        <w:pStyle w:val="NoSpacing"/>
        <w:rPr>
          <w:lang w:val="ru-RU"/>
        </w:rPr>
      </w:pPr>
      <w:r>
        <w:rPr/>
        <w:t xml:space="preserve">       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Spacing"/>
        <w:rPr>
          <w:lang w:val="ru-RU"/>
        </w:rPr>
      </w:pPr>
      <w:r>
        <w:rPr>
          <w:lang w:val="ru-RU"/>
        </w:rPr>
        <w:t xml:space="preserve">        </w:t>
      </w:r>
      <w:r>
        <w:rPr>
          <w:lang w:val="ru-RU"/>
        </w:rPr>
        <w:t>// Возвращаем JSON с HTTP-статусом 200, но с ошибкой в теле</w:t>
      </w:r>
    </w:p>
    <w:p>
      <w:pPr>
        <w:pStyle w:val="NoSpacing"/>
        <w:rPr/>
      </w:pPr>
      <w:r>
        <w:rPr>
          <w:lang w:val="ru-RU"/>
        </w:rPr>
        <w:t xml:space="preserve">        </w:t>
      </w:r>
      <w:r>
        <w:rPr/>
        <w:t>return response()-&gt;json($responsePayload, 200);</w:t>
      </w:r>
    </w:p>
    <w:p>
      <w:pPr>
        <w:pStyle w:val="NoSpacing"/>
        <w:rPr/>
      </w:pPr>
      <w:r>
        <w:rPr/>
        <w:t xml:space="preserve">    </w:t>
      </w:r>
      <w:r>
        <w:rPr/>
        <w:t>}</w:t>
      </w:r>
    </w:p>
    <w:p>
      <w:pPr>
        <w:pStyle w:val="NoSpacing"/>
        <w:rPr/>
      </w:pPr>
      <w:r>
        <w:rPr/>
        <w:t>}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 xml:space="preserve">   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lang w:val="en-US"/>
        </w:rPr>
      </w:pPr>
      <w:r>
        <w:rPr>
          <w:rFonts w:cs="Times New Roman" w:ascii="Times New Roman" w:hAnsi="Times New Roman"/>
          <w:b/>
          <w:bCs/>
          <w:sz w:val="32"/>
        </w:rPr>
        <w:t>Легаси</w:t>
      </w:r>
      <w:r>
        <w:rPr>
          <w:rFonts w:cs="Times New Roman" w:ascii="Times New Roman" w:hAnsi="Times New Roman"/>
          <w:b/>
          <w:bCs/>
          <w:sz w:val="32"/>
          <w:lang w:val="en-US"/>
        </w:rPr>
        <w:t>-</w:t>
      </w:r>
      <w:r>
        <w:rPr>
          <w:rFonts w:cs="Times New Roman" w:ascii="Times New Roman" w:hAnsi="Times New Roman"/>
          <w:b/>
          <w:bCs/>
          <w:sz w:val="32"/>
        </w:rPr>
        <w:t>модуль</w:t>
      </w:r>
      <w:r>
        <w:rPr>
          <w:rFonts w:cs="Times New Roman" w:ascii="Times New Roman" w:hAnsi="Times New Roman"/>
          <w:b/>
          <w:bCs/>
          <w:sz w:val="32"/>
          <w:lang w:val="en-US"/>
        </w:rPr>
        <w:t xml:space="preserve"> (Pascal → Go)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</w:rPr>
        <w:t>Модернизация</w:t>
      </w:r>
      <w:r>
        <w:rPr>
          <w:rFonts w:cs="Times New Roman" w:ascii="Times New Roman" w:hAnsi="Times New Roman"/>
          <w:b/>
          <w:bCs/>
          <w:sz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</w:rPr>
        <w:t>архитектуры</w:t>
      </w:r>
      <w:r>
        <w:rPr>
          <w:rFonts w:cs="Times New Roman" w:ascii="Times New Roman" w:hAnsi="Times New Roman"/>
          <w:b/>
          <w:bCs/>
          <w:sz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</w:rPr>
        <w:t>данных</w:t>
      </w:r>
      <w:r>
        <w:rPr>
          <w:rFonts w:cs="Times New Roman" w:ascii="Times New Roman" w:hAnsi="Times New Roman"/>
          <w:b/>
          <w:bCs/>
          <w:sz w:val="28"/>
          <w:lang w:val="en-US"/>
        </w:rPr>
        <w:t xml:space="preserve"> (PostgreSQL </w:t>
      </w:r>
      <w:r>
        <w:rPr>
          <w:rFonts w:cs="Times New Roman" w:ascii="Times New Roman" w:hAnsi="Times New Roman"/>
          <w:b/>
          <w:bCs/>
          <w:sz w:val="28"/>
        </w:rPr>
        <w:t>и</w:t>
      </w:r>
      <w:r>
        <w:rPr>
          <w:rFonts w:cs="Times New Roman" w:ascii="Times New Roman" w:hAnsi="Times New Roman"/>
          <w:b/>
          <w:bCs/>
          <w:sz w:val="28"/>
          <w:lang w:val="en-US"/>
        </w:rPr>
        <w:t xml:space="preserve"> Redis)</w:t>
      </w:r>
    </w:p>
    <w:p>
      <w:pPr>
        <w:pStyle w:val="Normal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Гибкость: Воркер спроектирован с учетом отказа кэша: если Redis недоступен (rdb == nil), воркер продолжает работать и писать в основную БД (PostgreSQL), что называется плавным снижением функциональности (graceful degradation).</w:t>
      </w:r>
    </w:p>
    <w:p>
      <w:pPr>
        <w:pStyle w:val="Normal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Разделение ответственности: PostgreSQL отвечает за надёжность и историю, Redis — за скорость и актуальность последних метрик</w:t>
      </w:r>
      <w:r>
        <w:rPr>
          <w:rFonts w:cs="Times New Roman" w:ascii="Times New Roman" w:hAnsi="Times New Roman"/>
          <w:b/>
          <w:bCs/>
          <w:sz w:val="28"/>
        </w:rPr>
        <w:t>.</w:t>
      </w:r>
    </w:p>
    <w:p>
      <w:pPr>
        <w:pStyle w:val="NoSpacing"/>
        <w:rPr/>
      </w:pPr>
      <w:r>
        <w:rPr/>
        <w:t>// Инициализация базы данных и кэша вне цикла</w:t>
      </w:r>
    </w:p>
    <w:p>
      <w:pPr>
        <w:pStyle w:val="NoSpacing"/>
        <w:rPr/>
      </w:pPr>
      <w:r>
        <w:rPr/>
        <w:t>func initDB() (*gorm.DB, error) {</w:t>
      </w:r>
    </w:p>
    <w:p>
      <w:pPr>
        <w:pStyle w:val="NoSpacing"/>
        <w:rPr/>
      </w:pPr>
      <w:r>
        <w:rPr/>
        <w:t xml:space="preserve">    </w:t>
      </w:r>
      <w:r>
        <w:rPr/>
        <w:t>// Инициализация GORM с конфигурацией PostgreSQL из переменных окружения</w:t>
      </w:r>
    </w:p>
    <w:p>
      <w:pPr>
        <w:pStyle w:val="NoSpacing"/>
        <w:rPr/>
      </w:pPr>
      <w:r>
        <w:rPr/>
        <w:t xml:space="preserve">    </w:t>
      </w:r>
      <w:r>
        <w:rPr/>
        <w:t>dsn := fmt.Sprintf("host=%s user=%s password=%s dbname=%s port=%s sslmode=disable TimeZone=UTC",</w:t>
      </w:r>
    </w:p>
    <w:p>
      <w:pPr>
        <w:pStyle w:val="NoSpacing"/>
        <w:rPr/>
      </w:pPr>
      <w:r>
        <w:rPr/>
        <w:t xml:space="preserve">        </w:t>
      </w:r>
      <w:r>
        <w:rPr/>
        <w:t>PGHost, PGUser, PGPassword, PGDatabase, PGPort)</w:t>
      </w:r>
    </w:p>
    <w:p>
      <w:pPr>
        <w:pStyle w:val="NoSpacing"/>
        <w:rPr/>
      </w:pPr>
      <w:r>
        <w:rPr/>
        <w:t xml:space="preserve">    </w:t>
      </w:r>
      <w:r>
        <w:rPr/>
        <w:t>return gorm.Open(postgres.Open(dsn), &amp;gorm.Config{})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func initRedis() *redis.Client {</w:t>
      </w:r>
    </w:p>
    <w:p>
      <w:pPr>
        <w:pStyle w:val="NoSpacing"/>
        <w:rPr/>
      </w:pPr>
      <w:r>
        <w:rPr/>
        <w:t xml:space="preserve">    </w:t>
      </w:r>
      <w:r>
        <w:rPr/>
        <w:t>rdb := redis.NewClient(&amp;redis.Options{</w:t>
      </w:r>
    </w:p>
    <w:p>
      <w:pPr>
        <w:pStyle w:val="NoSpacing"/>
        <w:rPr/>
      </w:pPr>
      <w:r>
        <w:rPr/>
        <w:t xml:space="preserve">        </w:t>
      </w:r>
      <w:r>
        <w:rPr/>
        <w:t>Addr: RedisAddr, // 'redis:6379' - обращение к сервису в Docker Compose</w:t>
      </w:r>
    </w:p>
    <w:p>
      <w:pPr>
        <w:pStyle w:val="NoSpacing"/>
        <w:rPr/>
      </w:pPr>
      <w:r>
        <w:rPr/>
        <w:t xml:space="preserve">    </w:t>
      </w:r>
      <w:r>
        <w:rPr/>
        <w:t>})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</w:t>
      </w:r>
      <w:r>
        <w:rPr/>
        <w:t>ctx, cancel := context.WithTimeout(context.Background(), 5*time.Second)</w:t>
      </w:r>
    </w:p>
    <w:p>
      <w:pPr>
        <w:pStyle w:val="NoSpacing"/>
        <w:rPr/>
      </w:pPr>
      <w:r>
        <w:rPr/>
        <w:t xml:space="preserve">    </w:t>
      </w:r>
      <w:r>
        <w:rPr/>
        <w:t>defer cancel()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</w:t>
      </w:r>
      <w:r>
        <w:rPr/>
        <w:t>// Проверка соединения с кэшем</w:t>
      </w:r>
    </w:p>
    <w:p>
      <w:pPr>
        <w:pStyle w:val="NoSpacing"/>
        <w:rPr/>
      </w:pPr>
      <w:r>
        <w:rPr/>
        <w:t xml:space="preserve">    </w:t>
      </w:r>
      <w:r>
        <w:rPr/>
        <w:t>_, err := rdb.Ping(ctx).Result()</w:t>
      </w:r>
    </w:p>
    <w:p>
      <w:pPr>
        <w:pStyle w:val="NoSpacing"/>
        <w:rPr/>
      </w:pPr>
      <w:r>
        <w:rPr/>
        <w:t xml:space="preserve">    </w:t>
      </w:r>
      <w:r>
        <w:rPr/>
        <w:t>if err != nil {</w:t>
      </w:r>
    </w:p>
    <w:p>
      <w:pPr>
        <w:pStyle w:val="NoSpacing"/>
        <w:rPr/>
      </w:pPr>
      <w:r>
        <w:rPr/>
        <w:t xml:space="preserve">        </w:t>
      </w:r>
      <w:r>
        <w:rPr/>
        <w:t>log.Printf("Внимание: Не удалось подключиться к Redis. Кэширование отключено. Ошибка: %v", err)</w:t>
      </w:r>
    </w:p>
    <w:p>
      <w:pPr>
        <w:pStyle w:val="NoSpacing"/>
        <w:rPr/>
      </w:pPr>
      <w:r>
        <w:rPr/>
        <w:t xml:space="preserve">        </w:t>
      </w:r>
      <w:r>
        <w:rPr/>
        <w:t>return nil // Отказ от кэша в случае сбоя (Graceful degradation)</w:t>
      </w:r>
    </w:p>
    <w:p>
      <w:pPr>
        <w:pStyle w:val="NoSpacing"/>
        <w:rPr/>
      </w:pPr>
      <w:r>
        <w:rPr/>
        <w:t xml:space="preserve">    </w:t>
      </w: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</w:t>
      </w:r>
      <w:r>
        <w:rPr/>
        <w:t>log.Printf("Успешно подключено к Redis.")</w:t>
      </w:r>
    </w:p>
    <w:p>
      <w:pPr>
        <w:pStyle w:val="NoSpacing"/>
        <w:rPr/>
      </w:pPr>
      <w:r>
        <w:rPr/>
        <w:t xml:space="preserve">    </w:t>
      </w:r>
      <w:r>
        <w:rPr/>
        <w:t>return rdb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func runWorkerLogic(db *gorm.DB, rdb *redis.Client) {</w:t>
      </w:r>
    </w:p>
    <w:p>
      <w:pPr>
        <w:pStyle w:val="NoSpacing"/>
        <w:rPr/>
      </w:pPr>
      <w:r>
        <w:rPr/>
        <w:t xml:space="preserve">    </w:t>
      </w:r>
      <w:r>
        <w:rPr/>
        <w:t>// ... генерация данных ...</w:t>
      </w:r>
    </w:p>
    <w:p>
      <w:pPr>
        <w:pStyle w:val="NoSpacing"/>
        <w:rPr/>
      </w:pPr>
      <w:r>
        <w:rPr/>
        <w:t xml:space="preserve">    </w:t>
      </w:r>
    </w:p>
    <w:p>
      <w:pPr>
        <w:pStyle w:val="NoSpacing"/>
        <w:rPr/>
      </w:pPr>
      <w:r>
        <w:rPr/>
        <w:t xml:space="preserve">    </w:t>
      </w:r>
      <w:r>
        <w:rPr/>
        <w:t>// 1. Сохранение в PostgreSQL (Исторические данные)</w:t>
      </w:r>
    </w:p>
    <w:p>
      <w:pPr>
        <w:pStyle w:val="NoSpacing"/>
        <w:rPr/>
      </w:pPr>
      <w:r>
        <w:rPr/>
        <w:t xml:space="preserve">    </w:t>
      </w:r>
      <w:r>
        <w:rPr/>
        <w:t>if db != nil {</w:t>
      </w:r>
    </w:p>
    <w:p>
      <w:pPr>
        <w:pStyle w:val="NoSpacing"/>
        <w:rPr/>
      </w:pPr>
      <w:r>
        <w:rPr/>
        <w:t xml:space="preserve">        </w:t>
      </w:r>
      <w:r>
        <w:rPr/>
        <w:t>if err := db.Create(&amp;record).Error; err != nil {</w:t>
      </w:r>
    </w:p>
    <w:p>
      <w:pPr>
        <w:pStyle w:val="NoSpacing"/>
        <w:rPr/>
      </w:pPr>
      <w:r>
        <w:rPr/>
        <w:t xml:space="preserve">            </w:t>
      </w:r>
      <w:r>
        <w:rPr/>
        <w:t>log.Printf("Ошибка при сохранении в PostgreSQL: %v", err)</w:t>
      </w:r>
    </w:p>
    <w:p>
      <w:pPr>
        <w:pStyle w:val="NoSpacing"/>
        <w:rPr/>
      </w:pPr>
      <w:r>
        <w:rPr/>
        <w:t xml:space="preserve">        </w:t>
      </w:r>
      <w:r>
        <w:rPr/>
        <w:t>} else {</w:t>
      </w:r>
    </w:p>
    <w:p>
      <w:pPr>
        <w:pStyle w:val="NoSpacing"/>
        <w:rPr/>
      </w:pPr>
      <w:r>
        <w:rPr/>
        <w:t xml:space="preserve">            </w:t>
      </w:r>
      <w:r>
        <w:rPr/>
        <w:t>log.Println("Успешно сохранено в PostgreSQL.")</w:t>
      </w:r>
    </w:p>
    <w:p>
      <w:pPr>
        <w:pStyle w:val="NoSpacing"/>
        <w:rPr/>
      </w:pPr>
      <w:r>
        <w:rPr/>
        <w:t xml:space="preserve">        </w:t>
      </w:r>
      <w:r>
        <w:rPr/>
        <w:t>}</w:t>
      </w:r>
    </w:p>
    <w:p>
      <w:pPr>
        <w:pStyle w:val="NoSpacing"/>
        <w:rPr/>
      </w:pPr>
      <w:r>
        <w:rPr/>
        <w:t xml:space="preserve">    </w:t>
      </w: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</w:t>
      </w:r>
      <w:r>
        <w:rPr/>
        <w:t>// 2. Кэширование для ускорения работы фронтенда (Последние данные)</w:t>
      </w:r>
    </w:p>
    <w:p>
      <w:pPr>
        <w:pStyle w:val="NoSpacing"/>
        <w:rPr/>
      </w:pPr>
      <w:r>
        <w:rPr/>
        <w:t xml:space="preserve">    </w:t>
      </w:r>
      <w:r>
        <w:rPr/>
        <w:t>if rdb != nil {</w:t>
      </w:r>
    </w:p>
    <w:p>
      <w:pPr>
        <w:pStyle w:val="NoSpacing"/>
        <w:rPr/>
      </w:pPr>
      <w:r>
        <w:rPr/>
        <w:t xml:space="preserve">        </w:t>
      </w:r>
      <w:r>
        <w:rPr/>
        <w:t>cacheKey := "latest_telemetry_data"</w:t>
      </w:r>
    </w:p>
    <w:p>
      <w:pPr>
        <w:pStyle w:val="NoSpacing"/>
        <w:rPr/>
      </w:pPr>
      <w:r>
        <w:rPr/>
        <w:t xml:space="preserve">        </w:t>
      </w:r>
      <w:r>
        <w:rPr/>
        <w:t>data := fmt.Sprintf("Voltage: %.2fV, Temp: %.2fC, Time: %s", voltage, tempC, record.Timestamp.Format(time.RFC3339))</w:t>
      </w:r>
    </w:p>
    <w:p>
      <w:pPr>
        <w:pStyle w:val="NoSpacing"/>
        <w:rPr/>
      </w:pPr>
      <w:r>
        <w:rPr/>
        <w:t xml:space="preserve">        </w:t>
      </w:r>
    </w:p>
    <w:p>
      <w:pPr>
        <w:pStyle w:val="NoSpacing"/>
        <w:rPr/>
      </w:pPr>
      <w:r>
        <w:rPr/>
        <w:t xml:space="preserve">        </w:t>
      </w:r>
      <w:r>
        <w:rPr/>
        <w:t>ctx, cancel := context.WithTimeout(context.Background(), 5*time.Second)</w:t>
      </w:r>
    </w:p>
    <w:p>
      <w:pPr>
        <w:pStyle w:val="NoSpacing"/>
        <w:rPr/>
      </w:pPr>
      <w:r>
        <w:rPr/>
        <w:t xml:space="preserve">        </w:t>
      </w:r>
      <w:r>
        <w:rPr/>
        <w:t>defer cancel()</w:t>
      </w:r>
    </w:p>
    <w:p>
      <w:pPr>
        <w:pStyle w:val="NoSpacing"/>
        <w:rPr/>
      </w:pPr>
      <w:r>
        <w:rPr/>
        <w:t xml:space="preserve">        </w:t>
      </w:r>
    </w:p>
    <w:p>
      <w:pPr>
        <w:pStyle w:val="NoSpacing"/>
        <w:rPr/>
      </w:pPr>
      <w:r>
        <w:rPr/>
        <w:t xml:space="preserve">        </w:t>
      </w:r>
      <w:r>
        <w:rPr/>
        <w:t>if err := rdb.Set(ctx, cacheKey, data, time.Minute*10).Err(); err != nil {</w:t>
      </w:r>
    </w:p>
    <w:p>
      <w:pPr>
        <w:pStyle w:val="NoSpacing"/>
        <w:rPr/>
      </w:pPr>
      <w:r>
        <w:rPr/>
        <w:t xml:space="preserve">            </w:t>
      </w:r>
      <w:r>
        <w:rPr/>
        <w:t>log.Printf("Ошибка при кэшировании в Redis: %v", err)</w:t>
      </w:r>
    </w:p>
    <w:p>
      <w:pPr>
        <w:pStyle w:val="NoSpacing"/>
        <w:rPr/>
      </w:pPr>
      <w:r>
        <w:rPr/>
        <w:t xml:space="preserve">        </w:t>
      </w:r>
      <w:r>
        <w:rPr/>
        <w:t>} else {</w:t>
      </w:r>
    </w:p>
    <w:p>
      <w:pPr>
        <w:pStyle w:val="NoSpacing"/>
        <w:rPr/>
      </w:pPr>
      <w:r>
        <w:rPr/>
        <w:t xml:space="preserve">            </w:t>
      </w:r>
      <w:r>
        <w:rPr/>
        <w:t>log.Println("Данные успешно закэшированы в Redis.")</w:t>
      </w:r>
    </w:p>
    <w:p>
      <w:pPr>
        <w:pStyle w:val="NoSpacing"/>
        <w:rPr/>
      </w:pPr>
      <w:r>
        <w:rPr/>
        <w:t xml:space="preserve">        </w:t>
      </w:r>
      <w:r>
        <w:rPr/>
        <w:t>}</w:t>
      </w:r>
    </w:p>
    <w:p>
      <w:pPr>
        <w:pStyle w:val="NoSpacing"/>
        <w:rPr/>
      </w:pPr>
      <w:r>
        <w:rPr/>
        <w:t xml:space="preserve">    </w:t>
      </w:r>
      <w:r>
        <w:rPr/>
        <w:t>}</w:t>
      </w:r>
    </w:p>
    <w:p>
      <w:pPr>
        <w:pStyle w:val="NoSpacing"/>
        <w:rPr/>
      </w:pPr>
      <w:r>
        <w:rPr/>
        <w:t>}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   </w: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Переход к контейнеризированному рабочему процессу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Традиционные Pascal/Delphi сервисы требовали сложной настройки запуска как службы ОС (Windows Service, Unix Daemon). Современный подход в Go упрощает это до простого бесконечного цикла, который управляется внешним оркестратором (Docker, Kubernetes).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</w:r>
    </w:p>
    <w:p>
      <w:pPr>
        <w:pStyle w:val="NoSpacing"/>
        <w:rPr/>
      </w:pPr>
      <w:r>
        <w:rPr/>
        <w:t>func main() {</w:t>
      </w:r>
    </w:p>
    <w:p>
      <w:pPr>
        <w:pStyle w:val="NoSpacing"/>
        <w:rPr/>
      </w:pPr>
      <w:r>
        <w:rPr/>
        <w:t xml:space="preserve">    </w:t>
      </w:r>
      <w:r>
        <w:rPr/>
        <w:t>log.Printf("Telemetry Worker запущен. Период генерации: %s секунд.", GenPeriod)</w:t>
      </w:r>
    </w:p>
    <w:p>
      <w:pPr>
        <w:pStyle w:val="NoSpacing"/>
        <w:rPr/>
      </w:pPr>
      <w:r>
        <w:rPr/>
        <w:t xml:space="preserve">    </w:t>
      </w:r>
    </w:p>
    <w:p>
      <w:pPr>
        <w:pStyle w:val="NoSpacing"/>
        <w:rPr/>
      </w:pPr>
      <w:r>
        <w:rPr/>
        <w:t xml:space="preserve">    </w:t>
      </w:r>
      <w:r>
        <w:rPr/>
        <w:t>// ... Инициализация БД и Redis ...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</w:t>
      </w:r>
      <w:r>
        <w:rPr/>
        <w:t>duration := time.Duration(periodSec) * time.Second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</w:t>
      </w:r>
      <w:r>
        <w:rPr/>
        <w:t>// Главный цикл, чтобы воркер работал как демон</w:t>
      </w:r>
    </w:p>
    <w:p>
      <w:pPr>
        <w:pStyle w:val="NoSpacing"/>
        <w:rPr/>
      </w:pPr>
      <w:r>
        <w:rPr/>
        <w:t xml:space="preserve">    </w:t>
      </w:r>
      <w:r>
        <w:rPr/>
        <w:t>// В контейнере это заменяет сложную логику OS-службы</w:t>
      </w:r>
    </w:p>
    <w:p>
      <w:pPr>
        <w:pStyle w:val="NoSpacing"/>
        <w:rPr/>
      </w:pPr>
      <w:r>
        <w:rPr/>
        <w:t xml:space="preserve">    </w:t>
      </w:r>
      <w:r>
        <w:rPr/>
        <w:t>for {</w:t>
      </w:r>
    </w:p>
    <w:p>
      <w:pPr>
        <w:pStyle w:val="NoSpacing"/>
        <w:rPr/>
      </w:pPr>
      <w:r>
        <w:rPr/>
        <w:t xml:space="preserve">        </w:t>
      </w:r>
      <w:r>
        <w:rPr/>
        <w:t>log.Println("--- Запуск рабочего цикла ---")</w:t>
      </w:r>
    </w:p>
    <w:p>
      <w:pPr>
        <w:pStyle w:val="NoSpacing"/>
        <w:rPr/>
      </w:pPr>
      <w:r>
        <w:rPr/>
        <w:t xml:space="preserve">        </w:t>
      </w:r>
    </w:p>
    <w:p>
      <w:pPr>
        <w:pStyle w:val="NoSpacing"/>
        <w:rPr/>
      </w:pPr>
      <w:r>
        <w:rPr/>
        <w:t xml:space="preserve">        </w:t>
      </w:r>
      <w:r>
        <w:rPr/>
        <w:t>runWorkerLogic(db, rdb)</w:t>
      </w:r>
    </w:p>
    <w:p>
      <w:pPr>
        <w:pStyle w:val="NoSpacing"/>
        <w:rPr/>
      </w:pPr>
      <w:r>
        <w:rPr/>
        <w:t xml:space="preserve">        </w:t>
      </w:r>
    </w:p>
    <w:p>
      <w:pPr>
        <w:pStyle w:val="NoSpacing"/>
        <w:rPr/>
      </w:pPr>
      <w:r>
        <w:rPr/>
        <w:t xml:space="preserve">        </w:t>
      </w:r>
      <w:r>
        <w:rPr/>
        <w:t>log.Printf("--- Рабочий цикл завершен. Сон на %v ---", duration)</w:t>
      </w:r>
    </w:p>
    <w:p>
      <w:pPr>
        <w:pStyle w:val="NoSpacing"/>
        <w:rPr/>
      </w:pPr>
      <w:r>
        <w:rPr/>
        <w:t xml:space="preserve">        </w:t>
      </w:r>
      <w:r>
        <w:rPr/>
        <w:t>time.Sleep(duration)</w:t>
      </w:r>
    </w:p>
    <w:p>
      <w:pPr>
        <w:pStyle w:val="NoSpacing"/>
        <w:rPr>
          <w:lang w:val="ru-RU"/>
        </w:rPr>
      </w:pPr>
      <w:r>
        <w:rPr/>
        <w:t xml:space="preserve">   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 xml:space="preserve">   </w:t>
      </w:r>
      <w:r>
        <w:rPr>
          <w:rFonts w:cs="Times New Roman" w:ascii="Times New Roman" w:hAnsi="Times New Roman"/>
          <w:b/>
          <w:iCs/>
          <w:sz w:val="28"/>
        </w:rPr>
        <w:t>Идемпотентная UPSERT-операция</w:t>
      </w:r>
    </w:p>
    <w:p>
      <w:pPr>
        <w:pStyle w:val="NoSpacing"/>
        <w:rPr>
          <w:lang w:val="ru-RU"/>
        </w:rPr>
      </w:pPr>
      <w:r>
        <w:rPr>
          <w:lang w:val="ru-RU"/>
        </w:rPr>
        <w:t>/// Идемпотентное сохранение/обновление (</w:t>
      </w:r>
      <w:r>
        <w:rPr/>
        <w:t>UPSERT</w:t>
      </w:r>
      <w:r>
        <w:rPr>
          <w:lang w:val="ru-RU"/>
        </w:rPr>
        <w:t xml:space="preserve">) списка элементов </w:t>
      </w:r>
      <w:r>
        <w:rPr/>
        <w:t>OSDR</w:t>
      </w:r>
      <w:r>
        <w:rPr>
          <w:lang w:val="ru-RU"/>
        </w:rPr>
        <w:t>.</w:t>
      </w:r>
    </w:p>
    <w:p>
      <w:pPr>
        <w:pStyle w:val="NoSpacing"/>
        <w:rPr/>
      </w:pP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/// Бизнес-ключ для ON CONFLICT — dataset_id.</w:t>
      </w:r>
    </w:p>
    <w:p>
      <w:pPr>
        <w:pStyle w:val="NoSpacing"/>
        <w:rPr/>
      </w:pPr>
      <w:r>
        <w:rPr/>
        <w:t xml:space="preserve">    </w:t>
      </w:r>
      <w:r>
        <w:rPr/>
        <w:t>async fn upsert_osdr_items(&amp;self, items: &amp;[Value]) -&gt; Result&lt;(), AppError&gt; {</w:t>
      </w:r>
    </w:p>
    <w:p>
      <w:pPr>
        <w:pStyle w:val="NoSpacing"/>
        <w:rPr/>
      </w:pPr>
      <w:r>
        <w:rPr/>
        <w:t xml:space="preserve">        </w:t>
      </w:r>
      <w:r>
        <w:rPr/>
        <w:t>// Мы будем выполнять UPSERT для каждого элемента в списке</w:t>
      </w:r>
    </w:p>
    <w:p>
      <w:pPr>
        <w:pStyle w:val="NoSpacing"/>
        <w:rPr/>
      </w:pPr>
      <w:r>
        <w:rPr/>
        <w:t xml:space="preserve">        </w:t>
      </w:r>
      <w:r>
        <w:rPr/>
        <w:t>for item in items {</w:t>
      </w:r>
    </w:p>
    <w:p>
      <w:pPr>
        <w:pStyle w:val="NoSpacing"/>
        <w:rPr/>
      </w:pPr>
      <w:r>
        <w:rPr/>
        <w:t xml:space="preserve">            </w:t>
      </w:r>
      <w:r>
        <w:rPr/>
        <w:t>// Извлечение бизнес-ключей и полей из JSON</w:t>
      </w:r>
    </w:p>
    <w:p>
      <w:pPr>
        <w:pStyle w:val="NoSpacing"/>
        <w:rPr/>
      </w:pPr>
      <w:r>
        <w:rPr/>
        <w:t xml:space="preserve">            </w:t>
      </w:r>
      <w:r>
        <w:rPr/>
        <w:t>let id = json_tools::s_pick(item, &amp;["dataset_id", "id", "uuid", "studyId", "accession", "osdr_id"]);</w:t>
      </w:r>
    </w:p>
    <w:p>
      <w:pPr>
        <w:pStyle w:val="NoSpacing"/>
        <w:rPr/>
      </w:pPr>
      <w:r>
        <w:rPr/>
        <w:t xml:space="preserve">            </w:t>
      </w:r>
      <w:r>
        <w:rPr/>
        <w:t>let title = json_tools::s_pick(item, &amp;["title", "name", "label"]);</w:t>
      </w:r>
    </w:p>
    <w:p>
      <w:pPr>
        <w:pStyle w:val="NoSpacing"/>
        <w:rPr/>
      </w:pPr>
      <w:r>
        <w:rPr/>
        <w:t xml:space="preserve">            </w:t>
      </w:r>
      <w:r>
        <w:rPr/>
        <w:t>let status = json_tools::s_pick(item, &amp;["status", "state", "lifecycle"]);</w:t>
      </w:r>
    </w:p>
    <w:p>
      <w:pPr>
        <w:pStyle w:val="NoSpacing"/>
        <w:rPr/>
      </w:pPr>
      <w:r>
        <w:rPr/>
        <w:t xml:space="preserve">            </w:t>
      </w:r>
      <w:r>
        <w:rPr/>
        <w:t>let updated = json_tools::t_pick(item, &amp;["updated", "updated_at", "modified", "lastUpdated", "timestamp"]);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            </w:t>
      </w:r>
      <w:r>
        <w:rPr/>
        <w:t>// ВАЖНО: Мы используем dataset_id как уникальный ключ для ON CONFLICT.</w:t>
      </w:r>
    </w:p>
    <w:p>
      <w:pPr>
        <w:pStyle w:val="NoSpacing"/>
        <w:rPr/>
      </w:pPr>
      <w:r>
        <w:rPr/>
        <w:t xml:space="preserve">            </w:t>
      </w:r>
      <w:r>
        <w:rPr/>
        <w:t>if let Some(ds_id) = id.clone() {</w:t>
      </w:r>
    </w:p>
    <w:p>
      <w:pPr>
        <w:pStyle w:val="NoSpacing"/>
        <w:rPr/>
      </w:pPr>
      <w:r>
        <w:rPr/>
        <w:t xml:space="preserve">                </w:t>
      </w:r>
      <w:r>
        <w:rPr/>
        <w:t>// Использование UPSERT (ON CONFLICT)</w:t>
      </w:r>
    </w:p>
    <w:p>
      <w:pPr>
        <w:pStyle w:val="NoSpacing"/>
        <w:rPr/>
      </w:pPr>
      <w:r>
        <w:rPr/>
        <w:t xml:space="preserve">                </w:t>
      </w:r>
      <w:r>
        <w:rPr/>
        <w:t>// Если dataset_id уже есть, обновляем все поля (title, status, updated_at, raw).</w:t>
      </w:r>
    </w:p>
    <w:p>
      <w:pPr>
        <w:pStyle w:val="NoSpacing"/>
        <w:rPr/>
      </w:pPr>
      <w:r>
        <w:rPr/>
        <w:t xml:space="preserve">                </w:t>
      </w:r>
      <w:r>
        <w:rPr/>
        <w:t>sqlx::query(</w:t>
      </w:r>
    </w:p>
    <w:p>
      <w:pPr>
        <w:pStyle w:val="NoSpacing"/>
        <w:rPr/>
      </w:pPr>
      <w:r>
        <w:rPr/>
        <w:t xml:space="preserve">                    </w:t>
      </w:r>
      <w:r>
        <w:rPr/>
        <w:t>"INSERT INTO osdr_items(dataset_id, title, status, updated_at, raw)</w:t>
      </w:r>
    </w:p>
    <w:p>
      <w:pPr>
        <w:pStyle w:val="NoSpacing"/>
        <w:rPr/>
      </w:pPr>
      <w:r>
        <w:rPr/>
        <w:t>                     </w:t>
      </w:r>
      <w:r>
        <w:rPr/>
        <w:t>VALUES($1,$2,$3,$4,$5)</w:t>
      </w:r>
    </w:p>
    <w:p>
      <w:pPr>
        <w:pStyle w:val="NoSpacing"/>
        <w:rPr/>
      </w:pPr>
      <w:r>
        <w:rPr/>
        <w:t>                     </w:t>
      </w:r>
      <w:r>
        <w:rPr/>
        <w:t>ON CONFLICT (dataset_id) DO UPDATE</w:t>
      </w:r>
    </w:p>
    <w:p>
      <w:pPr>
        <w:pStyle w:val="NoSpacing"/>
        <w:rPr/>
      </w:pPr>
      <w:r>
        <w:rPr/>
        <w:t>                     </w:t>
      </w:r>
      <w:r>
        <w:rPr/>
        <w:t>SET title=EXCLUDED.title, status=EXCLUDED.status,</w:t>
      </w:r>
    </w:p>
    <w:p>
      <w:pPr>
        <w:pStyle w:val="NoSpacing"/>
        <w:rPr/>
      </w:pPr>
      <w:r>
        <w:rPr/>
        <w:t>                         </w:t>
      </w:r>
      <w:r>
        <w:rPr/>
        <w:t>updated_at=EXCLUDED.updated_at, raw=EXCLUDED.raw"</w:t>
      </w:r>
    </w:p>
    <w:p>
      <w:pPr>
        <w:pStyle w:val="NoSpacing"/>
        <w:rPr/>
      </w:pPr>
      <w:r>
        <w:rPr/>
        <w:t xml:space="preserve">                </w:t>
      </w:r>
      <w:r>
        <w:rPr/>
        <w:t>)</w:t>
      </w:r>
    </w:p>
    <w:p>
      <w:pPr>
        <w:pStyle w:val="NoSpacing"/>
        <w:rPr/>
      </w:pPr>
      <w:r>
        <w:rPr/>
        <w:t xml:space="preserve">                </w:t>
      </w:r>
      <w:r>
        <w:rPr/>
        <w:t>.bind(ds_id).bind(title).bind(status).bind(updated).bind(item)</w:t>
      </w:r>
    </w:p>
    <w:p>
      <w:pPr>
        <w:pStyle w:val="NoSpacing"/>
        <w:rPr/>
      </w:pPr>
      <w:r>
        <w:rPr/>
        <w:t xml:space="preserve">                </w:t>
      </w:r>
      <w:r>
        <w:rPr/>
        <w:t>.execute(&amp;self.pool).await</w:t>
      </w:r>
    </w:p>
    <w:p>
      <w:pPr>
        <w:pStyle w:val="NoSpacing"/>
        <w:rPr/>
      </w:pPr>
      <w:r>
        <w:rPr/>
        <w:t xml:space="preserve">                </w:t>
      </w:r>
      <w:r>
        <w:rPr/>
        <w:t>.map(|_| ())?; // Преобразуем результат в ()</w:t>
      </w:r>
    </w:p>
    <w:p>
      <w:pPr>
        <w:pStyle w:val="NoSpacing"/>
        <w:rPr/>
      </w:pPr>
      <w:r>
        <w:rPr/>
        <w:t xml:space="preserve">            </w:t>
      </w:r>
      <w:r>
        <w:rPr/>
        <w:t>} else {</w:t>
      </w:r>
    </w:p>
    <w:p>
      <w:pPr>
        <w:pStyle w:val="NoSpacing"/>
        <w:rPr/>
      </w:pPr>
      <w:r>
        <w:rPr/>
        <w:t xml:space="preserve">                </w:t>
      </w:r>
      <w:r>
        <w:rPr/>
        <w:t>// Если dataset_id отсутствует (редкий случай), просто вставляем</w:t>
      </w:r>
    </w:p>
    <w:p>
      <w:pPr>
        <w:pStyle w:val="NoSpacing"/>
        <w:rPr/>
      </w:pPr>
      <w:r>
        <w:rPr/>
        <w:t xml:space="preserve">                </w:t>
      </w:r>
      <w:r>
        <w:rPr/>
        <w:t>// без гарантии уникальности (зависит от схемы БД).</w:t>
      </w:r>
    </w:p>
    <w:p>
      <w:pPr>
        <w:pStyle w:val="NoSpacing"/>
        <w:rPr/>
      </w:pP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sqlx::query(</w:t>
      </w:r>
    </w:p>
    <w:p>
      <w:pPr>
        <w:pStyle w:val="NoSpacing"/>
        <w:rPr/>
      </w:pPr>
      <w:r>
        <w:rPr/>
        <w:t xml:space="preserve">                    </w:t>
      </w:r>
      <w:r>
        <w:rPr/>
        <w:t>"INSERT INTO osdr_items(dataset_id, title, status, updated_at, raw)</w:t>
      </w:r>
    </w:p>
    <w:p>
      <w:pPr>
        <w:pStyle w:val="NoSpacing"/>
        <w:rPr/>
      </w:pPr>
      <w:r>
        <w:rPr/>
        <w:t>                     </w:t>
      </w:r>
      <w:r>
        <w:rPr/>
        <w:t>VALUES($1,$2,$3,$4,$5)"</w:t>
      </w:r>
    </w:p>
    <w:p>
      <w:pPr>
        <w:pStyle w:val="NoSpacing"/>
        <w:rPr/>
      </w:pPr>
      <w:r>
        <w:rPr/>
        <w:t xml:space="preserve">                </w:t>
      </w:r>
      <w:r>
        <w:rPr/>
        <w:t>)</w:t>
      </w:r>
    </w:p>
    <w:p>
      <w:pPr>
        <w:pStyle w:val="NoSpacing"/>
        <w:rPr/>
      </w:pPr>
      <w:r>
        <w:rPr/>
        <w:t xml:space="preserve">                </w:t>
      </w:r>
      <w:r>
        <w:rPr/>
        <w:t>.bind::&lt;Option&lt;String&gt;&gt;(None).bind(title).bind(status).bind(updated).bind(item)</w:t>
      </w:r>
    </w:p>
    <w:p>
      <w:pPr>
        <w:pStyle w:val="NoSpacing"/>
        <w:rPr/>
      </w:pPr>
      <w:r>
        <w:rPr/>
        <w:t xml:space="preserve">                </w:t>
      </w:r>
      <w:r>
        <w:rPr/>
        <w:t>.execute(&amp;self.pool).await</w:t>
      </w:r>
    </w:p>
    <w:p>
      <w:pPr>
        <w:pStyle w:val="NoSpacing"/>
        <w:rPr/>
      </w:pPr>
      <w:r>
        <w:rPr/>
        <w:t xml:space="preserve">                </w:t>
      </w:r>
      <w:r>
        <w:rPr/>
        <w:t>.map(|_| ())?;</w:t>
      </w:r>
    </w:p>
    <w:p>
      <w:pPr>
        <w:pStyle w:val="NoSpacing"/>
        <w:rPr>
          <w:lang w:val="ru-RU"/>
        </w:rPr>
      </w:pPr>
      <w:r>
        <w:rPr/>
        <w:t xml:space="preserve">           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>
          <w:lang w:val="ru-RU"/>
        </w:rPr>
        <w:t>}</w:t>
      </w:r>
    </w:p>
    <w:p>
      <w:pPr>
        <w:pStyle w:val="NoSpacing"/>
        <w:rPr>
          <w:lang w:val="ru-RU"/>
        </w:rPr>
      </w:pP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/>
        <w:t>Ok</w:t>
      </w:r>
      <w:r>
        <w:rPr>
          <w:lang w:val="ru-RU"/>
        </w:rPr>
        <w:t>(())</w:t>
      </w:r>
    </w:p>
    <w:p>
      <w:pPr>
        <w:pStyle w:val="NoSpacing"/>
        <w:rPr>
          <w:lang w:val="ru-RU"/>
        </w:rPr>
      </w:pPr>
      <w:r>
        <w:rPr/>
        <w:t> </w:t>
      </w:r>
      <w:r>
        <w:rPr>
          <w:lang w:val="ru-RU"/>
        </w:rPr>
        <w:t xml:space="preserve"> </w:t>
      </w:r>
      <w:r>
        <w:rPr/>
        <w:t> </w:t>
      </w:r>
      <w:r>
        <w:rPr>
          <w:lang w:val="ru-RU"/>
        </w:rPr>
        <w:t xml:space="preserve"> </w:t>
      </w:r>
      <w:r>
        <w:rPr>
          <w:lang w:val="ru-RU"/>
        </w:rPr>
        <w:t>}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Метод обеспечивает </w:t>
      </w:r>
      <w:r>
        <w:rPr>
          <w:rFonts w:cs="Times New Roman" w:ascii="Times New Roman" w:hAnsi="Times New Roman"/>
          <w:b/>
          <w:bCs/>
          <w:sz w:val="28"/>
        </w:rPr>
        <w:t>идемпотентное сохранение/обновление</w:t>
      </w:r>
      <w:r>
        <w:rPr>
          <w:rFonts w:cs="Times New Roman" w:ascii="Times New Roman" w:hAnsi="Times New Roman"/>
          <w:sz w:val="28"/>
        </w:rPr>
        <w:t xml:space="preserve"> (UPSERT) списка объектов OSDR в базу данных PostgreSQL.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Он выполняет итерацию по входному JSON-списку, извлекая необходимые поля (такие как dataset_id, title, status, updated) с использованием гибкой логики поиска (json_tools::*_pick).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bCs/>
          <w:sz w:val="28"/>
        </w:rPr>
        <w:t>Ключевой механизм:</w:t>
      </w:r>
      <w:r>
        <w:rPr>
          <w:rFonts w:cs="Times New Roman" w:ascii="Times New Roman" w:hAnsi="Times New Roman"/>
          <w:sz w:val="28"/>
        </w:rPr>
        <w:t xml:space="preserve"> Используется команда INSERT ... </w:t>
      </w:r>
      <w:r>
        <w:rPr>
          <w:rFonts w:cs="Times New Roman" w:ascii="Times New Roman" w:hAnsi="Times New Roman"/>
          <w:sz w:val="28"/>
          <w:lang w:val="en-US"/>
        </w:rPr>
        <w:t xml:space="preserve">ON CONFLICT (dataset_id) DO UPDATE SET ..., </w:t>
      </w:r>
      <w:r>
        <w:rPr>
          <w:rFonts w:cs="Times New Roman" w:ascii="Times New Roman" w:hAnsi="Times New Roman"/>
          <w:sz w:val="28"/>
        </w:rPr>
        <w:t>что</w:t>
      </w:r>
      <w:r>
        <w:rPr>
          <w:rFonts w:cs="Times New Roman" w:ascii="Times New Roman" w:hAnsi="Times New Roman"/>
          <w:sz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</w:rPr>
        <w:t>гарантирует</w:t>
      </w:r>
      <w:r>
        <w:rPr>
          <w:rFonts w:cs="Times New Roman" w:ascii="Times New Roman" w:hAnsi="Times New Roman"/>
          <w:sz w:val="28"/>
          <w:lang w:val="en-US"/>
        </w:rPr>
        <w:t>: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Cs/>
          <w:sz w:val="28"/>
        </w:rPr>
        <w:t>Вставка</w:t>
      </w:r>
      <w:r>
        <w:rPr>
          <w:rFonts w:cs="Times New Roman" w:ascii="Times New Roman" w:hAnsi="Times New Roman"/>
          <w:sz w:val="28"/>
        </w:rPr>
        <w:t xml:space="preserve"> новой записи, если dataset_id уникален.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Cs/>
          <w:sz w:val="28"/>
        </w:rPr>
        <w:t>Обновление</w:t>
      </w:r>
      <w:r>
        <w:rPr>
          <w:rFonts w:cs="Times New Roman" w:ascii="Times New Roman" w:hAnsi="Times New Roman"/>
          <w:sz w:val="28"/>
        </w:rPr>
        <w:t xml:space="preserve"> существующих полей (title, status, updated_at, raw) для соответствующего dataset_id, если он уже существует в таблице osdr_items.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Это критически важно для синхронизации данных из внешнего источника, так как предотвращает дублирование записей и обеспечивает консистентность данных.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3" path="m0,0l-2147483645,0l-2147483645,-2147483646l0,-2147483646xe" fillcolor="#a0a0a0" stroked="f" o:allowincell="f" style="position:absolute;margin-left:0pt;margin-top:-0.8pt;width:467.7pt;height:0.7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Таблица изменений и эффектов</w:t>
      </w:r>
    </w:p>
    <w:tbl>
      <w:tblPr>
        <w:tblW w:w="9345" w:type="dxa"/>
        <w:jc w:val="left"/>
        <w:tblInd w:w="0" w:type="dxa"/>
        <w:tblLayout w:type="fixed"/>
        <w:tblCellMar>
          <w:top w:w="150" w:type="dxa"/>
          <w:left w:w="5" w:type="dxa"/>
          <w:bottom w:w="150" w:type="dxa"/>
          <w:right w:w="235" w:type="dxa"/>
        </w:tblCellMar>
        <w:tblLook w:firstRow="1" w:noVBand="1" w:lastRow="0" w:firstColumn="1" w:lastColumn="0" w:noHBand="0" w:val="04a0"/>
      </w:tblPr>
      <w:tblGrid>
        <w:gridCol w:w="1516"/>
        <w:gridCol w:w="2022"/>
        <w:gridCol w:w="1558"/>
        <w:gridCol w:w="1420"/>
        <w:gridCol w:w="2829"/>
      </w:tblGrid>
      <w:tr>
        <w:trPr>
          <w:tblHeader w:val="true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Проблема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Решение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Паттерн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Эффект (Бизнес-преимущество)</w:t>
            </w:r>
          </w:p>
        </w:tc>
      </w:tr>
      <w:tr>
        <w:trPr>
          <w:tblHeader w:val="true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Laravel Controller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Бизнес-логика в HTTP-слое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Вынос в Service Layer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Thin Controller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Код контроллера стал компактным и легко читаемым. Ускорение интеграционных тестов.</w:t>
            </w:r>
          </w:p>
        </w:tc>
      </w:tr>
      <w:tr>
        <w:trPr/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Laravel API Client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>
                <w:lang w:val="en-US"/>
              </w:rPr>
            </w:pPr>
            <w:r>
              <w:rPr>
                <w:rStyle w:val="HTMLCode"/>
                <w:lang w:val="en-US"/>
              </w:rPr>
              <w:t>file_get_contents</w:t>
            </w:r>
            <w:r>
              <w:rPr>
                <w:lang w:val="en-US"/>
              </w:rPr>
              <w:t xml:space="preserve">, </w:t>
            </w:r>
            <w:r>
              <w:rPr/>
              <w:t>отсутствие</w:t>
            </w:r>
            <w:r>
              <w:rPr>
                <w:lang w:val="en-US"/>
              </w:rPr>
              <w:t xml:space="preserve"> </w:t>
            </w:r>
            <w:r>
              <w:rPr/>
              <w:t>ретраев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Guzzle HTTP с таймаутами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Adapter/Client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Значительное повышение надежности и стабильности вызовов к внешним API.</w:t>
            </w:r>
          </w:p>
        </w:tc>
      </w:tr>
      <w:tr>
        <w:trPr/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Обработка ошибок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Разные форматы, HTTP 500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Единый формат, HTTP 200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Exception Handler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Клиенты (мобильные и веб) получают предсказуемые и стандартизированные ответы об ошибках.</w:t>
            </w:r>
          </w:p>
        </w:tc>
      </w:tr>
      <w:tr>
        <w:trPr/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Legacy Pascal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Неподдерживаемый код, риск сбоев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Go CLI микросервис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Strangler Fig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Обеспечена полная поддерживаемость критической функции, повышение общей надежности системы.</w:t>
            </w:r>
          </w:p>
        </w:tc>
      </w:tr>
      <w:tr>
        <w:trPr/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Кэширование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Отсутствие кэша, медленный UI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Redis + Cache Layer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Cache-Aside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Существенное ускорение загрузки пользовательского интерфейса и снижение нагрузки на основную базу данных.</w:t>
            </w:r>
          </w:p>
        </w:tc>
      </w:tr>
      <w:tr>
        <w:trPr/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Rust DI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Слабая инъекция зависимостей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HTMLCode"/>
              </w:rPr>
              <w:t>AppState</w:t>
            </w:r>
            <w:r>
              <w:rPr/>
              <w:t xml:space="preserve"> + </w:t>
            </w:r>
            <w:r>
              <w:rPr>
                <w:rStyle w:val="HTMLCode"/>
              </w:rPr>
              <w:t>State&lt;T&gt;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DI Container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Обеспечена возможность изолированного модульного тестирования для всех компонентов приложения.</w:t>
            </w:r>
          </w:p>
        </w:tc>
      </w:tr>
      <w:tr>
        <w:trPr/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Внешние API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Риск бана, отсутствие ретраев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Backoff + Retry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Retry with Exponential Backoff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Гарантия, что временные ошибки сети или API будут обработаны автоматически без вмешательства пользователя.</w:t>
            </w:r>
          </w:p>
        </w:tc>
      </w:tr>
      <w:tr>
        <w:trPr/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Laravel Controller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Бизнес-логика в HTTP-слое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Вынос в Service Layer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Thin Controller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Код контроллера стал компактным и легко читаемым. Ускорение интеграционных тестов.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0"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4" path="m0,0l-2147483645,0l-2147483645,-2147483646l0,-2147483646xe" fillcolor="#a0a0a0" stroked="f" o:allowincell="f" style="position:absolute;margin-left:0pt;margin-top:-0.8pt;width:0pt;height:0.7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1"/>
          <w:numId w:val="3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5. Меры безопасности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Защита от инъекций:</w:t>
      </w:r>
    </w:p>
    <w:p>
      <w:pPr>
        <w:pStyle w:val="Normal"/>
        <w:numPr>
          <w:ilvl w:val="1"/>
          <w:numId w:val="4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Rust: SQLx с параметризованными запросами</w:t>
      </w:r>
    </w:p>
    <w:p>
      <w:pPr>
        <w:pStyle w:val="NoSpacing"/>
        <w:rPr/>
      </w:pPr>
      <w:r>
        <w:rPr/>
        <w:t>pub</w:t>
      </w:r>
      <w:r>
        <w:rPr>
          <w:lang w:val="ru-RU"/>
        </w:rPr>
        <w:t xml:space="preserve"> </w:t>
      </w:r>
      <w:r>
        <w:rPr/>
        <w:t>async</w:t>
      </w:r>
      <w:r>
        <w:rPr>
          <w:lang w:val="ru-RU"/>
        </w:rPr>
        <w:t xml:space="preserve"> </w:t>
      </w:r>
      <w:r>
        <w:rPr/>
        <w:t>fn</w:t>
      </w:r>
      <w:r>
        <w:rPr>
          <w:lang w:val="ru-RU"/>
        </w:rPr>
        <w:t xml:space="preserve"> </w:t>
      </w:r>
      <w:r>
        <w:rPr/>
        <w:t>insert</w:t>
      </w:r>
      <w:r>
        <w:rPr>
          <w:lang w:val="ru-RU"/>
        </w:rPr>
        <w:t>_</w:t>
      </w:r>
      <w:r>
        <w:rPr/>
        <w:t>log</w:t>
      </w:r>
      <w:r>
        <w:rPr>
          <w:lang w:val="ru-RU"/>
        </w:rPr>
        <w:t>(</w:t>
      </w:r>
      <w:r>
        <w:rPr/>
        <w:t>pool</w:t>
      </w:r>
      <w:r>
        <w:rPr>
          <w:lang w:val="ru-RU"/>
        </w:rPr>
        <w:t>: &amp;</w:t>
      </w:r>
      <w:r>
        <w:rPr/>
        <w:t>PgPool</w:t>
      </w:r>
      <w:r>
        <w:rPr>
          <w:lang w:val="ru-RU"/>
        </w:rPr>
        <w:t xml:space="preserve">, </w:t>
      </w:r>
      <w:r>
        <w:rPr/>
        <w:t>source</w:t>
      </w:r>
      <w:r>
        <w:rPr>
          <w:lang w:val="ru-RU"/>
        </w:rPr>
        <w:t>_</w:t>
      </w:r>
      <w:r>
        <w:rPr/>
        <w:t>url</w:t>
      </w:r>
      <w:r>
        <w:rPr>
          <w:lang w:val="ru-RU"/>
        </w:rPr>
        <w:t>: &amp;</w:t>
      </w:r>
      <w:r>
        <w:rPr/>
        <w:t>str</w:t>
      </w:r>
      <w:r>
        <w:rPr>
          <w:lang w:val="ru-RU"/>
        </w:rPr>
        <w:t xml:space="preserve">, </w:t>
      </w:r>
      <w:r>
        <w:rPr/>
        <w:t>payload: &amp;Value) -&gt; Result&lt;(), AppError&gt; {</w:t>
      </w:r>
    </w:p>
    <w:p>
      <w:pPr>
        <w:pStyle w:val="NoSpacing"/>
        <w:rPr/>
      </w:pPr>
      <w:r>
        <w:rPr/>
        <w:t xml:space="preserve">    </w:t>
      </w:r>
      <w:r>
        <w:rPr/>
        <w:t>sqlx::query(</w:t>
      </w:r>
    </w:p>
    <w:p>
      <w:pPr>
        <w:pStyle w:val="NoSpacing"/>
        <w:rPr/>
      </w:pPr>
      <w:r>
        <w:rPr/>
        <w:t xml:space="preserve">        </w:t>
      </w:r>
      <w:r>
        <w:rPr/>
        <w:t>"INSERT INTO iss_fetch_log (source_url, payload)</w:t>
      </w:r>
    </w:p>
    <w:p>
      <w:pPr>
        <w:pStyle w:val="NoSpacing"/>
        <w:rPr/>
      </w:pPr>
      <w:r>
        <w:rPr/>
        <w:t>         </w:t>
      </w:r>
      <w:r>
        <w:rPr/>
        <w:t>VALUES ($1, $2)"</w:t>
      </w:r>
    </w:p>
    <w:p>
      <w:pPr>
        <w:pStyle w:val="NoSpacing"/>
        <w:rPr/>
      </w:pPr>
      <w:r>
        <w:rPr/>
        <w:t xml:space="preserve">    </w:t>
      </w:r>
      <w:r>
        <w:rPr/>
        <w:t>)</w:t>
      </w:r>
    </w:p>
    <w:p>
      <w:pPr>
        <w:pStyle w:val="NoSpacing"/>
        <w:rPr/>
      </w:pPr>
      <w:r>
        <w:rPr/>
        <w:t xml:space="preserve">    </w:t>
      </w:r>
      <w:r>
        <w:rPr/>
        <w:t>.bind(source_url)</w:t>
      </w:r>
    </w:p>
    <w:p>
      <w:pPr>
        <w:pStyle w:val="NoSpacing"/>
        <w:rPr/>
      </w:pPr>
      <w:r>
        <w:rPr/>
        <w:t xml:space="preserve">    </w:t>
      </w:r>
      <w:r>
        <w:rPr/>
        <w:t>.bind(payload)</w:t>
      </w:r>
    </w:p>
    <w:p>
      <w:pPr>
        <w:pStyle w:val="NoSpacing"/>
        <w:rPr/>
      </w:pPr>
      <w:r>
        <w:rPr/>
        <w:t xml:space="preserve">    </w:t>
      </w:r>
      <w:r>
        <w:rPr/>
        <w:t>.execute(pool).await?;</w:t>
      </w:r>
    </w:p>
    <w:p>
      <w:pPr>
        <w:pStyle w:val="NoSpacing"/>
        <w:rPr/>
      </w:pPr>
      <w:r>
        <w:rPr/>
        <w:t xml:space="preserve">    </w:t>
      </w:r>
      <w:r>
        <w:rPr/>
        <w:t>Ok(())</w:t>
      </w:r>
    </w:p>
    <w:p>
      <w:pPr>
        <w:pStyle w:val="NoSpacing"/>
        <w:rPr/>
      </w:pPr>
      <w:r>
        <w:rPr/>
        <w:t>}</w:t>
      </w:r>
    </w:p>
    <w:p>
      <w:pPr>
        <w:pStyle w:val="Normal"/>
        <w:ind w:left="108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Управление секретами: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yaml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lang w:val="en-US"/>
        </w:rPr>
        <w:t># docker-compose.yml</w:t>
      </w:r>
    </w:p>
    <w:p>
      <w:pPr>
        <w:pStyle w:val="NoSpacing"/>
        <w:rPr/>
      </w:pPr>
      <w:r>
        <w:rPr/>
        <w:t>rust_iss:</w:t>
      </w:r>
    </w:p>
    <w:p>
      <w:pPr>
        <w:pStyle w:val="NoSpacing"/>
        <w:rPr/>
      </w:pPr>
      <w:r>
        <w:rPr/>
        <w:t xml:space="preserve">    </w:t>
      </w:r>
      <w:r>
        <w:rPr/>
        <w:t>build:</w:t>
      </w:r>
    </w:p>
    <w:p>
      <w:pPr>
        <w:pStyle w:val="NoSpacing"/>
        <w:rPr/>
      </w:pPr>
      <w:r>
        <w:rPr/>
        <w:t xml:space="preserve">      </w:t>
      </w:r>
      <w:r>
        <w:rPr/>
        <w:t>context: ./services/rust-iss</w:t>
      </w:r>
    </w:p>
    <w:p>
      <w:pPr>
        <w:pStyle w:val="NoSpacing"/>
        <w:rPr/>
      </w:pPr>
      <w:r>
        <w:rPr/>
        <w:t xml:space="preserve">    </w:t>
      </w:r>
      <w:r>
        <w:rPr/>
        <w:t>container_name: rust_iss</w:t>
      </w:r>
    </w:p>
    <w:p>
      <w:pPr>
        <w:pStyle w:val="NoSpacing"/>
        <w:rPr/>
      </w:pPr>
      <w:r>
        <w:rPr/>
        <w:t xml:space="preserve">    </w:t>
      </w:r>
      <w:r>
        <w:rPr/>
        <w:t>environment:</w:t>
      </w:r>
    </w:p>
    <w:p>
      <w:pPr>
        <w:pStyle w:val="NoSpacing"/>
        <w:rPr/>
      </w:pPr>
      <w:r>
        <w:rPr/>
        <w:t xml:space="preserve">      </w:t>
      </w:r>
      <w:r>
        <w:rPr/>
        <w:t>DATABASE_URL: ${DATABASE_URL:-postgres://monouser:monopass@db:5432/monolith}</w:t>
      </w:r>
    </w:p>
    <w:p>
      <w:pPr>
        <w:pStyle w:val="NoSpacing"/>
        <w:rPr/>
      </w:pPr>
      <w:r>
        <w:rPr/>
        <w:t xml:space="preserve">      </w:t>
      </w:r>
      <w:r>
        <w:rPr/>
        <w:t>NASA_API_URL: ${NASA_API_URL:-}</w:t>
      </w:r>
    </w:p>
    <w:p>
      <w:pPr>
        <w:pStyle w:val="NoSpacing"/>
        <w:rPr/>
      </w:pPr>
      <w:r>
        <w:rPr/>
        <w:t xml:space="preserve">      </w:t>
      </w:r>
      <w:r>
        <w:rPr/>
        <w:t>NASA_API_KEY: ${NASA_API_KEY:-}</w:t>
      </w:r>
    </w:p>
    <w:p>
      <w:pPr>
        <w:pStyle w:val="Normal"/>
        <w:ind w:left="72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</w:rPr>
        <w:t>Выводы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>Замена</w:t>
      </w:r>
      <w:r>
        <w:rPr>
          <w:rFonts w:cs="Times New Roman" w:ascii="Times New Roman" w:hAnsi="Times New Roman"/>
          <w:sz w:val="28"/>
          <w:lang w:val="en-US"/>
        </w:rPr>
        <w:t xml:space="preserve"> Legacy-</w:t>
      </w:r>
      <w:r>
        <w:rPr>
          <w:rFonts w:cs="Times New Roman" w:ascii="Times New Roman" w:hAnsi="Times New Roman"/>
          <w:sz w:val="28"/>
        </w:rPr>
        <w:t>компонента</w:t>
      </w:r>
      <w:r>
        <w:rPr>
          <w:rFonts w:cs="Times New Roman" w:ascii="Times New Roman" w:hAnsi="Times New Roman"/>
          <w:sz w:val="28"/>
          <w:lang w:val="en-US"/>
        </w:rPr>
        <w:t xml:space="preserve"> (Pascal) </w:t>
      </w:r>
      <w:r>
        <w:rPr>
          <w:rFonts w:cs="Times New Roman" w:ascii="Times New Roman" w:hAnsi="Times New Roman"/>
          <w:sz w:val="28"/>
        </w:rPr>
        <w:t>на</w:t>
      </w:r>
      <w:r>
        <w:rPr>
          <w:rFonts w:cs="Times New Roman" w:ascii="Times New Roman" w:hAnsi="Times New Roman"/>
          <w:sz w:val="28"/>
          <w:lang w:val="en-US"/>
        </w:rPr>
        <w:t xml:space="preserve"> Go CLI (Strangler Fig Pattern):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Влияние: Это ключевое изменение, обеспечивающее поддерживаемость, безопасность и надежность. Устранение неподдерживаемого кода с прямым доступом к БД снижает риск критических сбоев и открывает путь для внедрения современных практик (логирование, мониторинг, отказоустойчивость) в замененном модуле.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Обработка Внешних API с Exponential Backoff и Retry: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Влияние: Это прямо повлияло на стабильность и надежность сбора данных. Система теперь способна автоматически восстанавливаться после временных сетевых проблем, что критически важно для работы с внешними сервисами и предотвращает блокировку (бан) со стороны этих сервисов.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Применение Идемпотентного UPSERT (ON CONFLICT):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Влияние: Решает фундаментальную проблему консистентности данных. Гарантирует, что повторная загрузка или синхронизация источника не вызовет дубликатов, упрощая логику импорта и очистки данных.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7-слойная Архитектура и DI в Rust: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Влияние: Сделало Rust-сервис тестируемым, модульным и поддерживаемым. Разделение ответственности и внедрение зависимостей через AppState позволяет писать быстрые, изолированные юнит-тесты, что критически важно для дальнейшего развития функционала.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Вынос Бизнес-логики из Laravel-контроллеров: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Влияние: Повышает чистоту кода и скорость интеграционных тестов. Контроллеры выполняют только роль маршрутизации и валидации HTTP-запросов, а основная логика легко переиспользуется и тестируется в Service Layer.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Ссылка на </w:t>
      </w:r>
      <w:r>
        <w:rPr>
          <w:rFonts w:cs="Times New Roman" w:ascii="Times New Roman" w:hAnsi="Times New Roman"/>
          <w:sz w:val="28"/>
          <w:lang w:val="en-US"/>
        </w:rPr>
        <w:t>github</w:t>
      </w:r>
      <w:r>
        <w:rPr>
          <w:rFonts w:cs="Times New Roman" w:ascii="Times New Roman" w:hAnsi="Times New Roman"/>
          <w:sz w:val="28"/>
        </w:rPr>
        <w:t>: https://github.com/Denis-Mist/3_frame_dmitriv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Symbol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ef109e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link w:val="2"/>
    <w:uiPriority w:val="9"/>
    <w:qFormat/>
    <w:rsid w:val="00ef109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ef109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f05d9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f109e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ef109e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ef109e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ef10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ef109e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qFormat/>
    <w:rsid w:val="00ef109e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f109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ef109e"/>
    <w:rPr/>
  </w:style>
  <w:style w:type="character" w:styleId="4" w:customStyle="1">
    <w:name w:val="Заголовок 4 Знак"/>
    <w:basedOn w:val="DefaultParagraphFont"/>
    <w:uiPriority w:val="9"/>
    <w:semiHidden/>
    <w:qFormat/>
    <w:rsid w:val="000f05d9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ds-markdown-paragraph" w:customStyle="1">
    <w:name w:val="ds-markdown-paragraph"/>
    <w:basedOn w:val="Normal"/>
    <w:qFormat/>
    <w:rsid w:val="00ef10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f109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Spacing">
    <w:name w:val="No Spacing"/>
    <w:basedOn w:val="Normal"/>
    <w:uiPriority w:val="1"/>
    <w:qFormat/>
    <w:rsid w:val="00994f10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21175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b84f63"/>
    <w:pPr>
      <w:spacing w:before="0" w:after="160"/>
      <w:ind w:left="720"/>
      <w:contextualSpacing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LibreOffice/24.2.5.2$Windows_X86_64 LibreOffice_project/bffef4ea93e59bebbeaf7f431bb02b1a39ee8a59</Application>
  <AppVersion>15.0000</AppVersion>
  <Pages>16</Pages>
  <Words>2787</Words>
  <Characters>20304</Characters>
  <CharactersWithSpaces>25503</CharactersWithSpaces>
  <Paragraphs>585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2025-12-09T22:17:00Z</dcterms:created>
  <dc:creator>1</dc:creator>
  <dc:description/>
  <dc:language>ru-RU</dc:language>
  <cp:lastModifiedBy/>
  <dcterms:modified xsi:type="dcterms:W3CDTF">2025-12-16T11:09:11Z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