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A75" w:rsidRPr="006D1A75" w:rsidRDefault="006D1A75" w:rsidP="006D1A7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6D1A75">
        <w:rPr>
          <w:rFonts w:ascii="Times New Roman" w:hAnsi="Times New Roman" w:cs="Times New Roman"/>
          <w:b/>
          <w:sz w:val="36"/>
          <w:szCs w:val="36"/>
        </w:rPr>
        <w:t>Work-case</w:t>
      </w:r>
      <w:proofErr w:type="spellEnd"/>
      <w:r w:rsidRPr="006D1A75">
        <w:rPr>
          <w:rFonts w:ascii="Times New Roman" w:hAnsi="Times New Roman" w:cs="Times New Roman"/>
          <w:b/>
          <w:sz w:val="36"/>
          <w:szCs w:val="36"/>
        </w:rPr>
        <w:t xml:space="preserve"> 2</w:t>
      </w:r>
    </w:p>
    <w:p w:rsidR="006D1A75" w:rsidRPr="006D1A75" w:rsidRDefault="006D1A75" w:rsidP="006D1A75">
      <w:pPr>
        <w:rPr>
          <w:rFonts w:ascii="Times New Roman" w:hAnsi="Times New Roman" w:cs="Times New Roman"/>
          <w:sz w:val="28"/>
          <w:szCs w:val="28"/>
        </w:rPr>
      </w:pPr>
    </w:p>
    <w:p w:rsidR="006D1A75" w:rsidRPr="006D1A75" w:rsidRDefault="006D1A75" w:rsidP="006D1A75">
      <w:pPr>
        <w:rPr>
          <w:rFonts w:ascii="Times New Roman" w:hAnsi="Times New Roman" w:cs="Times New Roman"/>
          <w:sz w:val="28"/>
          <w:szCs w:val="28"/>
        </w:rPr>
      </w:pPr>
      <w:r w:rsidRPr="006D1A75">
        <w:rPr>
          <w:rFonts w:ascii="Times New Roman" w:hAnsi="Times New Roman" w:cs="Times New Roman"/>
          <w:sz w:val="28"/>
          <w:szCs w:val="28"/>
        </w:rPr>
        <w:t xml:space="preserve">1. Встановіть на своїй домашній робочій станції </w:t>
      </w:r>
      <w:proofErr w:type="spellStart"/>
      <w:r w:rsidRPr="006D1A75">
        <w:rPr>
          <w:rFonts w:ascii="Times New Roman" w:hAnsi="Times New Roman" w:cs="Times New Roman"/>
          <w:sz w:val="28"/>
          <w:szCs w:val="28"/>
        </w:rPr>
        <w:t>гіпервізор</w:t>
      </w:r>
      <w:proofErr w:type="spellEnd"/>
      <w:r w:rsidRPr="006D1A75">
        <w:rPr>
          <w:rFonts w:ascii="Times New Roman" w:hAnsi="Times New Roman" w:cs="Times New Roman"/>
          <w:sz w:val="28"/>
          <w:szCs w:val="28"/>
        </w:rPr>
        <w:t xml:space="preserve"> ІІ типу – </w:t>
      </w:r>
      <w:proofErr w:type="spellStart"/>
      <w:r w:rsidRPr="006D1A75">
        <w:rPr>
          <w:rFonts w:ascii="Times New Roman" w:hAnsi="Times New Roman" w:cs="Times New Roman"/>
          <w:sz w:val="28"/>
          <w:szCs w:val="28"/>
        </w:rPr>
        <w:t>Virtual</w:t>
      </w:r>
      <w:proofErr w:type="spellEnd"/>
    </w:p>
    <w:p w:rsidR="006D1A75" w:rsidRDefault="006D1A75" w:rsidP="006D1A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D1A75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6D1A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1A75">
        <w:rPr>
          <w:rFonts w:ascii="Times New Roman" w:hAnsi="Times New Roman" w:cs="Times New Roman"/>
          <w:sz w:val="28"/>
          <w:szCs w:val="28"/>
        </w:rPr>
        <w:t>VMWare</w:t>
      </w:r>
      <w:proofErr w:type="spellEnd"/>
      <w:r w:rsidRPr="006D1A75">
        <w:rPr>
          <w:rFonts w:ascii="Times New Roman" w:hAnsi="Times New Roman" w:cs="Times New Roman"/>
          <w:sz w:val="28"/>
          <w:szCs w:val="28"/>
        </w:rPr>
        <w:t xml:space="preserve"> Workstation, </w:t>
      </w:r>
      <w:proofErr w:type="spellStart"/>
      <w:r w:rsidRPr="006D1A75">
        <w:rPr>
          <w:rFonts w:ascii="Times New Roman" w:hAnsi="Times New Roman" w:cs="Times New Roman"/>
          <w:sz w:val="28"/>
          <w:szCs w:val="28"/>
        </w:rPr>
        <w:t>Hyper</w:t>
      </w:r>
      <w:proofErr w:type="spellEnd"/>
      <w:r w:rsidRPr="006D1A75">
        <w:rPr>
          <w:rFonts w:ascii="Times New Roman" w:hAnsi="Times New Roman" w:cs="Times New Roman"/>
          <w:sz w:val="28"/>
          <w:szCs w:val="28"/>
        </w:rPr>
        <w:t>-V (або інший на Ваш вибір).</w:t>
      </w:r>
    </w:p>
    <w:p w:rsidR="006D1A75" w:rsidRDefault="006D1A75" w:rsidP="006D1A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8240" behindDoc="1" locked="0" layoutInCell="1" allowOverlap="1" wp14:anchorId="62D15E59" wp14:editId="151D6DA0">
            <wp:simplePos x="0" y="0"/>
            <wp:positionH relativeFrom="column">
              <wp:posOffset>2186305</wp:posOffset>
            </wp:positionH>
            <wp:positionV relativeFrom="paragraph">
              <wp:posOffset>318135</wp:posOffset>
            </wp:positionV>
            <wp:extent cx="1057275" cy="105727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rtualbox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Встановлений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гіпервізор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Virtual Box</w:t>
      </w:r>
    </w:p>
    <w:p w:rsidR="006D1A75" w:rsidRPr="006D1A75" w:rsidRDefault="006D1A75" w:rsidP="006D1A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1A75" w:rsidRPr="006D1A75" w:rsidRDefault="006D1A75" w:rsidP="006D1A75">
      <w:pPr>
        <w:rPr>
          <w:rFonts w:ascii="Times New Roman" w:hAnsi="Times New Roman" w:cs="Times New Roman"/>
          <w:sz w:val="28"/>
          <w:szCs w:val="28"/>
        </w:rPr>
      </w:pPr>
      <w:r w:rsidRPr="006D1A75">
        <w:rPr>
          <w:rFonts w:ascii="Times New Roman" w:hAnsi="Times New Roman" w:cs="Times New Roman"/>
          <w:sz w:val="28"/>
          <w:szCs w:val="28"/>
        </w:rPr>
        <w:t xml:space="preserve">2. Опишіть набір базових дій в встановленому Вами </w:t>
      </w:r>
      <w:proofErr w:type="spellStart"/>
      <w:r w:rsidRPr="006D1A75">
        <w:rPr>
          <w:rFonts w:ascii="Times New Roman" w:hAnsi="Times New Roman" w:cs="Times New Roman"/>
          <w:sz w:val="28"/>
          <w:szCs w:val="28"/>
        </w:rPr>
        <w:t>гіпервізорі</w:t>
      </w:r>
      <w:proofErr w:type="spellEnd"/>
      <w:r w:rsidRPr="006D1A75">
        <w:rPr>
          <w:rFonts w:ascii="Times New Roman" w:hAnsi="Times New Roman" w:cs="Times New Roman"/>
          <w:sz w:val="28"/>
          <w:szCs w:val="28"/>
        </w:rPr>
        <w:t>:</w:t>
      </w:r>
    </w:p>
    <w:p w:rsidR="006D1A75" w:rsidRDefault="006D1A75" w:rsidP="006D1A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1A75">
        <w:rPr>
          <w:rFonts w:ascii="Times New Roman" w:hAnsi="Times New Roman" w:cs="Times New Roman"/>
          <w:sz w:val="28"/>
          <w:szCs w:val="28"/>
        </w:rPr>
        <w:t>Створення нової віртуальної машини;</w:t>
      </w:r>
    </w:p>
    <w:p w:rsidR="006D1A75" w:rsidRPr="00BD01EC" w:rsidRDefault="00BD01EC" w:rsidP="006D1A75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0" locked="0" layoutInCell="1" allowOverlap="1" wp14:anchorId="3C14CECC" wp14:editId="054E4985">
            <wp:simplePos x="0" y="0"/>
            <wp:positionH relativeFrom="column">
              <wp:posOffset>2691130</wp:posOffset>
            </wp:positionH>
            <wp:positionV relativeFrom="paragraph">
              <wp:posOffset>493395</wp:posOffset>
            </wp:positionV>
            <wp:extent cx="1200150" cy="8064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1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1A75" w:rsidRPr="006D1A75">
        <w:rPr>
          <w:rFonts w:ascii="Times New Roman" w:hAnsi="Times New Roman" w:cs="Times New Roman"/>
          <w:sz w:val="28"/>
          <w:szCs w:val="28"/>
        </w:rPr>
        <w:t>Ств</w:t>
      </w:r>
      <w:r w:rsidR="006D1A75">
        <w:rPr>
          <w:rFonts w:ascii="Times New Roman" w:hAnsi="Times New Roman" w:cs="Times New Roman"/>
          <w:sz w:val="28"/>
          <w:szCs w:val="28"/>
        </w:rPr>
        <w:t xml:space="preserve">орення нової віртуальної машини відбувається комбінацією клавіш </w:t>
      </w:r>
      <w:r w:rsidR="006D1A75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6D1A75" w:rsidRPr="006D1A75">
        <w:rPr>
          <w:rFonts w:ascii="Times New Roman" w:hAnsi="Times New Roman" w:cs="Times New Roman"/>
          <w:sz w:val="28"/>
          <w:szCs w:val="28"/>
        </w:rPr>
        <w:t>+</w:t>
      </w:r>
      <w:r w:rsidR="006D1A7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D01EC">
        <w:rPr>
          <w:rFonts w:ascii="Times New Roman" w:hAnsi="Times New Roman" w:cs="Times New Roman"/>
          <w:sz w:val="28"/>
          <w:szCs w:val="28"/>
        </w:rPr>
        <w:t xml:space="preserve"> або натиснути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</w:p>
    <w:p w:rsidR="006D1A75" w:rsidRDefault="00BD01EC" w:rsidP="006D1A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0288" behindDoc="0" locked="0" layoutInCell="1" allowOverlap="1" wp14:anchorId="2CA7E45B" wp14:editId="3FF03B3F">
            <wp:simplePos x="0" y="0"/>
            <wp:positionH relativeFrom="column">
              <wp:posOffset>1100455</wp:posOffset>
            </wp:positionH>
            <wp:positionV relativeFrom="paragraph">
              <wp:posOffset>1185545</wp:posOffset>
            </wp:positionV>
            <wp:extent cx="3790950" cy="2737095"/>
            <wp:effectExtent l="0" t="0" r="0" b="635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12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3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1A75" w:rsidRPr="006D1A75">
        <w:rPr>
          <w:rFonts w:ascii="Times New Roman" w:hAnsi="Times New Roman" w:cs="Times New Roman"/>
          <w:sz w:val="28"/>
          <w:szCs w:val="28"/>
        </w:rPr>
        <w:t>Вибір/додавання доступного для віртуальної машини обладнання;</w:t>
      </w:r>
    </w:p>
    <w:p w:rsidR="00BD01EC" w:rsidRPr="006D1A75" w:rsidRDefault="00BD01EC" w:rsidP="00BD01EC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</w:p>
    <w:p w:rsidR="006D1A75" w:rsidRDefault="006D1A75" w:rsidP="006D1A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1A75">
        <w:rPr>
          <w:rFonts w:ascii="Times New Roman" w:hAnsi="Times New Roman" w:cs="Times New Roman"/>
          <w:sz w:val="28"/>
          <w:szCs w:val="28"/>
        </w:rPr>
        <w:t xml:space="preserve">Налаштування мережі та підключення до точок </w:t>
      </w:r>
      <w:proofErr w:type="spellStart"/>
      <w:r w:rsidRPr="006D1A75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6D1A75">
        <w:rPr>
          <w:rFonts w:ascii="Times New Roman" w:hAnsi="Times New Roman" w:cs="Times New Roman"/>
          <w:sz w:val="28"/>
          <w:szCs w:val="28"/>
        </w:rPr>
        <w:t>;</w:t>
      </w:r>
    </w:p>
    <w:p w:rsidR="00BD01EC" w:rsidRPr="00BD01EC" w:rsidRDefault="00217A72" w:rsidP="00BD01E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Ось вікно в якому можна налаштувати мережу в віртуальній машині</w:t>
      </w:r>
    </w:p>
    <w:p w:rsidR="00BD01EC" w:rsidRPr="006D1A75" w:rsidRDefault="00217A72" w:rsidP="00BD01EC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1024255</wp:posOffset>
            </wp:positionH>
            <wp:positionV relativeFrom="paragraph">
              <wp:posOffset>3175</wp:posOffset>
            </wp:positionV>
            <wp:extent cx="4010025" cy="2673350"/>
            <wp:effectExtent l="0" t="0" r="952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ымянный12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1A75" w:rsidRDefault="006D1A75" w:rsidP="006D1A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1A75">
        <w:rPr>
          <w:rFonts w:ascii="Times New Roman" w:hAnsi="Times New Roman" w:cs="Times New Roman"/>
          <w:sz w:val="28"/>
          <w:szCs w:val="28"/>
        </w:rPr>
        <w:t>Можливість роботи з зовнішніми носіями (</w:t>
      </w:r>
      <w:proofErr w:type="spellStart"/>
      <w:r w:rsidRPr="006D1A75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6D1A75">
        <w:rPr>
          <w:rFonts w:ascii="Times New Roman" w:hAnsi="Times New Roman" w:cs="Times New Roman"/>
          <w:sz w:val="28"/>
          <w:szCs w:val="28"/>
        </w:rPr>
        <w:t>-пам’ять).</w:t>
      </w:r>
    </w:p>
    <w:p w:rsidR="00217A72" w:rsidRDefault="00217A72" w:rsidP="00217A72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2336" behindDoc="0" locked="0" layoutInCell="1" allowOverlap="1" wp14:anchorId="32EA976E" wp14:editId="6CC027F5">
            <wp:simplePos x="0" y="0"/>
            <wp:positionH relativeFrom="column">
              <wp:posOffset>1024255</wp:posOffset>
            </wp:positionH>
            <wp:positionV relativeFrom="paragraph">
              <wp:posOffset>215900</wp:posOffset>
            </wp:positionV>
            <wp:extent cx="3943350" cy="2587171"/>
            <wp:effectExtent l="0" t="0" r="0" b="381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ымянный123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587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Вікно в якому можлива робота з зовнішніми носіями </w:t>
      </w:r>
    </w:p>
    <w:p w:rsidR="00217A72" w:rsidRDefault="00217A72" w:rsidP="00217A72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</w:p>
    <w:p w:rsidR="00BD01EC" w:rsidRPr="00217A72" w:rsidRDefault="00BD01EC" w:rsidP="00217A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Можливість встановити на мінімальних системних вимог операційну систему</w:t>
      </w:r>
    </w:p>
    <w:p w:rsidR="006D1A75" w:rsidRPr="006D1A75" w:rsidRDefault="006D1A75" w:rsidP="006D1A75">
      <w:pPr>
        <w:rPr>
          <w:rFonts w:ascii="Times New Roman" w:hAnsi="Times New Roman" w:cs="Times New Roman"/>
          <w:sz w:val="28"/>
          <w:szCs w:val="28"/>
        </w:rPr>
      </w:pPr>
      <w:r w:rsidRPr="006D1A75">
        <w:rPr>
          <w:rFonts w:ascii="Times New Roman" w:hAnsi="Times New Roman" w:cs="Times New Roman"/>
          <w:sz w:val="28"/>
          <w:szCs w:val="28"/>
        </w:rPr>
        <w:t xml:space="preserve">3. Встановіть в вашому </w:t>
      </w:r>
      <w:proofErr w:type="spellStart"/>
      <w:r w:rsidRPr="006D1A75">
        <w:rPr>
          <w:rFonts w:ascii="Times New Roman" w:hAnsi="Times New Roman" w:cs="Times New Roman"/>
          <w:sz w:val="28"/>
          <w:szCs w:val="28"/>
        </w:rPr>
        <w:t>гіпервізорі</w:t>
      </w:r>
      <w:proofErr w:type="spellEnd"/>
      <w:r w:rsidRPr="006D1A75">
        <w:rPr>
          <w:rFonts w:ascii="Times New Roman" w:hAnsi="Times New Roman" w:cs="Times New Roman"/>
          <w:sz w:val="28"/>
          <w:szCs w:val="28"/>
        </w:rPr>
        <w:t xml:space="preserve"> операційну систему GNU/</w:t>
      </w:r>
      <w:proofErr w:type="spellStart"/>
      <w:r w:rsidRPr="006D1A75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D1A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A75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6D1A75">
        <w:rPr>
          <w:rFonts w:ascii="Times New Roman" w:hAnsi="Times New Roman" w:cs="Times New Roman"/>
          <w:sz w:val="28"/>
          <w:szCs w:val="28"/>
        </w:rPr>
        <w:t xml:space="preserve"> (або</w:t>
      </w:r>
    </w:p>
    <w:p w:rsidR="006D1A75" w:rsidRPr="006D1A75" w:rsidRDefault="006D1A75" w:rsidP="006D1A75">
      <w:pPr>
        <w:rPr>
          <w:rFonts w:ascii="Times New Roman" w:hAnsi="Times New Roman" w:cs="Times New Roman"/>
          <w:sz w:val="28"/>
          <w:szCs w:val="28"/>
        </w:rPr>
      </w:pPr>
      <w:r w:rsidRPr="006D1A75">
        <w:rPr>
          <w:rFonts w:ascii="Times New Roman" w:hAnsi="Times New Roman" w:cs="Times New Roman"/>
          <w:sz w:val="28"/>
          <w:szCs w:val="28"/>
        </w:rPr>
        <w:t>інший зручний Вам дистрибутив) у базовій конфігурації з графічною</w:t>
      </w:r>
    </w:p>
    <w:p w:rsidR="006D1A75" w:rsidRDefault="006D1A75" w:rsidP="006D1A75">
      <w:pPr>
        <w:rPr>
          <w:rFonts w:ascii="Times New Roman" w:hAnsi="Times New Roman" w:cs="Times New Roman"/>
          <w:sz w:val="28"/>
          <w:szCs w:val="28"/>
        </w:rPr>
      </w:pPr>
      <w:r w:rsidRPr="006D1A75">
        <w:rPr>
          <w:rFonts w:ascii="Times New Roman" w:hAnsi="Times New Roman" w:cs="Times New Roman"/>
          <w:sz w:val="28"/>
          <w:szCs w:val="28"/>
        </w:rPr>
        <w:t>оболонкою.</w:t>
      </w:r>
    </w:p>
    <w:p w:rsidR="00D10F83" w:rsidRPr="00D10F83" w:rsidRDefault="00D10F83" w:rsidP="006D1A7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Встановлена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10F83">
        <w:rPr>
          <w:rFonts w:ascii="Times New Roman" w:hAnsi="Times New Roman" w:cs="Times New Roman"/>
          <w:sz w:val="28"/>
          <w:szCs w:val="28"/>
          <w:lang w:val="ru-RU"/>
        </w:rPr>
        <w:t>, граф</w:t>
      </w:r>
      <w:proofErr w:type="spellStart"/>
      <w:r>
        <w:rPr>
          <w:rFonts w:ascii="Times New Roman" w:hAnsi="Times New Roman" w:cs="Times New Roman"/>
          <w:sz w:val="28"/>
          <w:szCs w:val="28"/>
        </w:rPr>
        <w:t>ічна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оболонка якого </w:t>
      </w:r>
      <w:r>
        <w:rPr>
          <w:rFonts w:ascii="Times New Roman" w:hAnsi="Times New Roman" w:cs="Times New Roman"/>
          <w:sz w:val="28"/>
          <w:szCs w:val="28"/>
          <w:lang w:val="en-US"/>
        </w:rPr>
        <w:t>bioLinux</w:t>
      </w:r>
      <w:r w:rsidRPr="00D10F83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6D1A75" w:rsidRPr="006D1A75" w:rsidRDefault="006D1A75" w:rsidP="006D1A75">
      <w:pPr>
        <w:rPr>
          <w:rFonts w:ascii="Times New Roman" w:hAnsi="Times New Roman" w:cs="Times New Roman"/>
          <w:sz w:val="28"/>
          <w:szCs w:val="28"/>
        </w:rPr>
      </w:pPr>
      <w:r w:rsidRPr="006D1A75">
        <w:rPr>
          <w:rFonts w:ascii="Times New Roman" w:hAnsi="Times New Roman" w:cs="Times New Roman"/>
          <w:sz w:val="28"/>
          <w:szCs w:val="28"/>
        </w:rPr>
        <w:t>4. Створіть другу віртуальну машину та виконайте для неї наступні дії:</w:t>
      </w:r>
    </w:p>
    <w:p w:rsidR="006D1A75" w:rsidRPr="006D1A75" w:rsidRDefault="006D1A75" w:rsidP="006D1A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1A75">
        <w:rPr>
          <w:rFonts w:ascii="Times New Roman" w:hAnsi="Times New Roman" w:cs="Times New Roman"/>
          <w:sz w:val="28"/>
          <w:szCs w:val="28"/>
        </w:rPr>
        <w:t>Встановіть у мінімальній конфігурації з термінальним вводом-виводом</w:t>
      </w:r>
    </w:p>
    <w:p w:rsidR="006D1A75" w:rsidRPr="006D1A75" w:rsidRDefault="006D1A75" w:rsidP="006D1A75">
      <w:pPr>
        <w:rPr>
          <w:rFonts w:ascii="Times New Roman" w:hAnsi="Times New Roman" w:cs="Times New Roman"/>
          <w:sz w:val="28"/>
          <w:szCs w:val="28"/>
        </w:rPr>
      </w:pPr>
      <w:r w:rsidRPr="006D1A75">
        <w:rPr>
          <w:rFonts w:ascii="Times New Roman" w:hAnsi="Times New Roman" w:cs="Times New Roman"/>
          <w:sz w:val="28"/>
          <w:szCs w:val="28"/>
        </w:rPr>
        <w:t>без графічного інтерфейсу операційну систему GNU/</w:t>
      </w:r>
      <w:proofErr w:type="spellStart"/>
      <w:r w:rsidRPr="006D1A75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D1A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A75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6D1A75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6D1A75" w:rsidRPr="006D1A75" w:rsidRDefault="006D1A75" w:rsidP="006D1A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D1A75">
        <w:rPr>
          <w:rFonts w:ascii="Times New Roman" w:hAnsi="Times New Roman" w:cs="Times New Roman"/>
          <w:sz w:val="28"/>
          <w:szCs w:val="28"/>
        </w:rPr>
        <w:t>становіть графічну оболонку GNOME поверх встановленої в</w:t>
      </w:r>
    </w:p>
    <w:p w:rsidR="006D1A75" w:rsidRPr="006D1A75" w:rsidRDefault="006D1A75" w:rsidP="006D1A75">
      <w:pPr>
        <w:rPr>
          <w:rFonts w:ascii="Times New Roman" w:hAnsi="Times New Roman" w:cs="Times New Roman"/>
          <w:sz w:val="28"/>
          <w:szCs w:val="28"/>
        </w:rPr>
      </w:pPr>
      <w:r w:rsidRPr="006D1A75">
        <w:rPr>
          <w:rFonts w:ascii="Times New Roman" w:hAnsi="Times New Roman" w:cs="Times New Roman"/>
          <w:sz w:val="28"/>
          <w:szCs w:val="28"/>
        </w:rPr>
        <w:t>попередньому пункті ОС;</w:t>
      </w:r>
    </w:p>
    <w:p w:rsidR="006D1A75" w:rsidRPr="006D1A75" w:rsidRDefault="006D1A75" w:rsidP="006D1A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6D1A75">
        <w:rPr>
          <w:rFonts w:ascii="Times New Roman" w:hAnsi="Times New Roman" w:cs="Times New Roman"/>
          <w:sz w:val="28"/>
          <w:szCs w:val="28"/>
        </w:rPr>
        <w:t>становіть додатково ще другу графічну оболонку (їх можливий перелік</w:t>
      </w:r>
    </w:p>
    <w:p w:rsidR="006D1A75" w:rsidRPr="006D1A75" w:rsidRDefault="006D1A75" w:rsidP="006D1A75">
      <w:pPr>
        <w:rPr>
          <w:rFonts w:ascii="Times New Roman" w:hAnsi="Times New Roman" w:cs="Times New Roman"/>
          <w:sz w:val="28"/>
          <w:szCs w:val="28"/>
        </w:rPr>
      </w:pPr>
      <w:r w:rsidRPr="006D1A75">
        <w:rPr>
          <w:rFonts w:ascii="Times New Roman" w:hAnsi="Times New Roman" w:cs="Times New Roman"/>
          <w:sz w:val="28"/>
          <w:szCs w:val="28"/>
        </w:rPr>
        <w:t>можна знайти в лабораторній роботі №2) та порівняйте її можливості з</w:t>
      </w:r>
    </w:p>
    <w:p w:rsidR="00B47E36" w:rsidRPr="006D1A75" w:rsidRDefault="006D1A75" w:rsidP="006D1A75">
      <w:pPr>
        <w:rPr>
          <w:rFonts w:ascii="Times New Roman" w:hAnsi="Times New Roman" w:cs="Times New Roman"/>
          <w:sz w:val="28"/>
          <w:szCs w:val="28"/>
        </w:rPr>
      </w:pPr>
      <w:r w:rsidRPr="006D1A75">
        <w:rPr>
          <w:rFonts w:ascii="Times New Roman" w:hAnsi="Times New Roman" w:cs="Times New Roman"/>
          <w:sz w:val="28"/>
          <w:szCs w:val="28"/>
        </w:rPr>
        <w:t>GNOME.</w:t>
      </w:r>
    </w:p>
    <w:sectPr w:rsidR="00B47E36" w:rsidRPr="006D1A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B1C79"/>
    <w:multiLevelType w:val="hybridMultilevel"/>
    <w:tmpl w:val="77D46E14"/>
    <w:lvl w:ilvl="0" w:tplc="0422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145C5426"/>
    <w:multiLevelType w:val="hybridMultilevel"/>
    <w:tmpl w:val="897E35AE"/>
    <w:lvl w:ilvl="0" w:tplc="0422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A75"/>
    <w:rsid w:val="00217A72"/>
    <w:rsid w:val="006D1A75"/>
    <w:rsid w:val="00B47E36"/>
    <w:rsid w:val="00BD01EC"/>
    <w:rsid w:val="00D1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FB816C-0813-4308-B3B3-0B19636A6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881</Words>
  <Characters>503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</cp:revision>
  <dcterms:created xsi:type="dcterms:W3CDTF">2020-10-05T19:57:00Z</dcterms:created>
  <dcterms:modified xsi:type="dcterms:W3CDTF">2020-10-05T20:49:00Z</dcterms:modified>
</cp:coreProperties>
</file>