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3A6A" w14:textId="7EDF92DE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8EE">
        <w:rPr>
          <w:rFonts w:ascii="Times New Roman" w:hAnsi="Times New Roman" w:cs="Times New Roman"/>
          <w:sz w:val="28"/>
          <w:szCs w:val="28"/>
        </w:rPr>
        <w:t>4.</w:t>
      </w:r>
      <w:r w:rsidRPr="001D08E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D08E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  Эстетический идеал индийской культуры и художественная практика</w:t>
      </w:r>
    </w:p>
    <w:p w14:paraId="55A5330D" w14:textId="137CAA09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8EE">
        <w:rPr>
          <w:rFonts w:ascii="Times New Roman" w:hAnsi="Times New Roman" w:cs="Times New Roman"/>
          <w:sz w:val="28"/>
          <w:szCs w:val="28"/>
        </w:rPr>
        <w:t>Индийская культура имеет богатую и разнообразную художественную традицию, которая охватывает множество искусств, включая живопись, скульптуру, музыку, танец, литературу и архитектуру. Эта художественная практика тесно связана с эстетическим идеалом, который пронизывает индийскую культуру.</w:t>
      </w:r>
    </w:p>
    <w:p w14:paraId="68429DA6" w14:textId="3093E959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8EE">
        <w:rPr>
          <w:rFonts w:ascii="Times New Roman" w:hAnsi="Times New Roman" w:cs="Times New Roman"/>
          <w:sz w:val="28"/>
          <w:szCs w:val="28"/>
        </w:rPr>
        <w:t>Эстетический идеал индийской культуры в значительной степени определяется концепцией "расы" (раса - в данном контексте означает путь или духовную практику) и "дхарма" (моральный долг или правильное поведение). Важными аспектами этого идеала являются гармония, баланс, духовное совершенство и духовная эволюция.</w:t>
      </w:r>
    </w:p>
    <w:p w14:paraId="427607A0" w14:textId="356BB926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8EE">
        <w:rPr>
          <w:rFonts w:ascii="Times New Roman" w:hAnsi="Times New Roman" w:cs="Times New Roman"/>
          <w:sz w:val="28"/>
          <w:szCs w:val="28"/>
        </w:rPr>
        <w:t>Вот несколько основных областей художественной практики в индийской культуре:</w:t>
      </w:r>
    </w:p>
    <w:p w14:paraId="79EEB912" w14:textId="00AABB07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8EE">
        <w:rPr>
          <w:rFonts w:ascii="Times New Roman" w:hAnsi="Times New Roman" w:cs="Times New Roman"/>
          <w:b/>
          <w:bCs/>
          <w:sz w:val="28"/>
          <w:szCs w:val="28"/>
        </w:rPr>
        <w:t>Живопись:</w:t>
      </w:r>
      <w:r w:rsidRPr="001D08EE">
        <w:rPr>
          <w:rFonts w:ascii="Times New Roman" w:hAnsi="Times New Roman" w:cs="Times New Roman"/>
          <w:sz w:val="28"/>
          <w:szCs w:val="28"/>
        </w:rPr>
        <w:t xml:space="preserve"> Индийская живопись имеет долгую историю, начиная с древних рисунков на стенах храмов и пещер до миниатюрной живописи, создаваемой на манускриптах. Она часто представляет мифологические и религиозные сюжеты, а также природу и повседневную жизнь.</w:t>
      </w:r>
    </w:p>
    <w:p w14:paraId="469DB226" w14:textId="30D5B550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8EE">
        <w:rPr>
          <w:rFonts w:ascii="Times New Roman" w:hAnsi="Times New Roman" w:cs="Times New Roman"/>
          <w:b/>
          <w:bCs/>
          <w:sz w:val="28"/>
          <w:szCs w:val="28"/>
        </w:rPr>
        <w:t>Скульптура:</w:t>
      </w:r>
      <w:r w:rsidRPr="001D08EE">
        <w:rPr>
          <w:rFonts w:ascii="Times New Roman" w:hAnsi="Times New Roman" w:cs="Times New Roman"/>
          <w:sz w:val="28"/>
          <w:szCs w:val="28"/>
        </w:rPr>
        <w:t xml:space="preserve"> Индийская скульптура славится своей изысканной красотой и мастерством. Чаще всего она связана с религиозными темами, и часто изображает богов и богинь в различных позах и </w:t>
      </w:r>
      <w:proofErr w:type="spellStart"/>
      <w:r w:rsidRPr="001D08EE">
        <w:rPr>
          <w:rFonts w:ascii="Times New Roman" w:hAnsi="Times New Roman" w:cs="Times New Roman"/>
          <w:sz w:val="28"/>
          <w:szCs w:val="28"/>
        </w:rPr>
        <w:t>мудрах</w:t>
      </w:r>
      <w:proofErr w:type="spellEnd"/>
      <w:r w:rsidRPr="001D08EE">
        <w:rPr>
          <w:rFonts w:ascii="Times New Roman" w:hAnsi="Times New Roman" w:cs="Times New Roman"/>
          <w:sz w:val="28"/>
          <w:szCs w:val="28"/>
        </w:rPr>
        <w:t>.</w:t>
      </w:r>
    </w:p>
    <w:p w14:paraId="2AC83BDD" w14:textId="77777777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8EE">
        <w:rPr>
          <w:rFonts w:ascii="Times New Roman" w:hAnsi="Times New Roman" w:cs="Times New Roman"/>
          <w:b/>
          <w:bCs/>
          <w:sz w:val="28"/>
          <w:szCs w:val="28"/>
        </w:rPr>
        <w:t>Музыка и танец:</w:t>
      </w:r>
      <w:r w:rsidRPr="001D08EE">
        <w:rPr>
          <w:rFonts w:ascii="Times New Roman" w:hAnsi="Times New Roman" w:cs="Times New Roman"/>
          <w:sz w:val="28"/>
          <w:szCs w:val="28"/>
        </w:rPr>
        <w:t xml:space="preserve"> Индийская музыка и танец тесно связаны с религиозными и духовными традициями. Классическая индийская музыка и танец, такие как Катхакали, </w:t>
      </w:r>
      <w:proofErr w:type="spellStart"/>
      <w:r w:rsidRPr="001D08EE">
        <w:rPr>
          <w:rFonts w:ascii="Times New Roman" w:hAnsi="Times New Roman" w:cs="Times New Roman"/>
          <w:sz w:val="28"/>
          <w:szCs w:val="28"/>
        </w:rPr>
        <w:t>Бхаратнатьям</w:t>
      </w:r>
      <w:proofErr w:type="spellEnd"/>
      <w:r w:rsidRPr="001D08EE">
        <w:rPr>
          <w:rFonts w:ascii="Times New Roman" w:hAnsi="Times New Roman" w:cs="Times New Roman"/>
          <w:sz w:val="28"/>
          <w:szCs w:val="28"/>
        </w:rPr>
        <w:t xml:space="preserve"> и Катхак, имеют богатую историю и считаются выразительными искусствами.</w:t>
      </w:r>
    </w:p>
    <w:p w14:paraId="5EAD61E1" w14:textId="77777777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C30A8" w14:textId="125B213E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8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Литература:</w:t>
      </w:r>
      <w:r w:rsidRPr="001D08EE">
        <w:rPr>
          <w:rFonts w:ascii="Times New Roman" w:hAnsi="Times New Roman" w:cs="Times New Roman"/>
          <w:sz w:val="28"/>
          <w:szCs w:val="28"/>
        </w:rPr>
        <w:t xml:space="preserve"> Индия произвела множество великих литературных произведений, включая эпические поэмы, такие как "Махабхарата" и "Рамаяна", и философские тексты, такие как "</w:t>
      </w:r>
      <w:proofErr w:type="spellStart"/>
      <w:r w:rsidRPr="001D08EE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1D08EE">
        <w:rPr>
          <w:rFonts w:ascii="Times New Roman" w:hAnsi="Times New Roman" w:cs="Times New Roman"/>
          <w:sz w:val="28"/>
          <w:szCs w:val="28"/>
        </w:rPr>
        <w:t>-гита". Литература часто пропитана духовными и моральными ценностями.</w:t>
      </w:r>
    </w:p>
    <w:p w14:paraId="54687BFE" w14:textId="4D16F6A7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08EE">
        <w:rPr>
          <w:rFonts w:ascii="Times New Roman" w:hAnsi="Times New Roman" w:cs="Times New Roman"/>
          <w:b/>
          <w:bCs/>
          <w:sz w:val="28"/>
          <w:szCs w:val="28"/>
        </w:rPr>
        <w:t>Архитектура:</w:t>
      </w:r>
      <w:r w:rsidRPr="001D08EE">
        <w:rPr>
          <w:rFonts w:ascii="Times New Roman" w:hAnsi="Times New Roman" w:cs="Times New Roman"/>
          <w:sz w:val="28"/>
          <w:szCs w:val="28"/>
        </w:rPr>
        <w:t xml:space="preserve"> Индийская архитектура прославилась благодаря постройке храмов и дворцов. Примерами культовой архитектуры являются Тадж-Махал, Храм </w:t>
      </w:r>
      <w:proofErr w:type="spellStart"/>
      <w:r w:rsidRPr="001D08EE">
        <w:rPr>
          <w:rFonts w:ascii="Times New Roman" w:hAnsi="Times New Roman" w:cs="Times New Roman"/>
          <w:sz w:val="28"/>
          <w:szCs w:val="28"/>
        </w:rPr>
        <w:t>Конор</w:t>
      </w:r>
      <w:proofErr w:type="spellEnd"/>
      <w:r w:rsidRPr="001D08EE">
        <w:rPr>
          <w:rFonts w:ascii="Times New Roman" w:hAnsi="Times New Roman" w:cs="Times New Roman"/>
          <w:sz w:val="28"/>
          <w:szCs w:val="28"/>
        </w:rPr>
        <w:t xml:space="preserve"> и Храм </w:t>
      </w:r>
      <w:proofErr w:type="spellStart"/>
      <w:r w:rsidRPr="001D08EE">
        <w:rPr>
          <w:rFonts w:ascii="Times New Roman" w:hAnsi="Times New Roman" w:cs="Times New Roman"/>
          <w:sz w:val="28"/>
          <w:szCs w:val="28"/>
        </w:rPr>
        <w:t>Кхаджурахо</w:t>
      </w:r>
      <w:proofErr w:type="spellEnd"/>
      <w:r w:rsidRPr="001D08EE">
        <w:rPr>
          <w:rFonts w:ascii="Times New Roman" w:hAnsi="Times New Roman" w:cs="Times New Roman"/>
          <w:sz w:val="28"/>
          <w:szCs w:val="28"/>
        </w:rPr>
        <w:t>.</w:t>
      </w:r>
    </w:p>
    <w:p w14:paraId="7DC64DBE" w14:textId="310100C2" w:rsid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49151758"/>
      <w:r w:rsidRPr="001D08EE">
        <w:rPr>
          <w:rFonts w:ascii="Times New Roman" w:hAnsi="Times New Roman" w:cs="Times New Roman"/>
          <w:sz w:val="28"/>
          <w:szCs w:val="28"/>
        </w:rPr>
        <w:t>Эти искусства и их практика часто служат средством для выражения духовных устремлений и постижения духовной истины в индийской культуре. Эстетический идеал подразумевает не только визуальную красоту, но и внутреннюю красоту и гармонию, что отражается во всех аспектах индийской художественной практики.</w:t>
      </w:r>
    </w:p>
    <w:p w14:paraId="0E86DF5B" w14:textId="67336778" w:rsid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bookmarkEnd w:id="0"/>
    <w:p w14:paraId="3A155663" w14:textId="77777777" w:rsidR="001D08EE" w:rsidRPr="001D08EE" w:rsidRDefault="001D08EE" w:rsidP="001D08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D08EE" w:rsidRPr="001D0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94"/>
    <w:rsid w:val="000F0894"/>
    <w:rsid w:val="001D08EE"/>
    <w:rsid w:val="003C6537"/>
    <w:rsid w:val="005A2873"/>
    <w:rsid w:val="00652754"/>
    <w:rsid w:val="00936854"/>
    <w:rsid w:val="00F2031E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EA19"/>
  <w15:chartTrackingRefBased/>
  <w15:docId w15:val="{F974AF2E-AD7C-45F9-BF19-AED36659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2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2023-10-22T09:49:00Z</dcterms:created>
  <dcterms:modified xsi:type="dcterms:W3CDTF">2023-10-25T09:42:00Z</dcterms:modified>
</cp:coreProperties>
</file>