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D352" w14:textId="0EB6AD99" w:rsidR="00BC62FB" w:rsidRPr="00BC62FB" w:rsidRDefault="00BC62FB" w:rsidP="00BC62FB">
      <w:pPr>
        <w:pStyle w:val="2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Лекция 7 </w:t>
      </w:r>
      <w:r w:rsidRPr="00BC62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Русская культура как тип</w:t>
      </w:r>
    </w:p>
    <w:p w14:paraId="7B7BC97A" w14:textId="1A48D13D" w:rsidR="002E03E3" w:rsidRPr="002E03E3" w:rsidRDefault="002E03E3" w:rsidP="00BC62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 своем развитии </w:t>
      </w:r>
      <w:r w:rsidRPr="002E03E3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русская культура </w:t>
      </w: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прошла несколько </w:t>
      </w:r>
      <w:r w:rsidRPr="002E03E3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этапов:</w:t>
      </w:r>
    </w:p>
    <w:p w14:paraId="56ED4115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1) дохристианская, языческая культура восточных славян (примерно III—IV вв. — конец X в.);</w:t>
      </w:r>
    </w:p>
    <w:p w14:paraId="66E6B4E4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2) культура Киевской Руси (XI — конец XIII в.);</w:t>
      </w:r>
    </w:p>
    <w:p w14:paraId="3BB68F1B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3) культура Руси татарского периода (конец XIII — конец XV в.);</w:t>
      </w:r>
    </w:p>
    <w:p w14:paraId="659CD772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4) культура Московского царства (XVI-XVII в.);</w:t>
      </w:r>
    </w:p>
    <w:p w14:paraId="4D022C0C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5) культура Петровской России (конец XVII — XVIII в.);</w:t>
      </w:r>
    </w:p>
    <w:p w14:paraId="676096F5" w14:textId="77777777" w:rsidR="002E03E3" w:rsidRPr="002E03E3" w:rsidRDefault="002E03E3" w:rsidP="00BC62FB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6) культура императорской России (конец XVIII — начало XX в.);</w:t>
      </w:r>
    </w:p>
    <w:p w14:paraId="7F8C2398" w14:textId="77777777" w:rsidR="002E03E3" w:rsidRPr="002E03E3" w:rsidRDefault="002E03E3" w:rsidP="00BC62FB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7) культура Советской России (конец 20-х — начало 90-х годов XX в.);</w:t>
      </w:r>
    </w:p>
    <w:p w14:paraId="3E3E8251" w14:textId="77777777" w:rsidR="002E03E3" w:rsidRPr="002E03E3" w:rsidRDefault="002E03E3" w:rsidP="00BC62FB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8) постсоветская культура (с начала 90-х годов XX в.).</w:t>
      </w:r>
    </w:p>
    <w:p w14:paraId="7F1A4041" w14:textId="77777777" w:rsidR="002E03E3" w:rsidRPr="002E03E3" w:rsidRDefault="002E03E3" w:rsidP="00BC62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Таким образом, мы видим, что развитие русской культуры</w:t>
      </w:r>
    </w:p>
    <w:p w14:paraId="2D1FEDDB" w14:textId="77777777" w:rsidR="002E03E3" w:rsidRPr="002E03E3" w:rsidRDefault="002E03E3" w:rsidP="00BC62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носит прерывистый характер, основное ее качество — </w:t>
      </w:r>
      <w:r w:rsidRPr="002E03E3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дискретность. В </w:t>
      </w: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этой культуре можно найти немало антиномий, свойственных всякой культуре и создающих разнообразие национально-духовной жизни: индивидуализм — коллективизм, смирение — бунт, природная стихийность — монашеский аскетизм, мягкость — жестокость, самоотверженность — эгоизм, элитарное — народное, высокое — обыденное и т. д. Но наряду с этими антиномиями постоянно присутствуют </w:t>
      </w:r>
      <w:r w:rsidRPr="002E03E3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устойчивые черты принципиального разрыва, </w:t>
      </w: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которые можно определить как </w:t>
      </w:r>
      <w:r w:rsidRPr="002E03E3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>противоречия русской культуры:</w:t>
      </w:r>
    </w:p>
    <w:p w14:paraId="3CF4C84B" w14:textId="35C1E025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между природно-языческим началом и высокой религиозностью;</w:t>
      </w:r>
    </w:p>
    <w:p w14:paraId="15B4C801" w14:textId="69C0C74D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lastRenderedPageBreak/>
        <w:t xml:space="preserve"> культом материализма и приверженностью к возвышенным духовным идеалам;</w:t>
      </w:r>
    </w:p>
    <w:p w14:paraId="53699146" w14:textId="23AAC957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всеохватной государственностью и анархической вольницей;</w:t>
      </w:r>
    </w:p>
    <w:p w14:paraId="13F70C24" w14:textId="69FAC573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национальным самомнением, смыкавшимся с великодержавностью, и мессианским универсализмом;</w:t>
      </w:r>
    </w:p>
    <w:p w14:paraId="07996F2A" w14:textId="5475CB7B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“русификацией” православия как оплота христианской России и стремлением к превращению православия во вселенскую религию;</w:t>
      </w:r>
    </w:p>
    <w:p w14:paraId="244A4692" w14:textId="460C0D71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поисками социальной свободы и подчинением государственному деспотизму и сословной иерархии;</w:t>
      </w:r>
    </w:p>
    <w:p w14:paraId="50821E3D" w14:textId="576C8722" w:rsidR="002E03E3" w:rsidRPr="002E03E3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принятием косного земного бытия, “крепкого быта и тяжелой плоти”, стяжательством и безграничной свободой, исканием Божьей правды;</w:t>
      </w:r>
    </w:p>
    <w:p w14:paraId="2ACEE3C7" w14:textId="79891072" w:rsidR="002E03E3" w:rsidRPr="00BC62FB" w:rsidRDefault="002E03E3" w:rsidP="00BC62FB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“западничеством” как увлечением образцами прогресса, свободы личности, рациональной организации жизни и “</w:t>
      </w:r>
      <w:proofErr w:type="spellStart"/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вос</w:t>
      </w:r>
      <w:proofErr w:type="spellEnd"/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 </w:t>
      </w:r>
      <w:proofErr w:type="spellStart"/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точничеством</w:t>
      </w:r>
      <w:proofErr w:type="spellEnd"/>
      <w:r w:rsidRPr="002E03E3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” как интересом к региону высокой духовности и мистических озарений, стабильной, но сложной и разнообразной жизни, отличной от русской действительности.</w:t>
      </w:r>
    </w:p>
    <w:p w14:paraId="5DC7DF1F" w14:textId="15B17CE3" w:rsidR="002E03E3" w:rsidRPr="00BC62FB" w:rsidRDefault="002E03E3" w:rsidP="00BC62FB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BC62FB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Находясь между двумя культурами — западной и восточной — и впитывая их, Россия объединила восточное подчинение индивида родовому клану, общине и западный индивидуализм, уважительное отношение к личности. Эти два культурных начала были синтезированы в идее соборности.</w:t>
      </w:r>
    </w:p>
    <w:p w14:paraId="5510C357" w14:textId="08F15F4D" w:rsidR="002E03E3" w:rsidRPr="00BC62FB" w:rsidRDefault="002E03E3" w:rsidP="00BC62FB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hAnsi="Times New Roman" w:cs="Times New Roman"/>
          <w:b/>
          <w:bCs/>
          <w:color w:val="646464"/>
          <w:sz w:val="28"/>
          <w:szCs w:val="28"/>
        </w:rPr>
      </w:pPr>
      <w:r w:rsidRPr="00BC62FB">
        <w:rPr>
          <w:rFonts w:ascii="Times New Roman" w:hAnsi="Times New Roman" w:cs="Times New Roman"/>
          <w:color w:val="646464"/>
          <w:sz w:val="28"/>
          <w:szCs w:val="28"/>
        </w:rPr>
        <w:t>Другой фактор, повлиявший на специфику русской культуры, — </w:t>
      </w:r>
      <w:r w:rsidRPr="00BC62FB">
        <w:rPr>
          <w:rFonts w:ascii="Times New Roman" w:hAnsi="Times New Roman" w:cs="Times New Roman"/>
          <w:b/>
          <w:bCs/>
          <w:color w:val="646464"/>
          <w:sz w:val="28"/>
          <w:szCs w:val="28"/>
        </w:rPr>
        <w:t>природно-климатический.</w:t>
      </w:r>
    </w:p>
    <w:p w14:paraId="150013E0" w14:textId="58865D9B" w:rsidR="00BC62FB" w:rsidRPr="00BC62FB" w:rsidRDefault="00BC62FB" w:rsidP="00BC62FB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BC62FB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Длительное время в систему ценностей русской культуры официально включались “православие”, “народность”, “самодержавие”. </w:t>
      </w:r>
      <w:r w:rsidRPr="00BC62FB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lastRenderedPageBreak/>
        <w:t>В истории России православие сыграло исключительно важную роль. Оно сплачивало русских людей в борьбе с татаро-монгольским игом. Защита “святой Руси” от “поганых” была делом чести и славы.</w:t>
      </w:r>
    </w:p>
    <w:p w14:paraId="2EE1C7F1" w14:textId="0FBD0C4B" w:rsidR="00BC62FB" w:rsidRPr="00BC62FB" w:rsidRDefault="00BC62FB" w:rsidP="00BC62FB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BC62FB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Разгром Золотой Орды укрепил позиции православия.</w:t>
      </w:r>
    </w:p>
    <w:p w14:paraId="628D64EC" w14:textId="636E1FA2" w:rsidR="00BC62FB" w:rsidRPr="002E03E3" w:rsidRDefault="00BC62FB" w:rsidP="00BC62FB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BC62FB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На протяжении тысячелетней истории в России сложилась определенная форма жестко централизованной авторитарной власти. Самодержавие вполне вписывалось в систему ценностных ориентаций русского человека, но оно противоречило демократизму и законности. Как ценность самодержавие не могло быть базой для разработки юридических норм, ограничивающих произвол царя и помещиков.</w:t>
      </w:r>
    </w:p>
    <w:p w14:paraId="6800DD89" w14:textId="77777777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 xml:space="preserve">Русская культура </w:t>
      </w:r>
      <w:proofErr w:type="gramStart"/>
      <w:r w:rsidRPr="00BC62F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C62FB">
        <w:rPr>
          <w:rFonts w:ascii="Times New Roman" w:hAnsi="Times New Roman" w:cs="Times New Roman"/>
          <w:sz w:val="28"/>
          <w:szCs w:val="28"/>
        </w:rPr>
        <w:t xml:space="preserve"> уникальный тип культуры, который развился на территории России и охватывает разнообразные аспекты жизни, искусства, литературы, религии, музыки, архитектуры и образа жизни русского народа. Вот подробное описание русского типа культуры:</w:t>
      </w:r>
    </w:p>
    <w:p w14:paraId="043FAF2F" w14:textId="77777777" w:rsidR="002E03E3" w:rsidRPr="00BC62FB" w:rsidRDefault="002E03E3" w:rsidP="00BC6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1E8B0" w14:textId="6BE48555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>1. Историческое наследие: Русская культура имеет древнюю и богатую историю, начиная с формирования Киевской Руси в IX веке и продолжая до современности. Это наследие включает в себя различные эпохи, такие как Московская Русь, время царствования, имперский период и Советский Союз, каждый из которых внес свой вклад в формирование русской культуры.</w:t>
      </w:r>
    </w:p>
    <w:p w14:paraId="0BC6AD92" w14:textId="03443CFE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>2. Литература и искусство: Русская литература считается одной из самых значимых и влиятельных на мировую литературу. Она включает в себя таких классических писателей, как Александр Пушкин, Лев Толстой, Фёдор Достоевский, Антон Чехов, Михаил Булгаков и многих других. Русское искусство также отличается своей уникальностью и включает в себя мастеров живописи, скульптуры, архитектуры и музыки, таких как Илья Репин, Василий Кандинский, Сергей Прокофьев и Игорь Стравинский.</w:t>
      </w:r>
    </w:p>
    <w:p w14:paraId="17A73AE8" w14:textId="6515755C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lastRenderedPageBreak/>
        <w:t>3. Религиозные традиции: Русская культура имеет глубокие связи с православным христианством, которое является доминирующей религией на территории России. Православные церкви и иконы являются важными архитектурными и духовными элементами русской культуры.</w:t>
      </w:r>
    </w:p>
    <w:p w14:paraId="54677233" w14:textId="3903E282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>4. Народные традиции: Русская культура сохраняет народные традиции и обычаи, которые сформировались в русской деревне и сельском хозяйстве. Это включает праздники, народные песни, танцы, народные ремесла, русскую кухню и древние обряды, такие как Масленица и Крещение.</w:t>
      </w:r>
    </w:p>
    <w:p w14:paraId="318E8E32" w14:textId="564ACD73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>5. Философия и мыслители: Русская культура оказала влияние на развитие философии и мысли. Русские мыслители, такие как Фёдор Достоевский, Лев Толстой, Владимир Соловьев, Николай Бердяев, разработали свои уникальные философские концепции, вносящие вклад в мировую философскую мысль.</w:t>
      </w:r>
    </w:p>
    <w:p w14:paraId="109AAA29" w14:textId="0EB889AD" w:rsidR="002E03E3" w:rsidRPr="00BC62FB" w:rsidRDefault="002E03E3" w:rsidP="00BC6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FB">
        <w:rPr>
          <w:rFonts w:ascii="Times New Roman" w:hAnsi="Times New Roman" w:cs="Times New Roman"/>
          <w:sz w:val="28"/>
          <w:szCs w:val="28"/>
        </w:rPr>
        <w:t>6. Душевность и гостеприимство: Русская культура характеризуется особой душевностью, гостеприимством и теплыми отношениями между людьми. Уважение к семье и старшим является важной частью русской культуры.</w:t>
      </w:r>
    </w:p>
    <w:p w14:paraId="1691F3F2" w14:textId="187E9162" w:rsidR="007B6E15" w:rsidRDefault="002E03E3" w:rsidP="00BC62FB">
      <w:pPr>
        <w:spacing w:line="360" w:lineRule="auto"/>
        <w:ind w:firstLine="709"/>
        <w:jc w:val="both"/>
      </w:pPr>
      <w:r w:rsidRPr="00BC62FB">
        <w:rPr>
          <w:rFonts w:ascii="Times New Roman" w:hAnsi="Times New Roman" w:cs="Times New Roman"/>
          <w:sz w:val="28"/>
          <w:szCs w:val="28"/>
        </w:rPr>
        <w:t>Русская культура продолжает эволюционировать и взаимодействовать с другими культурами, сохраняя свою уникальность и оказывая влияние на мировую культуру. Ее богатое наследие и традиции играют важную роль в формировании идентичности и образа жизни русс</w:t>
      </w:r>
      <w:r>
        <w:t>кого народа.</w:t>
      </w:r>
    </w:p>
    <w:sectPr w:rsidR="007B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A2BC" w14:textId="77777777" w:rsidR="006D4129" w:rsidRDefault="006D4129" w:rsidP="00BC62FB">
      <w:pPr>
        <w:spacing w:after="0" w:line="240" w:lineRule="auto"/>
      </w:pPr>
      <w:r>
        <w:separator/>
      </w:r>
    </w:p>
  </w:endnote>
  <w:endnote w:type="continuationSeparator" w:id="0">
    <w:p w14:paraId="642C6704" w14:textId="77777777" w:rsidR="006D4129" w:rsidRDefault="006D4129" w:rsidP="00BC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1D70" w14:textId="77777777" w:rsidR="006D4129" w:rsidRDefault="006D4129" w:rsidP="00BC62FB">
      <w:pPr>
        <w:spacing w:after="0" w:line="240" w:lineRule="auto"/>
      </w:pPr>
      <w:r>
        <w:separator/>
      </w:r>
    </w:p>
  </w:footnote>
  <w:footnote w:type="continuationSeparator" w:id="0">
    <w:p w14:paraId="2D2B17BF" w14:textId="77777777" w:rsidR="006D4129" w:rsidRDefault="006D4129" w:rsidP="00BC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01D"/>
    <w:multiLevelType w:val="multilevel"/>
    <w:tmpl w:val="7C8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0016B"/>
    <w:multiLevelType w:val="multilevel"/>
    <w:tmpl w:val="034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3A72"/>
    <w:multiLevelType w:val="multilevel"/>
    <w:tmpl w:val="C41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1A"/>
    <w:rsid w:val="002E03E3"/>
    <w:rsid w:val="0047081A"/>
    <w:rsid w:val="006D4129"/>
    <w:rsid w:val="007B6E15"/>
    <w:rsid w:val="00B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0FB4"/>
  <w15:chartTrackingRefBased/>
  <w15:docId w15:val="{925904B2-3640-42F4-9A48-546034DB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6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2FB"/>
  </w:style>
  <w:style w:type="paragraph" w:styleId="a5">
    <w:name w:val="footer"/>
    <w:basedOn w:val="a"/>
    <w:link w:val="a6"/>
    <w:uiPriority w:val="99"/>
    <w:unhideWhenUsed/>
    <w:rsid w:val="00BC6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2FB"/>
  </w:style>
  <w:style w:type="character" w:customStyle="1" w:styleId="20">
    <w:name w:val="Заголовок 2 Знак"/>
    <w:basedOn w:val="a0"/>
    <w:link w:val="2"/>
    <w:uiPriority w:val="9"/>
    <w:rsid w:val="00BC6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2023-11-08T09:40:00Z</dcterms:created>
  <dcterms:modified xsi:type="dcterms:W3CDTF">2023-11-08T09:55:00Z</dcterms:modified>
</cp:coreProperties>
</file>