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04426" w14:textId="77777777" w:rsidR="00A75BAF" w:rsidRPr="00A75BAF" w:rsidRDefault="00A75BAF" w:rsidP="00A75BAF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20"/>
        <w:jc w:val="both"/>
        <w:rPr>
          <w:rFonts w:ascii="Times New Roman" w:hAnsi="Times New Roman"/>
          <w:b/>
          <w:bCs/>
          <w:sz w:val="28"/>
          <w:szCs w:val="28"/>
        </w:rPr>
      </w:pPr>
      <w:r w:rsidRPr="00A75BAF">
        <w:rPr>
          <w:rFonts w:ascii="Times New Roman" w:hAnsi="Times New Roman"/>
          <w:b/>
          <w:bCs/>
          <w:sz w:val="28"/>
          <w:szCs w:val="28"/>
        </w:rPr>
        <w:t>Морфология культуры: сферы, виды и уровни. Культурные универсалии.</w:t>
      </w:r>
    </w:p>
    <w:p w14:paraId="2986CBCF" w14:textId="3EB60166" w:rsidR="00A75BAF" w:rsidRPr="00A75BAF" w:rsidRDefault="00A75BAF" w:rsidP="00A75BAF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A75BAF">
        <w:rPr>
          <w:rFonts w:ascii="Times New Roman" w:hAnsi="Times New Roman"/>
          <w:sz w:val="28"/>
          <w:szCs w:val="28"/>
        </w:rPr>
        <w:t>Морфология культуры описывает структуру и организацию культуры на разных уровнях. В рамках морфологии выделяются следующие аспекты:</w:t>
      </w:r>
    </w:p>
    <w:p w14:paraId="0A6B54BB" w14:textId="676080CA" w:rsidR="00A75BAF" w:rsidRPr="00A75BAF" w:rsidRDefault="00A75BAF" w:rsidP="00A75BAF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A75BAF">
        <w:rPr>
          <w:rFonts w:ascii="Times New Roman" w:hAnsi="Times New Roman"/>
          <w:sz w:val="28"/>
          <w:szCs w:val="28"/>
        </w:rPr>
        <w:t>1. Сферы культуры: Культура состоит из разных сфер, таких как искусство, религия, образование, наука, экономика, политика, социальная сфера и т. д. Каждая сфера имеет свои особенности, ценности и практики.</w:t>
      </w:r>
    </w:p>
    <w:p w14:paraId="14502E86" w14:textId="7C39C44F" w:rsidR="00A75BAF" w:rsidRPr="00A75BAF" w:rsidRDefault="00A75BAF" w:rsidP="00A75BAF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A75BAF">
        <w:rPr>
          <w:rFonts w:ascii="Times New Roman" w:hAnsi="Times New Roman"/>
          <w:sz w:val="28"/>
          <w:szCs w:val="28"/>
        </w:rPr>
        <w:t>2. Виды культуры: Различные виды культуры отличаются по тому, как они формируются и распространяются в социальных группах и обществах. Это может быть национальная культура, молодежная культура, корпоративная культура и др.</w:t>
      </w:r>
    </w:p>
    <w:p w14:paraId="17153C2C" w14:textId="4F2CFF5D" w:rsidR="00A75BAF" w:rsidRPr="00A75BAF" w:rsidRDefault="00A75BAF" w:rsidP="00A75BAF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A75BAF">
        <w:rPr>
          <w:rFonts w:ascii="Times New Roman" w:hAnsi="Times New Roman"/>
          <w:sz w:val="28"/>
          <w:szCs w:val="28"/>
        </w:rPr>
        <w:t>3. Уровни культуры: Культура существует на разных уровнях, включая индивидуальный, групповой, коммунальный, региональный и национальный уровни. Каждый уровень имеет свои специфические особенности и ценности, которые формируются и передаются внутри соответствующих групп.</w:t>
      </w:r>
    </w:p>
    <w:p w14:paraId="4D4BB44E" w14:textId="0C4D6596" w:rsidR="005A366E" w:rsidRDefault="00A75BAF" w:rsidP="00A75BAF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A75BAF">
        <w:rPr>
          <w:rFonts w:ascii="Times New Roman" w:hAnsi="Times New Roman"/>
          <w:sz w:val="28"/>
          <w:szCs w:val="28"/>
        </w:rPr>
        <w:t>Культурные универсалии - это элементы, характерные для большинства культурных систем. Они представляют собой общепризнанные и распространенные черты и практики в различных культурах. Примерами культурных универсалий могут быть наличие языка, системы символов и знаков, родства, религиозной веры, ритуалов, искусства и музыки, моральных норм, уважения к старшим и т. д. Культурные универсалии помогают создавать общность и общепонятность между разными культурами и обеспечивают базовую основу для взаимодействия внутри обществ.</w:t>
      </w:r>
    </w:p>
    <w:p w14:paraId="6EC93979" w14:textId="3C441182" w:rsidR="00A75BAF" w:rsidRPr="00A75BAF" w:rsidRDefault="00A75BAF" w:rsidP="00A75BAF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A75BAF">
        <w:rPr>
          <w:rFonts w:ascii="Times New Roman" w:hAnsi="Times New Roman"/>
          <w:b/>
          <w:bCs/>
          <w:sz w:val="28"/>
          <w:szCs w:val="28"/>
        </w:rPr>
        <w:t>Особенности культуры античности.</w:t>
      </w:r>
    </w:p>
    <w:p w14:paraId="193FB65F" w14:textId="77777777" w:rsidR="00A75BAF" w:rsidRPr="00A75BAF" w:rsidRDefault="00A75BAF" w:rsidP="00A75BAF">
      <w:pPr>
        <w:pStyle w:val="a3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23AF316" w14:textId="27CCDD04" w:rsidR="00A75BAF" w:rsidRPr="00A75BAF" w:rsidRDefault="00A75BAF" w:rsidP="00A75BAF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A75BAF">
        <w:rPr>
          <w:rFonts w:ascii="Times New Roman" w:hAnsi="Times New Roman"/>
          <w:sz w:val="28"/>
          <w:szCs w:val="28"/>
        </w:rPr>
        <w:t>Культура античности, охватывающая период примерно с VIII века до н.э. до V века н.э., имела ряд особенностей:</w:t>
      </w:r>
    </w:p>
    <w:p w14:paraId="15DF3415" w14:textId="7947A775" w:rsidR="00A75BAF" w:rsidRPr="00A75BAF" w:rsidRDefault="00A75BAF" w:rsidP="00A75BAF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A75BAF">
        <w:rPr>
          <w:rFonts w:ascii="Times New Roman" w:hAnsi="Times New Roman"/>
          <w:sz w:val="28"/>
          <w:szCs w:val="28"/>
        </w:rPr>
        <w:lastRenderedPageBreak/>
        <w:t>1. Философия и мировоззрение: Античная культура включала развитие философии и идей, оказавших значительное влияние на западную мысль. Философы, такие как Сократ, Платон и Аристотель, занимались изучением вопросов о смысле жизни, природе реальности и нравственности.</w:t>
      </w:r>
    </w:p>
    <w:p w14:paraId="0E334963" w14:textId="4CF03EDF" w:rsidR="00A75BAF" w:rsidRPr="00A75BAF" w:rsidRDefault="00A75BAF" w:rsidP="00A75BAF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A75BAF">
        <w:rPr>
          <w:rFonts w:ascii="Times New Roman" w:hAnsi="Times New Roman"/>
          <w:sz w:val="28"/>
          <w:szCs w:val="28"/>
        </w:rPr>
        <w:t>2. Литература и драматургия: Античные греки и римляне создали множество выдающихся произведений в жанрах эпоса, трагедии, комедии и философии. Поэты, такие как Гомер, Есхил, Софокл, Еврипид и Вергилий, оставили богатое наследие.</w:t>
      </w:r>
    </w:p>
    <w:p w14:paraId="039282C1" w14:textId="37A8C528" w:rsidR="00A75BAF" w:rsidRPr="00A75BAF" w:rsidRDefault="00A75BAF" w:rsidP="00A75BAF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A75BAF">
        <w:rPr>
          <w:rFonts w:ascii="Times New Roman" w:hAnsi="Times New Roman"/>
          <w:sz w:val="28"/>
          <w:szCs w:val="28"/>
        </w:rPr>
        <w:t>3. Искусство и архитектура: Культура античности отличалась созданием монументальных и эстетически прекрасных сооружений, таких как Греческий Парфенон, Римский Колизей и римские акведуки. В искусстве высоко ценились гармония, пропорции и изображение человеческой фигуры.</w:t>
      </w:r>
    </w:p>
    <w:p w14:paraId="1CBEA8F4" w14:textId="60A068B2" w:rsidR="00A75BAF" w:rsidRPr="00A75BAF" w:rsidRDefault="00A75BAF" w:rsidP="00A75BAF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A75BAF">
        <w:rPr>
          <w:rFonts w:ascii="Times New Roman" w:hAnsi="Times New Roman"/>
          <w:sz w:val="28"/>
          <w:szCs w:val="28"/>
        </w:rPr>
        <w:t>4. Демократия и политическая организация: В древней Греции и Риме развивались формы демократии и республиканского правления. Гражданские права, общественное участие и управление были важными аспектами античной культуры.</w:t>
      </w:r>
    </w:p>
    <w:p w14:paraId="78C30151" w14:textId="04DD545A" w:rsidR="00A75BAF" w:rsidRPr="00A75BAF" w:rsidRDefault="00A75BAF" w:rsidP="00A75BAF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A75BAF">
        <w:rPr>
          <w:rFonts w:ascii="Times New Roman" w:hAnsi="Times New Roman"/>
          <w:sz w:val="28"/>
          <w:szCs w:val="28"/>
        </w:rPr>
        <w:t>5. Олимпийские игры: Величайшим проявлением античной культуры были Олимпийские игры, каждые четыре года собирающие спортсменов со всего Греческого мира для соревнований и межкультурного обмена.</w:t>
      </w:r>
    </w:p>
    <w:p w14:paraId="103ED3F5" w14:textId="6C1672EA" w:rsidR="00A75BAF" w:rsidRPr="00A75BAF" w:rsidRDefault="00A75BAF" w:rsidP="00A75BAF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A75BAF">
        <w:rPr>
          <w:rFonts w:ascii="Times New Roman" w:hAnsi="Times New Roman"/>
          <w:sz w:val="28"/>
          <w:szCs w:val="28"/>
        </w:rPr>
        <w:t>Античная культура оказала значительное влияние на последующие эпохи, в том числе на искусство, политику, мысль и право, и продолжает вдохновлять и интересовать современную культуру.</w:t>
      </w:r>
    </w:p>
    <w:sectPr w:rsidR="00A75BAF" w:rsidRPr="00A75B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47824"/>
    <w:multiLevelType w:val="multilevel"/>
    <w:tmpl w:val="D5F49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</w:lvl>
  </w:abstractNum>
  <w:abstractNum w:abstractNumId="1" w15:restartNumberingAfterBreak="0">
    <w:nsid w:val="7B523FC4"/>
    <w:multiLevelType w:val="multilevel"/>
    <w:tmpl w:val="D5F49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649"/>
    <w:rsid w:val="00507649"/>
    <w:rsid w:val="005A366E"/>
    <w:rsid w:val="00675138"/>
    <w:rsid w:val="00A7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B2FCF"/>
  <w15:chartTrackingRefBased/>
  <w15:docId w15:val="{86881040-FC69-4F6D-921E-BF6C1A8E1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BAF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2</cp:revision>
  <dcterms:created xsi:type="dcterms:W3CDTF">2023-10-30T12:34:00Z</dcterms:created>
  <dcterms:modified xsi:type="dcterms:W3CDTF">2023-10-30T12:44:00Z</dcterms:modified>
</cp:coreProperties>
</file>