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1736956" w14:textId="77777777" w:rsid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 столбик все цифры переданного ей числа, начиная с последней.</w:t>
      </w:r>
    </w:p>
    <w:p w14:paraId="38055E4A" w14:textId="77777777" w:rsidR="00803CC1" w:rsidRDefault="00803CC1">
      <w:pPr>
        <w:spacing w:after="160" w:line="259" w:lineRule="auto"/>
        <w:jc w:val="left"/>
        <w:rPr>
          <w:sz w:val="28"/>
          <w:szCs w:val="28"/>
        </w:rPr>
      </w:pPr>
    </w:p>
    <w:p w14:paraId="21137FD4" w14:textId="1C3F9557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41B9FEB" w14:textId="09ADDE2B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</w:t>
      </w:r>
      <w:r>
        <w:rPr>
          <w:sz w:val="28"/>
          <w:szCs w:val="28"/>
        </w:rPr>
        <w:t>се делители передаваемого ей числа (в одну строчку)</w:t>
      </w:r>
    </w:p>
    <w:p w14:paraId="6E30BAC3" w14:textId="77777777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1FABD3E1" w14:textId="7CC64C56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306211E" w14:textId="65D998A8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</w:p>
    <w:p w14:paraId="67C243AA" w14:textId="77777777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40B8F5AE" w14:textId="0ABE05F8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9C262E" w14:textId="7E650BD8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18BE6EC" w14:textId="3F5EB210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Назовите функцию, которая </w:t>
      </w:r>
      <w:r w:rsidR="00B81537">
        <w:rPr>
          <w:sz w:val="28"/>
          <w:szCs w:val="28"/>
        </w:rPr>
        <w:t>вычисляет количество цифр числа.</w:t>
      </w:r>
    </w:p>
    <w:p w14:paraId="2EE1D9B1" w14:textId="296938E3" w:rsidR="00B81537" w:rsidRDefault="00B81537" w:rsidP="00803CC1">
      <w:pPr>
        <w:spacing w:after="160" w:line="259" w:lineRule="auto"/>
        <w:jc w:val="left"/>
        <w:rPr>
          <w:sz w:val="28"/>
          <w:szCs w:val="28"/>
        </w:rPr>
      </w:pPr>
    </w:p>
    <w:p w14:paraId="694788AC" w14:textId="5D39A8BA" w:rsidR="00B81537" w:rsidRPr="00803CC1" w:rsidRDefault="00B81537" w:rsidP="00B8153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4B83149" w14:textId="5CA78378" w:rsidR="00B81537" w:rsidRPr="00B81537" w:rsidRDefault="00B81537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</w:t>
      </w:r>
      <w:proofErr w:type="gramStart"/>
      <w:r>
        <w:rPr>
          <w:sz w:val="28"/>
          <w:szCs w:val="28"/>
        </w:rPr>
        <w:t xml:space="preserve">числа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proofErr w:type="gramEnd"/>
    </w:p>
    <w:p w14:paraId="1AA56956" w14:textId="77777777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5B7EC521" w14:textId="77777777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493C04B9" w14:textId="46409E4A" w:rsidR="00803CC1" w:rsidRP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br w:type="page"/>
      </w:r>
    </w:p>
    <w:p w14:paraId="4A1E641E" w14:textId="77777777" w:rsidR="00803CC1" w:rsidRDefault="00803CC1"/>
    <w:p w14:paraId="48524C83" w14:textId="77777777" w:rsidR="007F6C06" w:rsidRPr="00ED6CD0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184E22AC" w14:textId="708FD83C" w:rsidR="007F6C06" w:rsidRPr="005D07AB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Задания.</w:t>
      </w:r>
    </w:p>
    <w:p w14:paraId="63C5A332" w14:textId="4B5AE2E4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предел </w:t>
      </w:r>
      <w:proofErr w:type="gramStart"/>
      <w:r>
        <w:rPr>
          <w:bCs/>
          <w:sz w:val="28"/>
          <w:szCs w:val="28"/>
        </w:rPr>
        <w:t xml:space="preserve">последовательности 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 точностью 0.5 * 10</w:t>
      </w:r>
      <w:r>
        <w:rPr>
          <w:bCs/>
          <w:sz w:val="28"/>
          <w:szCs w:val="28"/>
          <w:vertAlign w:val="superscript"/>
        </w:rPr>
        <w:t>-6</w:t>
      </w:r>
      <w:r>
        <w:rPr>
          <w:bCs/>
          <w:sz w:val="28"/>
          <w:szCs w:val="28"/>
        </w:rPr>
        <w:t xml:space="preserve">, если значения </w:t>
      </w:r>
      <w:r>
        <w:rPr>
          <w:bCs/>
          <w:sz w:val="28"/>
          <w:szCs w:val="28"/>
          <w:lang w:val="en-US"/>
        </w:rPr>
        <w:t>a</w:t>
      </w:r>
      <w:r w:rsidRPr="007F6C06"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&gt; 0)</w:t>
      </w:r>
      <w:r>
        <w:rPr>
          <w:bCs/>
          <w:sz w:val="28"/>
          <w:szCs w:val="28"/>
        </w:rPr>
        <w:t xml:space="preserve"> вводятся. </w:t>
      </w:r>
    </w:p>
    <w:p w14:paraId="78BF2A47" w14:textId="7CFB5CAA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</w:t>
      </w:r>
      <w:r w:rsidRPr="007F6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считать по правилу</w:t>
      </w:r>
    </w:p>
    <w:p w14:paraId="521EDCAB" w14:textId="6FB5B44D" w:rsidR="007F6C06" w:rsidRDefault="007F6C06" w:rsidP="007F6C06">
      <w:pPr>
        <w:widowControl w:val="0"/>
        <w:snapToGrid w:val="0"/>
        <w:spacing w:line="264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3804FB" wp14:editId="647ECE1A">
            <wp:extent cx="4070720" cy="66514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7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15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math</w:t>
      </w:r>
    </w:p>
    <w:p w14:paraId="3E997038" w14:textId="77777777" w:rsidR="00C008CF" w:rsidRPr="00C008CF" w:rsidRDefault="00C008CF" w:rsidP="00C008C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72F77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'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8CD9B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E89058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&lt;=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9A57019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C008CF">
        <w:rPr>
          <w:rFonts w:ascii="Consolas" w:eastAsia="Times New Roman" w:hAnsi="Consolas"/>
          <w:color w:val="96E072"/>
          <w:sz w:val="26"/>
          <w:szCs w:val="26"/>
        </w:rPr>
        <w:t>"Были введены не верные данные"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ACA2C2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90C891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3344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7D2A7A1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Точность предела последовательности</w:t>
      </w:r>
    </w:p>
    <w:p w14:paraId="619A9174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e </w:t>
      </w:r>
      <w:proofErr w:type="gramStart"/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 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0.0000005</w:t>
      </w:r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01CB0BE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Прошлый элемент последовательности</w:t>
      </w:r>
    </w:p>
    <w:p w14:paraId="65943A96" w14:textId="77777777" w:rsidR="00C008CF" w:rsidRPr="004D42AB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a0: '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</w:p>
    <w:p w14:paraId="02988A0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2F5F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73D402D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Новый элемент последовательности</w:t>
      </w:r>
    </w:p>
    <w:p w14:paraId="277ED73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sin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</w:p>
    <w:p w14:paraId="4813276E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DC879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e:</w:t>
      </w:r>
    </w:p>
    <w:p w14:paraId="244B9E61" w14:textId="36E5203F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"Найде</w:t>
      </w:r>
      <w:r>
        <w:rPr>
          <w:rFonts w:ascii="Consolas" w:eastAsia="Times New Roman" w:hAnsi="Consolas"/>
          <w:color w:val="96E072"/>
          <w:sz w:val="26"/>
          <w:szCs w:val="26"/>
        </w:rPr>
        <w:t>н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ный</w:t>
      </w:r>
      <w:proofErr w:type="spellEnd"/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предел последовательности: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407AAE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35336A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</w:p>
    <w:p w14:paraId="10787FA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52E327" w14:textId="249F0C83" w:rsidR="00C008CF" w:rsidRPr="00F47FE7" w:rsidRDefault="00C008CF" w:rsidP="00C008C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4046E" w:rsidRPr="00D4046E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28D2EDA7" w14:textId="77777777" w:rsidR="007F6C06" w:rsidRP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38629F2A" w14:textId="66DD402B" w:rsidR="007F6C06" w:rsidRPr="00D4046E" w:rsidRDefault="007F6C06" w:rsidP="007F6C0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D4046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702"/>
      </w:tblGrid>
      <w:tr w:rsidR="007F6C06" w:rsidRPr="00EF762D" w14:paraId="7D8BA1CE" w14:textId="77777777" w:rsidTr="00625C05">
        <w:tc>
          <w:tcPr>
            <w:tcW w:w="9571" w:type="dxa"/>
            <w:gridSpan w:val="2"/>
            <w:shd w:val="clear" w:color="auto" w:fill="auto"/>
          </w:tcPr>
          <w:p w14:paraId="3A80E2DA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7F6C06" w:rsidRPr="00EF762D" w14:paraId="589BD639" w14:textId="77777777" w:rsidTr="00625C05">
        <w:tc>
          <w:tcPr>
            <w:tcW w:w="4785" w:type="dxa"/>
            <w:shd w:val="clear" w:color="auto" w:fill="auto"/>
          </w:tcPr>
          <w:p w14:paraId="70CB4927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1C25DF8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F6C06" w:rsidRPr="00EF762D" w14:paraId="7F46CD7C" w14:textId="77777777" w:rsidTr="00625C05">
        <w:tc>
          <w:tcPr>
            <w:tcW w:w="4785" w:type="dxa"/>
            <w:shd w:val="clear" w:color="auto" w:fill="auto"/>
          </w:tcPr>
          <w:p w14:paraId="16D8793A" w14:textId="77777777" w:rsidR="007F6C06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D762E75" w14:textId="09AF6CF5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14:paraId="69E131F7" w14:textId="116538CC" w:rsidR="007F6C06" w:rsidRPr="00EF762D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</w:t>
            </w:r>
            <w:r>
              <w:rPr>
                <w:sz w:val="28"/>
                <w:szCs w:val="28"/>
              </w:rPr>
              <w:t>нн</w:t>
            </w:r>
            <w:r w:rsidRPr="00C008CF">
              <w:rPr>
                <w:sz w:val="28"/>
                <w:szCs w:val="28"/>
              </w:rPr>
              <w:t>ый предел последовательности: 1.0000004335864567</w:t>
            </w:r>
          </w:p>
        </w:tc>
      </w:tr>
      <w:tr w:rsidR="00C008CF" w:rsidRPr="00EF762D" w14:paraId="2341A969" w14:textId="77777777" w:rsidTr="00625C05">
        <w:tc>
          <w:tcPr>
            <w:tcW w:w="4785" w:type="dxa"/>
            <w:shd w:val="clear" w:color="auto" w:fill="auto"/>
          </w:tcPr>
          <w:p w14:paraId="7F8BC21B" w14:textId="77777777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4</w:t>
            </w:r>
          </w:p>
          <w:p w14:paraId="43127363" w14:textId="03D136BD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</w:tcPr>
          <w:p w14:paraId="35E16738" w14:textId="5646C0FC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 xml:space="preserve">Найденный предел последовательности: </w:t>
            </w:r>
            <w:r w:rsidRPr="00C008CF">
              <w:rPr>
                <w:sz w:val="28"/>
                <w:szCs w:val="28"/>
              </w:rPr>
              <w:lastRenderedPageBreak/>
              <w:t>1.0000000541983394</w:t>
            </w:r>
          </w:p>
        </w:tc>
      </w:tr>
    </w:tbl>
    <w:p w14:paraId="36135BBF" w14:textId="77777777" w:rsidR="007F6C06" w:rsidRPr="007F6C06" w:rsidRDefault="007F6C06">
      <w:pPr>
        <w:rPr>
          <w:sz w:val="28"/>
          <w:szCs w:val="28"/>
        </w:rPr>
      </w:pPr>
    </w:p>
    <w:sectPr w:rsidR="007F6C06" w:rsidRPr="007F6C0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353984"/>
    <w:rsid w:val="003C2BC6"/>
    <w:rsid w:val="003E713C"/>
    <w:rsid w:val="00434C3E"/>
    <w:rsid w:val="00486F60"/>
    <w:rsid w:val="004D42AB"/>
    <w:rsid w:val="005116FE"/>
    <w:rsid w:val="00624A36"/>
    <w:rsid w:val="006E556C"/>
    <w:rsid w:val="00777BFE"/>
    <w:rsid w:val="007F422F"/>
    <w:rsid w:val="007F6C06"/>
    <w:rsid w:val="00803CC1"/>
    <w:rsid w:val="0086715B"/>
    <w:rsid w:val="00A86A65"/>
    <w:rsid w:val="00B6503B"/>
    <w:rsid w:val="00B81537"/>
    <w:rsid w:val="00BD3E45"/>
    <w:rsid w:val="00C008CF"/>
    <w:rsid w:val="00C77B9B"/>
    <w:rsid w:val="00D4046E"/>
    <w:rsid w:val="00D4607B"/>
    <w:rsid w:val="00D50869"/>
    <w:rsid w:val="00D62907"/>
    <w:rsid w:val="00D63AB5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CC1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22</cp:revision>
  <dcterms:created xsi:type="dcterms:W3CDTF">2023-09-10T06:19:00Z</dcterms:created>
  <dcterms:modified xsi:type="dcterms:W3CDTF">2023-10-02T13:34:00Z</dcterms:modified>
</cp:coreProperties>
</file>