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3ACEE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ФЕДЕРАЛЬНОЕ АГЕНТСТВО ПО ОБРАЗОВАНИЮ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</w:t>
      </w:r>
    </w:p>
    <w:p w14:paraId="6D1E0B16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ПСКОВСКИЙ ГОСУДАРСТВЕННЫЙ  ПОЛИТЕХНИЧЕСКИЙ  ИНСТИТУТ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</w:t>
      </w:r>
    </w:p>
    <w:p w14:paraId="349C4906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Кафедра</w:t>
      </w:r>
    </w:p>
    <w:p w14:paraId="6AAA32BC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«Вычислительная техника»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</w:p>
    <w:p w14:paraId="1E69420C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КОНТРОЛЬНАЯ РАБОТА №1</w:t>
      </w:r>
    </w:p>
    <w:p w14:paraId="4717817A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 учебному курсу</w:t>
      </w:r>
    </w:p>
    <w:p w14:paraId="6BCF0B38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«ИНФОРМАТИКА»</w:t>
      </w:r>
    </w:p>
    <w:p w14:paraId="00EE64C0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(ВАРИАНТ  №0)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</w:p>
    <w:p w14:paraId="549BC189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студентки 1-го курса заочной формы обучения</w:t>
      </w:r>
    </w:p>
    <w:p w14:paraId="765C8FEA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                специальности №080109</w:t>
      </w:r>
    </w:p>
    <w:p w14:paraId="580A05EF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                                        «Бухгалтерский учет, анализ и аудит»</w:t>
      </w:r>
    </w:p>
    <w:p w14:paraId="13927A78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                                                Луньковой Анастасии Анатольевны</w:t>
      </w:r>
    </w:p>
    <w:p w14:paraId="7570FC7F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            группы № 671-1204С</w:t>
      </w:r>
    </w:p>
    <w:p w14:paraId="0A93891A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 шифр 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0967080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</w:p>
    <w:p w14:paraId="58FF72C0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                                     Преподаватель: Полетаев Д.И.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</w:p>
    <w:p w14:paraId="5AE21474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ПСКОВ</w:t>
      </w:r>
    </w:p>
    <w:p w14:paraId="2E3784C7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2009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</w:t>
      </w:r>
    </w:p>
    <w:p w14:paraId="22ED8995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СОДЕРЖАНИЕ:</w:t>
      </w:r>
    </w:p>
    <w:p w14:paraId="0DC3D0F4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  Архитектура персонального компьютера………………………………3-10</w:t>
      </w:r>
    </w:p>
    <w:p w14:paraId="2C33E07B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2.  Текстовый  процессор MS Word. Основные правила работы со ШРИФТОМ…………………………………………………………………11-14</w:t>
      </w:r>
    </w:p>
    <w:p w14:paraId="5D379F3B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 используемой литературы………………………………………......15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</w:p>
    <w:p w14:paraId="39E47E63" w14:textId="77777777" w:rsidR="00E45DE3" w:rsidRPr="00E45DE3" w:rsidRDefault="00E45DE3" w:rsidP="00E45DE3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u w:val="single"/>
          <w:lang w:eastAsia="ru-RU"/>
        </w:rPr>
        <w:t>Архитектура персонального компьютера.</w:t>
      </w:r>
    </w:p>
    <w:p w14:paraId="0DD181A5" w14:textId="77777777" w:rsidR="00E45DE3" w:rsidRPr="00E45DE3" w:rsidRDefault="00E45DE3" w:rsidP="00E45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212529"/>
          <w:sz w:val="24"/>
          <w:szCs w:val="24"/>
          <w:shd w:val="clear" w:color="auto" w:fill="F8F9FA"/>
          <w:lang w:eastAsia="ru-RU"/>
        </w:rPr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</w:p>
    <w:p w14:paraId="39675D13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Введение</w:t>
      </w:r>
    </w:p>
    <w:tbl>
      <w:tblPr>
        <w:tblW w:w="101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0"/>
      </w:tblGrid>
      <w:tr w:rsidR="00E45DE3" w:rsidRPr="00E45DE3" w14:paraId="0930F8AA" w14:textId="77777777" w:rsidTr="00E45DE3">
        <w:tc>
          <w:tcPr>
            <w:tcW w:w="0" w:type="auto"/>
            <w:hideMark/>
          </w:tcPr>
          <w:p w14:paraId="4D6A7C57" w14:textId="77777777" w:rsidR="00E45DE3" w:rsidRPr="00E45DE3" w:rsidRDefault="00E45DE3" w:rsidP="00E45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5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 </w:t>
            </w:r>
            <w:r w:rsidRPr="00E45DE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Компьютер (англ. computer — вычислитель) представляет собой программируемое электронное  устройство, способное обрабатывать данные и производить вычисления, а также выполнять другие задачи манипулирования символами.</w:t>
            </w:r>
          </w:p>
        </w:tc>
      </w:tr>
    </w:tbl>
    <w:p w14:paraId="36C04A2E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Существует  два основных класса компьютеров:</w:t>
      </w:r>
    </w:p>
    <w:p w14:paraId="09EA97F0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  цифровые компьютеры, обрабатывающие  данные в виде числовых двоичных  кодов; </w:t>
      </w:r>
    </w:p>
    <w:p w14:paraId="07D381C5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  аналоговые компьютеры, обрабатывающие  непрерывно меняющиеся физические величины (электрическое напряжение, время и т.д.), которые являются аналогами вычисляемых величин.</w:t>
      </w:r>
    </w:p>
    <w:p w14:paraId="58262327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Основу  компьютеров образует аппаратура, построенная, в основном, с использованием электронных и электромеханических элементов и устройств. </w:t>
      </w:r>
      <w:r w:rsidRPr="00E45D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Под архитектурой компьютера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понимается его 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логическая  организация, структура и ресурсы, т.е. средства вычислительной системы, которые могут быть выделены процессу обработки данных на определенный интервал времени. </w:t>
      </w:r>
    </w:p>
    <w:p w14:paraId="4A1F7F09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Архитектура ПК определяет принцип действия, информационные связи и взаимное соединение основных логических узлов компьютера:</w:t>
      </w:r>
    </w:p>
    <w:tbl>
      <w:tblPr>
        <w:tblW w:w="99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8939"/>
      </w:tblGrid>
      <w:tr w:rsidR="00E45DE3" w:rsidRPr="00E45DE3" w14:paraId="411DF441" w14:textId="77777777" w:rsidTr="00E45DE3">
        <w:tc>
          <w:tcPr>
            <w:tcW w:w="0" w:type="auto"/>
            <w:hideMark/>
          </w:tcPr>
          <w:p w14:paraId="35595D61" w14:textId="77777777" w:rsidR="00E45DE3" w:rsidRPr="00E45DE3" w:rsidRDefault="00E45DE3" w:rsidP="00E45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5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  </w:t>
            </w:r>
          </w:p>
        </w:tc>
        <w:tc>
          <w:tcPr>
            <w:tcW w:w="0" w:type="auto"/>
            <w:hideMark/>
          </w:tcPr>
          <w:p w14:paraId="4060154D" w14:textId="77777777" w:rsidR="00E45DE3" w:rsidRPr="00E45DE3" w:rsidRDefault="00E45DE3" w:rsidP="00E45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5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 </w:t>
            </w:r>
            <w:r w:rsidRPr="00E45DE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  </w:t>
            </w:r>
            <w:r w:rsidRPr="00E45DE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u w:val="single"/>
                <w:lang w:eastAsia="ru-RU"/>
              </w:rPr>
              <w:t>центрального процессора</w:t>
            </w:r>
            <w:r w:rsidRPr="00E45DE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;</w:t>
            </w:r>
          </w:p>
        </w:tc>
      </w:tr>
      <w:tr w:rsidR="00E45DE3" w:rsidRPr="00E45DE3" w14:paraId="6E1496D9" w14:textId="77777777" w:rsidTr="00E45DE3">
        <w:tc>
          <w:tcPr>
            <w:tcW w:w="0" w:type="auto"/>
            <w:hideMark/>
          </w:tcPr>
          <w:p w14:paraId="35302DD1" w14:textId="77777777" w:rsidR="00E45DE3" w:rsidRPr="00E45DE3" w:rsidRDefault="00E45DE3" w:rsidP="00E45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5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  </w:t>
            </w:r>
          </w:p>
        </w:tc>
        <w:tc>
          <w:tcPr>
            <w:tcW w:w="0" w:type="auto"/>
            <w:hideMark/>
          </w:tcPr>
          <w:p w14:paraId="145A7A5A" w14:textId="77777777" w:rsidR="00E45DE3" w:rsidRPr="00E45DE3" w:rsidRDefault="00E45DE3" w:rsidP="00E45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5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 </w:t>
            </w:r>
            <w:r w:rsidRPr="00E45DE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 </w:t>
            </w:r>
            <w:r w:rsidRPr="00E45DE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u w:val="single"/>
                <w:lang w:eastAsia="ru-RU"/>
              </w:rPr>
              <w:t>основной памяти;</w:t>
            </w:r>
          </w:p>
        </w:tc>
      </w:tr>
      <w:tr w:rsidR="00E45DE3" w:rsidRPr="00E45DE3" w14:paraId="6AD65E29" w14:textId="77777777" w:rsidTr="00E45DE3">
        <w:tc>
          <w:tcPr>
            <w:tcW w:w="0" w:type="auto"/>
            <w:hideMark/>
          </w:tcPr>
          <w:p w14:paraId="26EBFFF7" w14:textId="77777777" w:rsidR="00E45DE3" w:rsidRPr="00E45DE3" w:rsidRDefault="00E45DE3" w:rsidP="00E45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5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  </w:t>
            </w:r>
          </w:p>
        </w:tc>
        <w:tc>
          <w:tcPr>
            <w:tcW w:w="0" w:type="auto"/>
            <w:hideMark/>
          </w:tcPr>
          <w:p w14:paraId="46C76765" w14:textId="77777777" w:rsidR="00E45DE3" w:rsidRPr="00E45DE3" w:rsidRDefault="00E45DE3" w:rsidP="00E45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5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 </w:t>
            </w:r>
            <w:r w:rsidRPr="00E45DE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  </w:t>
            </w:r>
            <w:r w:rsidRPr="00E45DE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u w:val="single"/>
                <w:lang w:eastAsia="ru-RU"/>
              </w:rPr>
              <w:t>внешней памяти;</w:t>
            </w:r>
          </w:p>
        </w:tc>
      </w:tr>
      <w:tr w:rsidR="00E45DE3" w:rsidRPr="00E45DE3" w14:paraId="061737C9" w14:textId="77777777" w:rsidTr="00E45DE3">
        <w:tc>
          <w:tcPr>
            <w:tcW w:w="0" w:type="auto"/>
            <w:hideMark/>
          </w:tcPr>
          <w:p w14:paraId="3CE74E3F" w14:textId="77777777" w:rsidR="00E45DE3" w:rsidRPr="00E45DE3" w:rsidRDefault="00E45DE3" w:rsidP="00E45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5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  </w:t>
            </w:r>
          </w:p>
        </w:tc>
        <w:tc>
          <w:tcPr>
            <w:tcW w:w="0" w:type="auto"/>
            <w:hideMark/>
          </w:tcPr>
          <w:p w14:paraId="10B18A66" w14:textId="77777777" w:rsidR="00E45DE3" w:rsidRPr="00E45DE3" w:rsidRDefault="00E45DE3" w:rsidP="00E45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5D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 </w:t>
            </w:r>
            <w:r w:rsidRPr="00E45DE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  </w:t>
            </w:r>
            <w:r w:rsidRPr="00E45DE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u w:val="single"/>
                <w:lang w:eastAsia="ru-RU"/>
              </w:rPr>
              <w:t>периферийных устройств</w:t>
            </w:r>
            <w:r w:rsidRPr="00E45DE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</w:tbl>
    <w:p w14:paraId="43C3CD7F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Основные  электронные компоненты, определяющие архитектуру процессора, размещаются  на основной плате компьютера, которая  называется </w:t>
      </w:r>
      <w:r w:rsidRPr="00E45D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системной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или </w:t>
      </w:r>
      <w:r w:rsidRPr="00E45D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материнской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А контроллеры и адаптеры дополнительных устройств, либо сами эти устройства, выполняются в виде </w:t>
      </w:r>
      <w:r w:rsidRPr="00E45D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плат расширения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подключаются к шине с помощью </w:t>
      </w:r>
      <w:r w:rsidRPr="00E45D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разъёмов расширения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называемых также </w:t>
      </w:r>
      <w:r w:rsidRPr="00E45D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слотами расширения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49AF52CF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1.Функционально-структурная  организация</w:t>
      </w:r>
    </w:p>
    <w:p w14:paraId="6608A896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  <w:lang w:eastAsia="ru-RU"/>
        </w:rPr>
        <w:t>1.1. Основные блоки  ПК и их значение</w:t>
      </w:r>
    </w:p>
    <w:p w14:paraId="75387714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Архитектура компьютера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обычно определяется совокупностью ее свойств, существенных для пользователя. Основное внимание при этом уделяется структуре и функциональным возможностям машины, которые можно разделить на основные и дополнительные.</w:t>
      </w:r>
    </w:p>
    <w:p w14:paraId="123D2C62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Основные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функции определяют назначение ЭВМ: обработка и хранение информации, обмен информацией с внешними объектами. </w:t>
      </w:r>
      <w:r w:rsidRPr="00E45D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Дополнительные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функции повышают эффективность выполнения основных функций: обеспечивают эффективные режимы ее работы, диалог с пользователем, высокую надежность и др. Названные функции ЭВМ реализуются с помощью ее компонентов: аппаратных и программных средств.</w:t>
      </w:r>
    </w:p>
    <w:p w14:paraId="4FDC77A7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Структура компьютера 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это некоторая модель, устанавливающая состав, порядок и принципы взаимодействия входящих в нее компонентов.</w:t>
      </w:r>
    </w:p>
    <w:p w14:paraId="57E72984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Персональный компьютер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-это настольная или переносная ЭВМ, удовлетворяющая требованиям общедоступности и универсальности применения.</w:t>
      </w:r>
    </w:p>
    <w:p w14:paraId="5A30A3B7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Достоинствами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ПК являются:</w:t>
      </w:r>
    </w:p>
    <w:p w14:paraId="17057980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  малая стоимость, находящаяся  в пределах доступности для  индивидуального покупателя;</w:t>
      </w:r>
    </w:p>
    <w:p w14:paraId="4812EB0E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lastRenderedPageBreak/>
        <w:t>     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  автономность эксплуатации без  специальных требований к условиям  окружающей среды;</w:t>
      </w:r>
    </w:p>
    <w:p w14:paraId="18D063D6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  гибкость архитектуры, обеспечивающая  ее адаптивность к разнообразным  применениям в сфере управления, науки, образования, в быту;</w:t>
      </w:r>
    </w:p>
    <w:p w14:paraId="0D92C3DD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  "дружественность" операционной  системы и прочего программного  обеспечения, обусловливающая возможность  работы с ней пользователя без специальной профессиональной подготовки;</w:t>
      </w:r>
    </w:p>
    <w:p w14:paraId="5270B4D3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  высокая надежность работы (более  5 тыс. ч наработки на отказ).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</w:p>
    <w:p w14:paraId="48D5DDB1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  <w:lang w:eastAsia="ru-RU"/>
        </w:rPr>
        <w:t>1.2. Структура персонального  компьютера.</w:t>
      </w:r>
    </w:p>
    <w:p w14:paraId="4FA69D60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Рассмотрим  состав и назначение основных блоков ПК.</w:t>
      </w:r>
    </w:p>
    <w:p w14:paraId="45F0500E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Структурная схема ПК на рис. 1.                                        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</w:t>
      </w:r>
    </w:p>
    <w:p w14:paraId="2F3BFD4F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Рис.1</w:t>
      </w:r>
    </w:p>
    <w:p w14:paraId="2B717978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Микропроцессор (МП)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Это центральный блок ПК, предназначенный для управления работой всех блоков машины и для выполнения арифметических и логических операций над информацией.</w:t>
      </w:r>
    </w:p>
    <w:p w14:paraId="3B4DCC28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состав микропроцессора входят:</w:t>
      </w:r>
    </w:p>
    <w:p w14:paraId="329DF306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устройство управления 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(УУ) - формирует и подает во все блоки машины в нужные моменты времени определенные сигналы управления (управляющие импульсы), обусловленные спецификой выполняемой операции и результатами предыдущих операций; формирует адреса ячеек памяти, используемых выполняемой операцией, и передает эти адреса в соответствующие блоки ЭВМ; опорную последовательность импульсов устройство управления получает от генератора тактовых импульсов;</w:t>
      </w:r>
    </w:p>
    <w:p w14:paraId="7080F482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арифметико-логическое устройство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(АЛУ) - предназначено для выполнения всех арифметических и логических операций над числовой и символьной информацией;</w:t>
      </w:r>
    </w:p>
    <w:p w14:paraId="1E311C6F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микропроцессорная память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(МПП) - служит для кратковременного характера, записи и выдачи информации, непосредственно используемой в вычислениях в ближайшие такты работы машины, ибо основная память (ОП) не всегда обеспечивает скорость записи, поиска и считывания информации, необходимую для эффективной работы быстродействующего микропроцессор. </w:t>
      </w:r>
      <w:r w:rsidRPr="00E45D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Регистры 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быстродействующие ячейки памяти различной 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длины (в отличие от ячеек ОП, имеющих стандартную длину 1 байт и более низкое быстродействие);</w:t>
      </w:r>
    </w:p>
    <w:p w14:paraId="5D1C95E1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интерфейсная система микропроцессора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реализует сопряжение и связь с другими устройствами ПК; включает в себя внутренний интерфейс МП, буферные запоминающие регистры и схемы управления портами ввода-вывода (ПВВ) и системной шиной. Интерфейс - совокупность средств сопряжения и связи устройств компьютера, обеспечивающая их эффективное взаимодействие.</w:t>
      </w:r>
      <w:r w:rsidRPr="00E45D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 Порт ввода-вывода 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аппаратура сопряжения, позволяющая подключить к микропроцессору другое устройство ПК.</w:t>
      </w:r>
    </w:p>
    <w:p w14:paraId="2CAEC47D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Генератор тактовых импульсов.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Он генерирует последовательность электрических импульсов; частота генерируемых импульсов определяет тактовую частоту машины.</w:t>
      </w:r>
    </w:p>
    <w:p w14:paraId="47B4AA87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Промежуток  времени между соседними импульсами определяет время одного такта работы машины или просто </w:t>
      </w:r>
      <w:r w:rsidRPr="00E45D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такт работы машины.</w:t>
      </w:r>
    </w:p>
    <w:p w14:paraId="78FEE2F1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Частота генератора тактовых импульсов является одной из основных характеристик  персонального компьютера и во многом определяет скорость его работы, ибо  каждая операция в машине выполняется  за определенное количество тактов.</w:t>
      </w:r>
    </w:p>
    <w:p w14:paraId="655538F3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Системная шина. 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основная интерфейсная система компьютера, обеспечивающая сопряжение и связь всех его устройств между собой.</w:t>
      </w:r>
    </w:p>
    <w:p w14:paraId="1176B6CB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Системная шина включает в себя:</w:t>
      </w:r>
    </w:p>
    <w:p w14:paraId="124F4E89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кодовую шину данных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(КШД), содержащую провода и схемы сопряжения для параллельной передачи всех разрядов числового кода (машинного слова) операнда;</w:t>
      </w:r>
    </w:p>
    <w:p w14:paraId="07848782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кодовую шину адреса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(КША), включающую провода и схемы сопряжения для параллельной передачи всех разрядов кода адреса ячейки основной памяти или порта ввода-вывода внешнего устройства;</w:t>
      </w:r>
    </w:p>
    <w:p w14:paraId="024F4060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кодовую шину инструкций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(КШИ), содержащую провода и схемы сопряжения для передачи инструкций (управляющих сигналов, импульсов) во все блоки машины;</w:t>
      </w:r>
    </w:p>
    <w:p w14:paraId="3565548E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шину питания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имеющую провода и схемы сопряжения для подключения блоков ПК к системе энергопитания.</w:t>
      </w:r>
    </w:p>
    <w:p w14:paraId="0B698F7A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Основная память (ОП)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Она предназначена для хранения и оперативного обмена информацией с прочими блоками машины. ОП содержит два вида запоминающих устройств: постоянное запоминающее устройство (ПЗУ) и оперативное запоминающее устройство (ОЗУ).</w:t>
      </w:r>
    </w:p>
    <w:p w14:paraId="6BB1F52A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lastRenderedPageBreak/>
        <w:t>     </w:t>
      </w:r>
      <w:r w:rsidRPr="00E45D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ПЗУ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служит для хранения неизменяемой (постоянной) программной и справочной информации, позволяет оперативно только считывать хранящуюся в нем информацию (изменить информацию в ПЗУ нельзя).</w:t>
      </w:r>
    </w:p>
    <w:p w14:paraId="25172ECA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ОЗУ 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предназначено для оперативной записи, хранения и считывания информации (программ и данных), непосредственно участвующей в информационно - вычислительном - процессе, выполняемом ПК в текущий период времени. Главными </w:t>
      </w:r>
      <w:r w:rsidRPr="00E45D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достоинствами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оперативной памяти являются ее высокое быстродействие и возможность обращения к каждой ячейке памяти отдельно (прямой адресный доступ к ячейке). В качестве </w:t>
      </w:r>
      <w:r w:rsidRPr="00E45D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недостатка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ОЗУ следует отменить невозможность сохранения информации в ней после выключения питания машины (энергозависимость).</w:t>
      </w:r>
    </w:p>
    <w:p w14:paraId="056ACFD5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Внешняя память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Pr="00E45D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Она относится к внешним устройствам ПК и используется для долговременного хранения любой информации, которая может когда-либо потребоваться для решения задач. В частности, во внешней памяти хранится все программное обеспечение компьютера. Внешняя память содержит разнообразные виды запоминающих устройств, но наиболее распространенными, имеющимися практически на любом компьютере, являются накопители на жестких (HDD) и гибких (HD) магнитных дисках.</w:t>
      </w:r>
    </w:p>
    <w:p w14:paraId="6DB3C6B0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Назначение  этих накопителей - хранение больших  объемов информации, запись и выдача хранимой информации по запросу в  оперативное запоминающее устройство. В качестве устройств внешней памяти используются также запоминающие устройства на  магнитной дискете, накопители на оптических дисках (CD-ROM-Compact Disk Read Only, DVD, Memory-компакт-диск с памятью, только читаемой) и др.</w:t>
      </w:r>
    </w:p>
    <w:p w14:paraId="24DA4381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Источник питания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Это блок, содержащий системы автономного и сетевого энергопитания ПК.</w:t>
      </w:r>
    </w:p>
    <w:p w14:paraId="645C5F30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Таймер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Это внутримашинные электронные часы, обеспечивающие при необходимости автоматический съем текущего момента времени (год, месяц, часы, минуты, секунды и доли секунд). Таймер подключается к автономному источнику питания - аккумулятору и при отключение машины от сети продолжает работать.</w:t>
      </w:r>
    </w:p>
    <w:p w14:paraId="46BC9E89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Внешние устройства (ВУ)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Это важнейшая составная часть любого вычислительного комплекса. Достаточно сказать, что по стоимости ВУ иногда составляют 50-80% всего ПК. От состава и характеристик ВУ во многом зависят возможность и эффективность применения ПК в системах управления и в народном хозяйстве в целом.</w:t>
      </w:r>
    </w:p>
    <w:p w14:paraId="4D1ACF67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ВУ  ПК обеспечивают взаимодействие машины с окружающей средой пользователями, объектами управления и другими ЭВМ. ВУ весьма разнообразны и могут быть классифицированы по ряду признаков. Так, по назначению можно выделить следующие виды ВУ:</w:t>
      </w:r>
    </w:p>
    <w:p w14:paraId="18936FE6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lastRenderedPageBreak/>
        <w:t>     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  внешние запоминающие устройства (ВЗУ) или внешняя память ПК;</w:t>
      </w:r>
    </w:p>
    <w:p w14:paraId="2A0F5ACF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  диалоговые средства пользователя;</w:t>
      </w:r>
    </w:p>
    <w:p w14:paraId="2A1B76F7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  устройства ввода информации;</w:t>
      </w:r>
    </w:p>
    <w:p w14:paraId="7AAFAB4F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  устройства вывода информации;</w:t>
      </w:r>
    </w:p>
    <w:p w14:paraId="404BDDC6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  средства связи и телекоммуникации.</w:t>
      </w:r>
    </w:p>
    <w:p w14:paraId="3987DA4F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Диалоговые средства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пользователя включают в свой состав видеомониторы (дисплеи), реже пультовые пишущие машинки (принтеры с клавиатурой) и устройства речевого ввода-вывода информации.</w:t>
      </w:r>
    </w:p>
    <w:p w14:paraId="2BCED953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Видеомонитор (дисплей)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устройство для отображения вводимой и выводимой из ПК информации.</w:t>
      </w:r>
    </w:p>
    <w:p w14:paraId="397409B6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Устройства речевого ввода-вывода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относятся к средствам мультимедиа. Устройства речевого ввода - это различные микрофонные акустические системы, синтезаторы звука, выполняющие преобразования цифровых кодов в буквы и слова, воспроизводимые через динамики или звуковые колонки, подсоединенные к компьютеру.</w:t>
      </w:r>
    </w:p>
    <w:p w14:paraId="33A56CAD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 </w:t>
      </w:r>
      <w:r w:rsidRPr="00E45DE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устройствам ввода информации</w:t>
      </w:r>
      <w:r w:rsidRPr="00E45D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 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относятся:</w:t>
      </w:r>
    </w:p>
    <w:p w14:paraId="6C46EF5A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клавиатура -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устройство для ручного ввода числовой, текстовой и управляющей информации в ПК;</w:t>
      </w:r>
    </w:p>
    <w:p w14:paraId="78594CF9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графические планшеты (диджитайзеры) 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для ручного ввода графической информации, изображений путем перемещения по планшету специального указателя (пера); при перемещении пера автоматически выполняются считывание координат его местоположения и ввод этих координат в ПК;</w:t>
      </w:r>
    </w:p>
    <w:p w14:paraId="14EAE146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сканеры 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для автоматического считывания с бумажных носителей и ввода в ПК машинописных текстов, графиков, рисунков, чертежей;</w:t>
      </w:r>
    </w:p>
    <w:p w14:paraId="11D0F4CD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манипуляторы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(устройства указания): джойстик- рычаг, мышь, трекбол-шар в оправе, световое перо и др. - для ввода графической информации на экран дисплея путем управления движением курсора по экрану с последующим кодированием координат курсора и вводом их в ПК;</w:t>
      </w:r>
    </w:p>
    <w:p w14:paraId="184C230F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сенсорные экраны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для ввода отдельных элементов изображения, программ или команд с полиэкрана дисплея в ПК.</w:t>
      </w:r>
    </w:p>
    <w:p w14:paraId="3BE9ADF9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 </w:t>
      </w:r>
      <w:r w:rsidRPr="00E45DE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устройствам вывода информации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относятся:</w:t>
      </w:r>
    </w:p>
    <w:p w14:paraId="0EC3F3CA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lastRenderedPageBreak/>
        <w:t>     </w:t>
      </w:r>
      <w:r w:rsidRPr="00E45D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Принтеры 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печатающие устройства для регистрации информации на бумажный носитель;</w:t>
      </w:r>
    </w:p>
    <w:p w14:paraId="0E6C470E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графопостроители (плоттеры)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для вывода графической информации (графиков, чертежей, рисунков) из ПК на бумажный носитель; плоттеры бывают векторные с вычерчиванием изображения с помощью пера и растровые: термографические, электростатические, струйные и лазерные. По конструкции плоттеры подразделяются на планшетные и барабанные.</w:t>
      </w:r>
    </w:p>
    <w:p w14:paraId="6AEEA02D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Устройства </w:t>
      </w:r>
      <w:r w:rsidRPr="00E45DE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 связи и телекоммуникации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 связи с приборами и другими средствами автоматизации (согласователи интерфейсов, адаптеры, цифроаналоговые и аналого-цифровые преобразователи и т.п.) и для подключения ПК к каналам связи, к другим ЭВМ и вычислительным сетям (сетевые интерфейсные платы, "стыки", мультиплексоры передачи данных, модемы).</w:t>
      </w:r>
    </w:p>
    <w:p w14:paraId="5F83D21C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частности </w:t>
      </w:r>
      <w:r w:rsidRPr="00E45D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сетевой адаптер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является внешним интерфейсом ПК и служит для подключения его к каналу связи для обмена информацией с другими ЭВМ, для работы в составе вычислительной сети. В глобальных сетях функции сетевого адаптера выполняет модулятор- демодулятор.</w:t>
      </w:r>
    </w:p>
    <w:p w14:paraId="5F206E70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Прерывание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временный останов выполнения одной программы в целях оперативного выполнения другой, а в данный момент более важной (приоритетной) программы.</w:t>
      </w:r>
    </w:p>
    <w:p w14:paraId="7A399899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Прерывания возникают при работе компьютеры постоянно.</w:t>
      </w:r>
    </w:p>
    <w:p w14:paraId="0EA02497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Контроллер прерываний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обслуживает процедуры прерывания, принимает запрос на прерывание от внешних устройств, определяет уровень приоритета этого запроса и выдает сигнал прерывания в МП. МП, получив этот сигнал, приостанавливает выполнение текущей программы и переходит к выполнению специальной программы обслуживания того прерывания, которое запросило внешнее устройство. После завершения программы обслуживания восстанавливается выполнение прерванной программы. Контроллер прерывания.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  <w:t> </w:t>
      </w:r>
    </w:p>
    <w:p w14:paraId="30A863D6" w14:textId="77777777" w:rsidR="00E45DE3" w:rsidRPr="00E45DE3" w:rsidRDefault="00E45DE3" w:rsidP="00E45DE3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u w:val="single"/>
          <w:lang w:eastAsia="ru-RU"/>
        </w:rPr>
        <w:t>Текстовый процессор MS Word. Основные правила работы со ШРИФТОМ.</w:t>
      </w:r>
    </w:p>
    <w:p w14:paraId="470ADE4F" w14:textId="77777777" w:rsidR="00E45DE3" w:rsidRPr="00E45DE3" w:rsidRDefault="00E45DE3" w:rsidP="00E45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212529"/>
          <w:sz w:val="24"/>
          <w:szCs w:val="24"/>
          <w:shd w:val="clear" w:color="auto" w:fill="F8F9FA"/>
          <w:lang w:eastAsia="ru-RU"/>
        </w:rPr>
        <w:lastRenderedPageBreak/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</w:p>
    <w:p w14:paraId="06FF672D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Введение.</w:t>
      </w:r>
    </w:p>
    <w:p w14:paraId="0F25E119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Практически каждый пользователь компьютера встречается  с необходимостью подготовки тех  или иных документов - писем, статей, служебных записок, отчетов, рекламных материалов и т.д. Разумеется, эти документы можно подготовить и без персонального компьютера, например на пишущей машинке. Однако с появлением персональных компьютеров стало значительно проще и удобнее, а, следовательно, и выгоднее подготовить документы с помощью компьютеров.</w:t>
      </w:r>
    </w:p>
    <w:p w14:paraId="3B3934F4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использовании персональных компьютеров  для подготовки документов текст  редактируемого документа выводится  на экран, и пользователь может в  диалоговом режиме вносить в него свои изменения. Все внесенные изменения  сразу же отображаются на экране компьютера, и потом при распечатке выводится красиво и правильно оформленный текст, в котором учтены все сделанные пользователем исправления. Пользователь может переносить куски текста из одного места документа в другое, использовать несколько видов шрифтов для выделения отдельных участков текста, печатать подготовленный документ на принтере в нужном числе экземпляров.</w:t>
      </w:r>
    </w:p>
    <w:p w14:paraId="1CB14950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Удобство  и эффективность применения компьютеров  для подготовки текстов привели  к созданию множества программ для  обработки документов. Такие программы называются редакторами текстов. Возможности этих программ различны - от программ, предназначенных для подготовки небольших документов простой структуры, до программ для набора, оформления и полной подготовки к типографскому изданию книг и журналов (издательские системы).</w:t>
      </w:r>
    </w:p>
    <w:p w14:paraId="58563F47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Microsoft Word - мощный  текстовой процессор, предназначенный  для выполнения всех процессов  обработки текста: от набора и   верстки, до проверки орфографии, вставки в текст графики в  стандарте *.pcx или *.bmp, распечатки текста. Он работает с многими шрифтами ,как с русским ,так и с любым из двадцати одного языка мира. В одно из многих полезных свойств Word входит автоматическая коррекция текста по границам, автоматический перенос слов и правка правописания слов, сохранение текста в определенный устанавливаемый промежуток времени, наличие мастеров текстов и шаблонов, позволяющих в считанные минуты создать деловое письмо, факс, автобиографию, расписание, календарь и многое другое. Word обеспечивает поиск заданного слова или фрагмента текста, замену его на указанный фрагмент, удаление, копирование во внутренний буфер или замену по шрифту, гарнитуре или размеру шрифта, а так же по надстрочным или по подстрочным символам. Наличие закладки в тексте позволяет быстро перейти к заложенному месту в тексте. Можно так же автоматически включать в текст дату, время создания, обратный адрес и имя 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написавшего текст. При помощи макрокоманд Word позволяет включать в текст базы данных или объекты графики, музыкальные модули в формате *.wav. Для ограничения доступа к документу можно установить пароль на текст, который Word будет спрашивать при загрузке текста для выполнения с ним каких-либо действий. Word позволяет открывать много окон для одновременной работы с несколькими текстами, а так же разбить одно активное окно по горизонтали на два  и выровнять их.</w:t>
      </w:r>
    </w:p>
    <w:p w14:paraId="7FC66FFD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</w:pPr>
      <w:r w:rsidRPr="00E45DE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Диалоговое  окно </w:t>
      </w:r>
      <w:r w:rsidRPr="00E45DE3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  <w:t>Шрифт</w:t>
      </w:r>
    </w:p>
    <w:p w14:paraId="7AC33E02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Чтобы открыть диалоговое окно </w:t>
      </w:r>
      <w:r w:rsidRPr="00E45D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Шрифт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выберите команду </w:t>
      </w:r>
      <w:r w:rsidRPr="00E45D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Шрифт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из меню</w:t>
      </w:r>
    </w:p>
    <w:p w14:paraId="2F2ED1BB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</w:p>
    <w:p w14:paraId="3230C847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Формат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или кликните правой кнопкой мышки на выделенном тексте и выберите команду </w:t>
      </w:r>
      <w:r w:rsidRPr="00E45D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Шрифт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из появившегося контекстного меню.</w:t>
      </w:r>
    </w:p>
    <w:p w14:paraId="1480215D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Вкладка </w:t>
      </w:r>
      <w:r w:rsidRPr="00E45DE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Шрифт</w:t>
      </w:r>
      <w:r w:rsidRPr="00E45D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диалогового окна </w:t>
      </w:r>
      <w:r w:rsidRPr="00E45DE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Шрифт</w:t>
      </w:r>
    </w:p>
    <w:p w14:paraId="128CB0E6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Атрибуты  шрифта, которые можно  непосредственно  накладывать на текст  документа:</w:t>
      </w:r>
    </w:p>
    <w:tbl>
      <w:tblPr>
        <w:tblW w:w="1014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8297"/>
      </w:tblGrid>
      <w:tr w:rsidR="00E45DE3" w:rsidRPr="00E45DE3" w14:paraId="278741ED" w14:textId="77777777" w:rsidTr="00E45DE3">
        <w:trPr>
          <w:trHeight w:val="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6B1F4D" w14:textId="77777777" w:rsidR="00E45DE3" w:rsidRPr="00E45DE3" w:rsidRDefault="00E45DE3" w:rsidP="00E45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5DE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9CAC35" w14:textId="77777777" w:rsidR="00E45DE3" w:rsidRPr="00E45DE3" w:rsidRDefault="00E45DE3" w:rsidP="00E45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5DE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E45DE3" w:rsidRPr="00E45DE3" w14:paraId="2092C115" w14:textId="77777777" w:rsidTr="00E45DE3">
        <w:trPr>
          <w:trHeight w:val="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F8DE51" w14:textId="77777777" w:rsidR="00E45DE3" w:rsidRPr="00E45DE3" w:rsidRDefault="00E45DE3" w:rsidP="00E45DE3">
            <w:pPr>
              <w:spacing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45DE3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ru-RU"/>
              </w:rPr>
              <w:t>Шрифт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758C44" w14:textId="77777777" w:rsidR="00E45DE3" w:rsidRPr="00E45DE3" w:rsidRDefault="00E45DE3" w:rsidP="00E45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Тип</w:t>
            </w: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шрифта</w:t>
            </w: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: </w:t>
            </w:r>
            <w:r w:rsidRPr="00E45DE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US" w:eastAsia="ru-RU"/>
              </w:rPr>
              <w:t>Times New Roman</w:t>
            </w: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, </w:t>
            </w:r>
            <w:r w:rsidRPr="00E45DE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US" w:eastAsia="ru-RU"/>
              </w:rPr>
              <w:t>Arial,</w:t>
            </w: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 </w:t>
            </w:r>
            <w:r w:rsidRPr="00E45DE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US" w:eastAsia="ru-RU"/>
              </w:rPr>
              <w:t>Courier</w:t>
            </w: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 </w:t>
            </w:r>
            <w:r w:rsidRPr="00E45DE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US" w:eastAsia="ru-RU"/>
              </w:rPr>
              <w:t>New</w:t>
            </w: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 </w:t>
            </w: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и</w:t>
            </w: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т</w:t>
            </w: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. </w:t>
            </w: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</w:t>
            </w: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.</w:t>
            </w:r>
          </w:p>
        </w:tc>
      </w:tr>
      <w:tr w:rsidR="00E45DE3" w:rsidRPr="00E45DE3" w14:paraId="54ACAEEE" w14:textId="77777777" w:rsidTr="00E45DE3">
        <w:trPr>
          <w:trHeight w:val="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05F4D5" w14:textId="77777777" w:rsidR="00E45DE3" w:rsidRPr="00E45DE3" w:rsidRDefault="00E45DE3" w:rsidP="00E45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Начертание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8E5DAE" w14:textId="77777777" w:rsidR="00E45DE3" w:rsidRPr="00E45DE3" w:rsidRDefault="00E45DE3" w:rsidP="00E45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Внешний вид символов: обычный, полужирный, курсив, полужирный курсив</w:t>
            </w:r>
          </w:p>
        </w:tc>
      </w:tr>
      <w:tr w:rsidR="00E45DE3" w:rsidRPr="00E45DE3" w14:paraId="5B2C2EBD" w14:textId="77777777" w:rsidTr="00E45DE3">
        <w:trPr>
          <w:trHeight w:val="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BFCEAD" w14:textId="77777777" w:rsidR="00E45DE3" w:rsidRPr="00E45DE3" w:rsidRDefault="00E45DE3" w:rsidP="00E45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68CA77" w14:textId="77777777" w:rsidR="00E45DE3" w:rsidRPr="00E45DE3" w:rsidRDefault="00E45DE3" w:rsidP="00E45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Высота символов, измеренная в пунктах (1 пункт=1/72 дюйма  ≈ 0,353 мм)</w:t>
            </w:r>
          </w:p>
        </w:tc>
      </w:tr>
      <w:tr w:rsidR="00E45DE3" w:rsidRPr="00E45DE3" w14:paraId="7D881B22" w14:textId="77777777" w:rsidTr="00E45DE3">
        <w:trPr>
          <w:trHeight w:val="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09FE13" w14:textId="77777777" w:rsidR="00E45DE3" w:rsidRPr="00E45DE3" w:rsidRDefault="00E45DE3" w:rsidP="00E45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Подчеркивание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64EA95" w14:textId="77777777" w:rsidR="00E45DE3" w:rsidRPr="00E45DE3" w:rsidRDefault="00E45DE3" w:rsidP="00E45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Подчеркивание символов может быть </w:t>
            </w: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eastAsia="ru-RU"/>
              </w:rPr>
              <w:t>одинарным</w:t>
            </w: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, </w:t>
            </w: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eastAsia="ru-RU"/>
              </w:rPr>
              <w:t>двойным</w:t>
            </w: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, </w:t>
            </w: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eastAsia="ru-RU"/>
              </w:rPr>
              <w:t>пунктирным</w:t>
            </w: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, </w:t>
            </w: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eastAsia="ru-RU"/>
              </w:rPr>
              <w:t>толстой</w:t>
            </w: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линией, </w:t>
            </w: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eastAsia="ru-RU"/>
              </w:rPr>
              <w:t>только</w:t>
            </w: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eastAsia="ru-RU"/>
              </w:rPr>
              <w:t>слов</w:t>
            </w: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(без подчеркивания пробелов) и т. д.</w:t>
            </w:r>
          </w:p>
        </w:tc>
      </w:tr>
      <w:tr w:rsidR="00E45DE3" w:rsidRPr="00E45DE3" w14:paraId="43D8D313" w14:textId="77777777" w:rsidTr="00E45DE3">
        <w:trPr>
          <w:trHeight w:val="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85F2B7" w14:textId="77777777" w:rsidR="00E45DE3" w:rsidRPr="00E45DE3" w:rsidRDefault="00E45DE3" w:rsidP="00E45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Цвет  подчеркивания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BD50FD" w14:textId="77777777" w:rsidR="00E45DE3" w:rsidRPr="00E45DE3" w:rsidRDefault="00E45DE3" w:rsidP="00E45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Цвет линии подчеркивания (если таковая имеется). Вы можете выбрать  стандартный цвет, настроить свой цвет или выбрать параметр </w:t>
            </w:r>
            <w:r w:rsidRPr="00E45DE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Авто</w:t>
            </w: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, который подразумевает цвет шрифта, определяемый программой </w:t>
            </w:r>
            <w:r w:rsidRPr="00E45DE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Экран</w:t>
            </w: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(</w:t>
            </w:r>
            <w:r w:rsidRPr="00E45DE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Пуск </w:t>
            </w:r>
            <w:r w:rsidRPr="00E45D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►</w:t>
            </w: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  <w:r w:rsidRPr="00E45DE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Настройки </w:t>
            </w:r>
            <w:r w:rsidRPr="00E45D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►</w:t>
            </w: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  <w:r w:rsidRPr="00E45DE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Экран</w:t>
            </w: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E45DE3" w:rsidRPr="00E45DE3" w14:paraId="78688C86" w14:textId="77777777" w:rsidTr="00E45DE3">
        <w:trPr>
          <w:trHeight w:val="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265F95" w14:textId="77777777" w:rsidR="00E45DE3" w:rsidRPr="00E45DE3" w:rsidRDefault="00E45DE3" w:rsidP="00E45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Цвет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2DD59D" w14:textId="77777777" w:rsidR="00E45DE3" w:rsidRPr="00E45DE3" w:rsidRDefault="00E45DE3" w:rsidP="00E45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Цвет символов на мониторе или при печати на цветном  принтере. Вы можете выбрать стандартный  цвет, создать собственный или  выбрать параметр </w:t>
            </w:r>
            <w:r w:rsidRPr="00E45DE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Авто</w:t>
            </w: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, который подразумевает цвет шрифта, определяемый программой </w:t>
            </w:r>
            <w:r w:rsidRPr="00E45DE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Экран</w:t>
            </w: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(</w:t>
            </w:r>
            <w:r w:rsidRPr="00E45DE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Пуск </w:t>
            </w:r>
            <w:r w:rsidRPr="00E45D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►</w:t>
            </w: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  <w:r w:rsidRPr="00E45DE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Настройки </w:t>
            </w:r>
            <w:r w:rsidRPr="00E45D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►</w:t>
            </w: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  <w:r w:rsidRPr="00E45DE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Экран</w:t>
            </w: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E45DE3" w:rsidRPr="00E45DE3" w14:paraId="2716B459" w14:textId="77777777" w:rsidTr="00E45DE3">
        <w:trPr>
          <w:trHeight w:val="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E3DC20" w14:textId="77777777" w:rsidR="00E45DE3" w:rsidRPr="00E45DE3" w:rsidRDefault="00E45DE3" w:rsidP="00E45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Эффекты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80A3C0" w14:textId="77777777" w:rsidR="00E45DE3" w:rsidRPr="00E45DE3" w:rsidRDefault="00E45DE3" w:rsidP="00E45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Особые эффекты: зачеркнутый, двойное зачеркивание, </w:t>
            </w: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ru-RU"/>
              </w:rPr>
              <w:t>верхний</w:t>
            </w: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и </w:t>
            </w: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нижний</w:t>
            </w: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индексы, с тенью, контур, приподнятый, утопленный, малые прописные, все прописные и скрытые (могут быть не видны при нормальном просмотре текста)</w:t>
            </w:r>
          </w:p>
        </w:tc>
      </w:tr>
      <w:tr w:rsidR="00E45DE3" w:rsidRPr="00E45DE3" w14:paraId="007F37E4" w14:textId="77777777" w:rsidTr="00E45DE3">
        <w:trPr>
          <w:trHeight w:val="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118BA1" w14:textId="77777777" w:rsidR="00E45DE3" w:rsidRPr="00E45DE3" w:rsidRDefault="00E45DE3" w:rsidP="00E45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Образец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267C67" w14:textId="77777777" w:rsidR="00E45DE3" w:rsidRPr="00E45DE3" w:rsidRDefault="00E45DE3" w:rsidP="00E45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Окошко, в котором  отображается фрагмент текста (либо название шрифта), оформленный в соответствии с выбранными настройками</w:t>
            </w:r>
          </w:p>
        </w:tc>
      </w:tr>
    </w:tbl>
    <w:p w14:paraId="2B8FC959" w14:textId="77777777" w:rsidR="00E45DE3" w:rsidRPr="00E45DE3" w:rsidRDefault="00E45DE3" w:rsidP="00E45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212529"/>
          <w:sz w:val="24"/>
          <w:szCs w:val="24"/>
          <w:shd w:val="clear" w:color="auto" w:fill="F8F9FA"/>
          <w:lang w:eastAsia="ru-RU"/>
        </w:rPr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</w:p>
    <w:p w14:paraId="462C128E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Атрибуты  интервалов, которые  можно непосредственно  накладывать на текст документа:</w:t>
      </w:r>
    </w:p>
    <w:tbl>
      <w:tblPr>
        <w:tblW w:w="1014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8543"/>
      </w:tblGrid>
      <w:tr w:rsidR="00E45DE3" w:rsidRPr="00E45DE3" w14:paraId="4D56F610" w14:textId="77777777" w:rsidTr="00E45DE3">
        <w:trPr>
          <w:trHeight w:val="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D0B1E9" w14:textId="77777777" w:rsidR="00E45DE3" w:rsidRPr="00E45DE3" w:rsidRDefault="00E45DE3" w:rsidP="00E45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5DE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45EB0C" w14:textId="77777777" w:rsidR="00E45DE3" w:rsidRPr="00E45DE3" w:rsidRDefault="00E45DE3" w:rsidP="00E45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5DE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E45DE3" w:rsidRPr="00E45DE3" w14:paraId="67C1E4A3" w14:textId="77777777" w:rsidTr="00E45DE3">
        <w:trPr>
          <w:trHeight w:val="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2AA153" w14:textId="77777777" w:rsidR="00E45DE3" w:rsidRPr="00E45DE3" w:rsidRDefault="00E45DE3" w:rsidP="00E45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Масштаб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7BBB01" w14:textId="77777777" w:rsidR="00E45DE3" w:rsidRPr="00E45DE3" w:rsidRDefault="00E45DE3" w:rsidP="00E45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Степень увеличения или уменьшения ширины шрифта (выражаемая в процентах от нормальной ширины символа)</w:t>
            </w:r>
          </w:p>
        </w:tc>
      </w:tr>
      <w:tr w:rsidR="00E45DE3" w:rsidRPr="00E45DE3" w14:paraId="26AB5B07" w14:textId="77777777" w:rsidTr="00E45DE3">
        <w:trPr>
          <w:trHeight w:val="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6D21CD" w14:textId="77777777" w:rsidR="00E45DE3" w:rsidRPr="00E45DE3" w:rsidRDefault="00E45DE3" w:rsidP="00E45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lastRenderedPageBreak/>
              <w:t>Интервал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B66E1F" w14:textId="77777777" w:rsidR="00E45DE3" w:rsidRPr="00E45DE3" w:rsidRDefault="00E45DE3" w:rsidP="00E45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Расстояние, на которое  увеличивается или уменьшается  интервал между символами, чтобы  сделать текст более редким или более плотным</w:t>
            </w:r>
          </w:p>
        </w:tc>
      </w:tr>
      <w:tr w:rsidR="00E45DE3" w:rsidRPr="00E45DE3" w14:paraId="4BB3CE8B" w14:textId="77777777" w:rsidTr="00E45DE3">
        <w:trPr>
          <w:trHeight w:val="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CFE520" w14:textId="77777777" w:rsidR="00E45DE3" w:rsidRPr="00E45DE3" w:rsidRDefault="00E45DE3" w:rsidP="00E45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Смещение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95BE56" w14:textId="77777777" w:rsidR="00E45DE3" w:rsidRPr="00E45DE3" w:rsidRDefault="00E45DE3" w:rsidP="00E45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Расстояние, на которое  символ смещается вверх или вниз. (В отличие от верхних и нижних индексов, размер символа при этом не уменьшается)</w:t>
            </w:r>
          </w:p>
        </w:tc>
      </w:tr>
      <w:tr w:rsidR="00E45DE3" w:rsidRPr="00E45DE3" w14:paraId="0003620A" w14:textId="77777777" w:rsidTr="00E45DE3">
        <w:trPr>
          <w:trHeight w:val="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079A83" w14:textId="77777777" w:rsidR="00E45DE3" w:rsidRPr="00E45DE3" w:rsidRDefault="00E45DE3" w:rsidP="00E45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Кернинг для символов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BF82A2" w14:textId="77777777" w:rsidR="00E45DE3" w:rsidRPr="00E45DE3" w:rsidRDefault="00E45DE3" w:rsidP="00E45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Сближение символов в некоторых парах (например, А  и М)</w:t>
            </w:r>
          </w:p>
        </w:tc>
      </w:tr>
      <w:tr w:rsidR="00E45DE3" w:rsidRPr="00E45DE3" w14:paraId="44320AC1" w14:textId="77777777" w:rsidTr="00E45DE3">
        <w:trPr>
          <w:trHeight w:val="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D4BD4D" w14:textId="77777777" w:rsidR="00E45DE3" w:rsidRPr="00E45DE3" w:rsidRDefault="00E45DE3" w:rsidP="00E45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Образец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6EF822" w14:textId="77777777" w:rsidR="00E45DE3" w:rsidRPr="00E45DE3" w:rsidRDefault="00E45DE3" w:rsidP="00E45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Окошко, в котором  отображается фрагмент текста (либо название шрифта), оформленный в соответствии с выбранными настройками</w:t>
            </w:r>
          </w:p>
        </w:tc>
      </w:tr>
    </w:tbl>
    <w:p w14:paraId="4ED35A81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</w:pPr>
      <w:r w:rsidRPr="00E45D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Вкладка </w:t>
      </w:r>
      <w:r w:rsidRPr="00E45DE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Анимация</w:t>
      </w:r>
      <w:r w:rsidRPr="00E45D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диалогового окна </w:t>
      </w:r>
      <w:r w:rsidRPr="00E45DE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Шрифт</w:t>
      </w:r>
    </w:p>
    <w:p w14:paraId="1D43D47E" w14:textId="77777777" w:rsidR="00E45DE3" w:rsidRPr="00E45DE3" w:rsidRDefault="00E45DE3" w:rsidP="00E45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212529"/>
          <w:sz w:val="24"/>
          <w:szCs w:val="24"/>
          <w:shd w:val="clear" w:color="auto" w:fill="F8F9FA"/>
          <w:lang w:eastAsia="ru-RU"/>
        </w:rPr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</w:p>
    <w:p w14:paraId="4E3BA024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  </w:t>
      </w:r>
      <w:r w:rsidRPr="00E45D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Атрибуты  анимации, которые  можно непосредственно  накладывать на текст  документа:</w:t>
      </w:r>
    </w:p>
    <w:tbl>
      <w:tblPr>
        <w:tblW w:w="1014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9236"/>
      </w:tblGrid>
      <w:tr w:rsidR="00E45DE3" w:rsidRPr="00E45DE3" w14:paraId="6C3E0C81" w14:textId="77777777" w:rsidTr="00E45DE3">
        <w:trPr>
          <w:trHeight w:val="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7B7206" w14:textId="77777777" w:rsidR="00E45DE3" w:rsidRPr="00E45DE3" w:rsidRDefault="00E45DE3" w:rsidP="00E45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5DE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D22E10" w14:textId="77777777" w:rsidR="00E45DE3" w:rsidRPr="00E45DE3" w:rsidRDefault="00E45DE3" w:rsidP="00E45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5DE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E45DE3" w:rsidRPr="00E45DE3" w14:paraId="15E0ED94" w14:textId="77777777" w:rsidTr="00E45DE3">
        <w:trPr>
          <w:trHeight w:val="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7291E6" w14:textId="77777777" w:rsidR="00E45DE3" w:rsidRPr="00E45DE3" w:rsidRDefault="00E45DE3" w:rsidP="00E45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Анимация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53E0B8" w14:textId="77777777" w:rsidR="00E45DE3" w:rsidRPr="00E45DE3" w:rsidRDefault="00E45DE3" w:rsidP="00E45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Специальные эффекты  при выводе текста на экран, такие  как мерцание, муравьи, фейерверк  и т.п. Применяется в документах, которые распространяются по сети. Эффекты анимации, естественно, не видны  при печати. Если они применяются  к документу в виде Web-страницы, то их нельзя увидеть при просмотре документа </w:t>
            </w:r>
            <w:r w:rsidRPr="00E45DE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с </w:t>
            </w: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помощью популярных браузеров (например, Microsoft Internet Explorer 5)</w:t>
            </w:r>
          </w:p>
        </w:tc>
      </w:tr>
      <w:tr w:rsidR="00E45DE3" w:rsidRPr="00E45DE3" w14:paraId="50214FF7" w14:textId="77777777" w:rsidTr="00E45DE3">
        <w:trPr>
          <w:trHeight w:val="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070E9F" w14:textId="77777777" w:rsidR="00E45DE3" w:rsidRPr="00E45DE3" w:rsidRDefault="00E45DE3" w:rsidP="00E45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Образец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C8CB05" w14:textId="77777777" w:rsidR="00E45DE3" w:rsidRPr="00E45DE3" w:rsidRDefault="00E45DE3" w:rsidP="00E45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5D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Окошко, в котором  отображается фрагмент текста (либо название шрифта), оформленный в соответствии с выбранными настройками</w:t>
            </w:r>
          </w:p>
        </w:tc>
      </w:tr>
    </w:tbl>
    <w:p w14:paraId="290585B5" w14:textId="77777777" w:rsidR="00E45DE3" w:rsidRPr="00E45DE3" w:rsidRDefault="00E45DE3" w:rsidP="00E45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5DE3">
        <w:rPr>
          <w:rFonts w:ascii="Segoe UI" w:eastAsia="Times New Roman" w:hAnsi="Segoe UI" w:cs="Segoe UI"/>
          <w:color w:val="212529"/>
          <w:sz w:val="24"/>
          <w:szCs w:val="24"/>
          <w:shd w:val="clear" w:color="auto" w:fill="F8F9FA"/>
          <w:lang w:eastAsia="ru-RU"/>
        </w:rPr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E45DE3">
        <w:rPr>
          <w:rFonts w:ascii="Segoe UI" w:eastAsia="Times New Roman" w:hAnsi="Segoe UI" w:cs="Segoe UI"/>
          <w:color w:val="212529"/>
          <w:sz w:val="24"/>
          <w:szCs w:val="24"/>
          <w:shd w:val="clear" w:color="auto" w:fill="F8F9FA"/>
          <w:lang w:eastAsia="ru-RU"/>
        </w:rPr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E45DE3">
        <w:rPr>
          <w:rFonts w:ascii="Segoe UI" w:eastAsia="Times New Roman" w:hAnsi="Segoe UI" w:cs="Segoe UI"/>
          <w:color w:val="212529"/>
          <w:sz w:val="24"/>
          <w:szCs w:val="24"/>
          <w:shd w:val="clear" w:color="auto" w:fill="F8F9FA"/>
          <w:lang w:eastAsia="ru-RU"/>
        </w:rPr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E45DE3">
        <w:rPr>
          <w:rFonts w:ascii="Segoe UI" w:eastAsia="Times New Roman" w:hAnsi="Segoe UI" w:cs="Segoe UI"/>
          <w:color w:val="212529"/>
          <w:sz w:val="24"/>
          <w:szCs w:val="24"/>
          <w:shd w:val="clear" w:color="auto" w:fill="F8F9FA"/>
          <w:lang w:eastAsia="ru-RU"/>
        </w:rPr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E45DE3">
        <w:rPr>
          <w:rFonts w:ascii="Segoe UI" w:eastAsia="Times New Roman" w:hAnsi="Segoe UI" w:cs="Segoe UI"/>
          <w:color w:val="212529"/>
          <w:sz w:val="24"/>
          <w:szCs w:val="24"/>
          <w:shd w:val="clear" w:color="auto" w:fill="F8F9FA"/>
          <w:lang w:eastAsia="ru-RU"/>
        </w:rPr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E45DE3">
        <w:rPr>
          <w:rFonts w:ascii="Segoe UI" w:eastAsia="Times New Roman" w:hAnsi="Segoe UI" w:cs="Segoe UI"/>
          <w:color w:val="212529"/>
          <w:sz w:val="24"/>
          <w:szCs w:val="24"/>
          <w:shd w:val="clear" w:color="auto" w:fill="F8F9FA"/>
          <w:lang w:eastAsia="ru-RU"/>
        </w:rPr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E45DE3">
        <w:rPr>
          <w:rFonts w:ascii="Segoe UI" w:eastAsia="Times New Roman" w:hAnsi="Segoe UI" w:cs="Segoe UI"/>
          <w:color w:val="212529"/>
          <w:sz w:val="24"/>
          <w:szCs w:val="24"/>
          <w:shd w:val="clear" w:color="auto" w:fill="F8F9FA"/>
          <w:lang w:eastAsia="ru-RU"/>
        </w:rPr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E45DE3">
        <w:rPr>
          <w:rFonts w:ascii="Segoe UI" w:eastAsia="Times New Roman" w:hAnsi="Segoe UI" w:cs="Segoe UI"/>
          <w:color w:val="212529"/>
          <w:sz w:val="24"/>
          <w:szCs w:val="24"/>
          <w:shd w:val="clear" w:color="auto" w:fill="F8F9FA"/>
          <w:lang w:eastAsia="ru-RU"/>
        </w:rPr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E45DE3">
        <w:rPr>
          <w:rFonts w:ascii="Segoe UI" w:eastAsia="Times New Roman" w:hAnsi="Segoe UI" w:cs="Segoe UI"/>
          <w:color w:val="212529"/>
          <w:sz w:val="24"/>
          <w:szCs w:val="24"/>
          <w:shd w:val="clear" w:color="auto" w:fill="F8F9FA"/>
          <w:lang w:eastAsia="ru-RU"/>
        </w:rPr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E45DE3">
        <w:rPr>
          <w:rFonts w:ascii="Segoe UI" w:eastAsia="Times New Roman" w:hAnsi="Segoe UI" w:cs="Segoe UI"/>
          <w:color w:val="212529"/>
          <w:sz w:val="24"/>
          <w:szCs w:val="24"/>
          <w:shd w:val="clear" w:color="auto" w:fill="F8F9FA"/>
          <w:lang w:eastAsia="ru-RU"/>
        </w:rPr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E45DE3">
        <w:rPr>
          <w:rFonts w:ascii="Segoe UI" w:eastAsia="Times New Roman" w:hAnsi="Segoe UI" w:cs="Segoe UI"/>
          <w:color w:val="212529"/>
          <w:sz w:val="24"/>
          <w:szCs w:val="24"/>
          <w:shd w:val="clear" w:color="auto" w:fill="F8F9FA"/>
          <w:lang w:eastAsia="ru-RU"/>
        </w:rPr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E45DE3">
        <w:rPr>
          <w:rFonts w:ascii="Segoe UI" w:eastAsia="Times New Roman" w:hAnsi="Segoe UI" w:cs="Segoe UI"/>
          <w:color w:val="212529"/>
          <w:sz w:val="24"/>
          <w:szCs w:val="24"/>
          <w:shd w:val="clear" w:color="auto" w:fill="F8F9FA"/>
          <w:lang w:eastAsia="ru-RU"/>
        </w:rPr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E45DE3">
        <w:rPr>
          <w:rFonts w:ascii="Segoe UI" w:eastAsia="Times New Roman" w:hAnsi="Segoe UI" w:cs="Segoe UI"/>
          <w:color w:val="212529"/>
          <w:sz w:val="24"/>
          <w:szCs w:val="24"/>
          <w:shd w:val="clear" w:color="auto" w:fill="F8F9FA"/>
          <w:lang w:eastAsia="ru-RU"/>
        </w:rPr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E45DE3">
        <w:rPr>
          <w:rFonts w:ascii="Segoe UI" w:eastAsia="Times New Roman" w:hAnsi="Segoe UI" w:cs="Segoe UI"/>
          <w:color w:val="212529"/>
          <w:sz w:val="24"/>
          <w:szCs w:val="24"/>
          <w:shd w:val="clear" w:color="auto" w:fill="F8F9FA"/>
          <w:lang w:eastAsia="ru-RU"/>
        </w:rPr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E45DE3">
        <w:rPr>
          <w:rFonts w:ascii="Segoe UI" w:eastAsia="Times New Roman" w:hAnsi="Segoe UI" w:cs="Segoe UI"/>
          <w:color w:val="212529"/>
          <w:sz w:val="24"/>
          <w:szCs w:val="24"/>
          <w:shd w:val="clear" w:color="auto" w:fill="F8F9FA"/>
          <w:lang w:eastAsia="ru-RU"/>
        </w:rPr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E45DE3">
        <w:rPr>
          <w:rFonts w:ascii="Segoe UI" w:eastAsia="Times New Roman" w:hAnsi="Segoe UI" w:cs="Segoe UI"/>
          <w:color w:val="212529"/>
          <w:sz w:val="24"/>
          <w:szCs w:val="24"/>
          <w:shd w:val="clear" w:color="auto" w:fill="F8F9FA"/>
          <w:lang w:eastAsia="ru-RU"/>
        </w:rPr>
        <w:t> </w:t>
      </w:r>
      <w:r w:rsidRPr="00E45DE3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</w:p>
    <w:p w14:paraId="53E73576" w14:textId="77777777" w:rsidR="00E45DE3" w:rsidRPr="00E45DE3" w:rsidRDefault="00E45DE3" w:rsidP="00E45DE3">
      <w:pPr>
        <w:shd w:val="clear" w:color="auto" w:fill="F8F9FA"/>
        <w:spacing w:after="100" w:afterAutospacing="1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Список  используемой литературы.</w:t>
      </w:r>
    </w:p>
    <w:p w14:paraId="67FADF5C" w14:textId="77777777" w:rsidR="00E45DE3" w:rsidRPr="00E45DE3" w:rsidRDefault="00E45DE3" w:rsidP="00E45DE3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Архитектура ПК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, комплектующие, мультимедиа. - Рудометов Е., Рудометов В</w:t>
      </w: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– Питер, 2000.</w:t>
      </w:r>
    </w:p>
    <w:p w14:paraId="1E57B10E" w14:textId="77777777" w:rsidR="00E45DE3" w:rsidRPr="00E45DE3" w:rsidRDefault="00E45DE3" w:rsidP="00E45DE3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Гейн А.Г., Сенокосов А.И. Информатика. - М.: Дрофа, 1998.</w:t>
      </w:r>
    </w:p>
    <w:p w14:paraId="25301764" w14:textId="77777777" w:rsidR="00E45DE3" w:rsidRPr="00E45DE3" w:rsidRDefault="00E45DE3" w:rsidP="00E45DE3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Кушниренко А.Г. и др. Информатика. - М.: Дрофа, 1998.</w:t>
      </w:r>
    </w:p>
    <w:p w14:paraId="40FE1EBC" w14:textId="77777777" w:rsidR="00E45DE3" w:rsidRPr="00E45DE3" w:rsidRDefault="00E45DE3" w:rsidP="00E45DE3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Кузнецов А.А. и др. Основы информатики. - М.: Дрофа, 1998.</w:t>
      </w:r>
    </w:p>
    <w:p w14:paraId="6FEDF01B" w14:textId="77777777" w:rsidR="00E45DE3" w:rsidRPr="00E45DE3" w:rsidRDefault="00E45DE3" w:rsidP="00E45DE3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45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Лебедев Г.В., Кушниренко А.Г. 12 лекций по преподаванию курса информатики. - М.: Дрофа, 1998.</w:t>
      </w:r>
    </w:p>
    <w:p w14:paraId="1415F195" w14:textId="77777777" w:rsidR="002F3C00" w:rsidRDefault="002F3C00"/>
    <w:sectPr w:rsidR="002F3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F57A3"/>
    <w:multiLevelType w:val="multilevel"/>
    <w:tmpl w:val="9B5A4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ED72B2"/>
    <w:multiLevelType w:val="multilevel"/>
    <w:tmpl w:val="C19E8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EC309E"/>
    <w:multiLevelType w:val="multilevel"/>
    <w:tmpl w:val="CF9C3E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F87"/>
    <w:rsid w:val="002F3C00"/>
    <w:rsid w:val="00E16F87"/>
    <w:rsid w:val="00E4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D9A51D-F6AF-4625-B6FE-1F70D24E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45D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5">
    <w:name w:val="heading 5"/>
    <w:basedOn w:val="a"/>
    <w:link w:val="50"/>
    <w:uiPriority w:val="9"/>
    <w:qFormat/>
    <w:rsid w:val="00E45DE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5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45D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45DE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7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3019</Words>
  <Characters>17211</Characters>
  <Application>Microsoft Office Word</Application>
  <DocSecurity>0</DocSecurity>
  <Lines>143</Lines>
  <Paragraphs>40</Paragraphs>
  <ScaleCrop>false</ScaleCrop>
  <Company/>
  <LinksUpToDate>false</LinksUpToDate>
  <CharactersWithSpaces>20190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3</cp:revision>
  <dcterms:created xsi:type="dcterms:W3CDTF">2023-10-07T12:25:00Z</dcterms:created>
  <dcterms:modified xsi:type="dcterms:W3CDTF">2023-10-07T12:25:00Z</dcterms:modified>
</cp:coreProperties>
</file>