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1758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5530B1" w14:textId="156D6558" w:rsidR="00173CA4" w:rsidRDefault="00173CA4">
          <w:pPr>
            <w:pStyle w:val="a5"/>
          </w:pPr>
          <w:r>
            <w:t>Оглавление</w:t>
          </w:r>
        </w:p>
        <w:p w14:paraId="3130DE22" w14:textId="1C35F12B" w:rsidR="00173CA4" w:rsidRDefault="00173C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09083" w:history="1">
            <w:r w:rsidRPr="00634CD2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F275" w14:textId="5C71D10A" w:rsidR="00173CA4" w:rsidRDefault="00173CA4">
          <w:r>
            <w:rPr>
              <w:b/>
              <w:bCs/>
            </w:rPr>
            <w:fldChar w:fldCharType="end"/>
          </w:r>
        </w:p>
      </w:sdtContent>
    </w:sdt>
    <w:p w14:paraId="0CB3F1F0" w14:textId="77777777" w:rsidR="00173CA4" w:rsidRDefault="00173CA4"/>
    <w:p w14:paraId="3E8A16B4" w14:textId="2C6DD5E8" w:rsidR="00AC32E4" w:rsidRDefault="00AC32E4">
      <w:r>
        <w:br w:type="page"/>
      </w:r>
    </w:p>
    <w:p w14:paraId="67583B8D" w14:textId="68330C8B" w:rsidR="00AC32E4" w:rsidRPr="00173CA4" w:rsidRDefault="00AC32E4" w:rsidP="007170F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609083"/>
      <w:r w:rsidRPr="00173CA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FABBC8A" w14:textId="5A1A5466" w:rsidR="00AC32E4" w:rsidRPr="00173CA4" w:rsidRDefault="00AC32E4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Компьютер (англ. 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 xml:space="preserve"> — вычислитель)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</w:t>
      </w:r>
      <w:r w:rsidRPr="00173CA4">
        <w:rPr>
          <w:rFonts w:ascii="Times New Roman" w:hAnsi="Times New Roman" w:cs="Times New Roman"/>
          <w:sz w:val="28"/>
          <w:szCs w:val="28"/>
        </w:rPr>
        <w:t>символами. Представляет совокупность</w:t>
      </w:r>
      <w:r w:rsidRPr="00173CA4">
        <w:rPr>
          <w:rFonts w:ascii="Times New Roman" w:hAnsi="Times New Roman" w:cs="Times New Roman"/>
          <w:sz w:val="28"/>
          <w:szCs w:val="28"/>
        </w:rPr>
        <w:t xml:space="preserve"> устройств, предназначенных для автоматической или автоматизированной обработки информации. Конкретный набор, связанных между собою устройств, называют вычислительной системой</w:t>
      </w:r>
      <w:r w:rsidRPr="00173CA4">
        <w:rPr>
          <w:rFonts w:ascii="Times New Roman" w:hAnsi="Times New Roman" w:cs="Times New Roman"/>
          <w:sz w:val="28"/>
          <w:szCs w:val="28"/>
        </w:rPr>
        <w:t>.</w:t>
      </w:r>
    </w:p>
    <w:p w14:paraId="7281D2C9" w14:textId="47D67F48" w:rsidR="00AC32E4" w:rsidRPr="00173CA4" w:rsidRDefault="00173CA4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Появление персональных компьютеров — это революционный прорыв на фронте развития информационных технологий. </w:t>
      </w:r>
      <w:r w:rsidRPr="00173CA4">
        <w:rPr>
          <w:rFonts w:ascii="Times New Roman" w:hAnsi="Times New Roman" w:cs="Times New Roman"/>
          <w:sz w:val="28"/>
          <w:szCs w:val="28"/>
        </w:rPr>
        <w:t xml:space="preserve">Появившись </w:t>
      </w:r>
      <w:r w:rsidRPr="00173CA4">
        <w:rPr>
          <w:rFonts w:ascii="Times New Roman" w:hAnsi="Times New Roman" w:cs="Times New Roman"/>
          <w:sz w:val="28"/>
          <w:szCs w:val="28"/>
        </w:rPr>
        <w:t>чуть более десяти лет назад, быстро перестали играть роль экзотических диковинок</w:t>
      </w:r>
      <w:r w:rsidRPr="00173CA4">
        <w:rPr>
          <w:rFonts w:ascii="Times New Roman" w:hAnsi="Times New Roman" w:cs="Times New Roman"/>
          <w:sz w:val="28"/>
          <w:szCs w:val="28"/>
        </w:rPr>
        <w:t xml:space="preserve"> и</w:t>
      </w:r>
      <w:r w:rsidRPr="00173CA4">
        <w:rPr>
          <w:rFonts w:ascii="Times New Roman" w:hAnsi="Times New Roman" w:cs="Times New Roman"/>
          <w:sz w:val="28"/>
          <w:szCs w:val="28"/>
        </w:rPr>
        <w:t xml:space="preserve"> прочно заняли свое место в офисах, торговых фирмах, на производстве и дома. Сегодня компьютер и помощник в нашем бизнесе, и источник свежих новостей из «всемирной паутины» — сети Интернет, и средство мобильной связи, позволяющее с помощью </w:t>
      </w:r>
      <w:r w:rsidRPr="00173CA4">
        <w:rPr>
          <w:rFonts w:ascii="Times New Roman" w:hAnsi="Times New Roman" w:cs="Times New Roman"/>
          <w:sz w:val="28"/>
          <w:szCs w:val="28"/>
        </w:rPr>
        <w:t>электронной</w:t>
      </w:r>
      <w:r w:rsidRPr="00173CA4">
        <w:rPr>
          <w:rFonts w:ascii="Times New Roman" w:hAnsi="Times New Roman" w:cs="Times New Roman"/>
          <w:sz w:val="28"/>
          <w:szCs w:val="28"/>
        </w:rPr>
        <w:t xml:space="preserve"> почты быстро передать и получить информацию.</w:t>
      </w:r>
      <w:r w:rsidRPr="00173CA4">
        <w:rPr>
          <w:rFonts w:ascii="Times New Roman" w:hAnsi="Times New Roman" w:cs="Times New Roman"/>
          <w:sz w:val="28"/>
          <w:szCs w:val="28"/>
        </w:rPr>
        <w:t xml:space="preserve"> </w:t>
      </w:r>
      <w:r w:rsidR="00AC32E4" w:rsidRPr="00173CA4">
        <w:rPr>
          <w:rFonts w:ascii="Times New Roman" w:hAnsi="Times New Roman" w:cs="Times New Roman"/>
          <w:sz w:val="28"/>
          <w:szCs w:val="28"/>
        </w:rPr>
        <w:t>С ними, так или иначе, сталкивается все большее и большее количество людей, которые решают при помощи компьютеров самые разнообразные задачи - от вычислительных до чисто коммуникационных. Современный ПК интегрирует в себе функции мощного программируемого калькулятора, "интеллектуальной" пишущей машинки, захватывающей игрушки, узла связи, а в последнее время - еще и аудио-</w:t>
      </w:r>
      <w:r w:rsidR="00AC32E4" w:rsidRPr="00173CA4">
        <w:rPr>
          <w:rFonts w:ascii="Times New Roman" w:hAnsi="Times New Roman" w:cs="Times New Roman"/>
          <w:sz w:val="28"/>
          <w:szCs w:val="28"/>
        </w:rPr>
        <w:t>видео центра</w:t>
      </w:r>
      <w:r w:rsidR="00AC32E4" w:rsidRPr="00173CA4">
        <w:rPr>
          <w:rFonts w:ascii="Times New Roman" w:hAnsi="Times New Roman" w:cs="Times New Roman"/>
          <w:sz w:val="28"/>
          <w:szCs w:val="28"/>
        </w:rPr>
        <w:t>.</w:t>
      </w:r>
    </w:p>
    <w:p w14:paraId="0DC61972" w14:textId="4D296EB3" w:rsidR="00AC32E4" w:rsidRPr="00173CA4" w:rsidRDefault="00AC32E4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В настоящее время сосуществуют компьютеры всевозможных категорий - от суперкомпьютеров до микрокомпьютеров. Несомненно, наиболее массовыми являются среди них ПК.</w:t>
      </w:r>
    </w:p>
    <w:p w14:paraId="7F8AC319" w14:textId="796EB3B6" w:rsidR="00AC32E4" w:rsidRPr="00173CA4" w:rsidRDefault="00AC32E4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Существует два основных класса компьютеров:</w:t>
      </w:r>
    </w:p>
    <w:p w14:paraId="679A7C57" w14:textId="73593452" w:rsidR="00AC32E4" w:rsidRPr="00173CA4" w:rsidRDefault="00AC32E4" w:rsidP="007170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цифровые компьютеры, обрабатывающие данные в виде числовых двоичных кодов;</w:t>
      </w:r>
    </w:p>
    <w:p w14:paraId="2F86F687" w14:textId="448915E9" w:rsidR="00AC32E4" w:rsidRPr="00173CA4" w:rsidRDefault="00AC32E4" w:rsidP="007170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аналоговые компьютеры, обрабатывающие непрерывно меняющиеся физические величины (электрическое напряжение, время и т. д.), которые являются аналогами вычисляемых величин.</w:t>
      </w:r>
    </w:p>
    <w:p w14:paraId="09752743" w14:textId="5FDA448A" w:rsidR="00AC32E4" w:rsidRPr="00173CA4" w:rsidRDefault="00AC32E4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компьютер". Основу компьютеров образует аппаратура (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>), построенная, в основном, с использованием электронных и электромеханических элементов и устройств. Принцип действия компьютеров состоит в выполнении программ (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>) — заранее заданных, четко определённых последовательностей арифметических, логических и других операций.</w:t>
      </w:r>
    </w:p>
    <w:p w14:paraId="538449C2" w14:textId="6C0A6BD8" w:rsidR="00CF78CB" w:rsidRPr="00173CA4" w:rsidRDefault="00CF78CB" w:rsidP="007170F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7607901"/>
      <w:r w:rsidRPr="00173CA4">
        <w:rPr>
          <w:rFonts w:ascii="Times New Roman" w:hAnsi="Times New Roman" w:cs="Times New Roman"/>
          <w:sz w:val="28"/>
          <w:szCs w:val="28"/>
        </w:rPr>
        <w:lastRenderedPageBreak/>
        <w:t>Первый признак, по которому можно</w:t>
      </w:r>
      <w:bookmarkEnd w:id="1"/>
      <w:r w:rsidRPr="00173CA4">
        <w:rPr>
          <w:rFonts w:ascii="Times New Roman" w:hAnsi="Times New Roman" w:cs="Times New Roman"/>
          <w:sz w:val="28"/>
          <w:szCs w:val="28"/>
        </w:rPr>
        <w:t xml:space="preserve"> разделить компьютеры это платформа.</w:t>
      </w:r>
    </w:p>
    <w:p w14:paraId="09A1FE19" w14:textId="09329B6B" w:rsidR="00CF78CB" w:rsidRPr="00173CA4" w:rsidRDefault="00CF78CB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Можно выделить две основные платформы ПК:</w:t>
      </w:r>
    </w:p>
    <w:p w14:paraId="26D68852" w14:textId="151C2FCD" w:rsidR="00CF78CB" w:rsidRPr="00173CA4" w:rsidRDefault="00CF78CB" w:rsidP="007170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Платформа IBM – </w:t>
      </w:r>
      <w:r w:rsidRPr="00173CA4">
        <w:rPr>
          <w:rFonts w:ascii="Times New Roman" w:hAnsi="Times New Roman" w:cs="Times New Roman"/>
          <w:sz w:val="28"/>
          <w:szCs w:val="28"/>
        </w:rPr>
        <w:t xml:space="preserve">совместимых компьютеров </w:t>
      </w:r>
      <w:r w:rsidR="00EA1330" w:rsidRPr="00173CA4">
        <w:rPr>
          <w:rFonts w:ascii="Times New Roman" w:hAnsi="Times New Roman" w:cs="Times New Roman"/>
          <w:sz w:val="28"/>
          <w:szCs w:val="28"/>
        </w:rPr>
        <w:t>включает в себя</w:t>
      </w:r>
      <w:r w:rsidRPr="00173CA4">
        <w:rPr>
          <w:rFonts w:ascii="Times New Roman" w:hAnsi="Times New Roman" w:cs="Times New Roman"/>
          <w:sz w:val="28"/>
          <w:szCs w:val="28"/>
        </w:rPr>
        <w:t xml:space="preserve"> громадный</w:t>
      </w:r>
      <w:r w:rsidRPr="00173CA4">
        <w:rPr>
          <w:rFonts w:ascii="Times New Roman" w:hAnsi="Times New Roman" w:cs="Times New Roman"/>
          <w:sz w:val="28"/>
          <w:szCs w:val="28"/>
        </w:rPr>
        <w:t xml:space="preserve"> </w:t>
      </w:r>
      <w:r w:rsidRPr="00173CA4">
        <w:rPr>
          <w:rFonts w:ascii="Times New Roman" w:hAnsi="Times New Roman" w:cs="Times New Roman"/>
          <w:sz w:val="28"/>
          <w:szCs w:val="28"/>
        </w:rPr>
        <w:t>спектр самых различных компьютеров, от простеньких домашних персоналок</w:t>
      </w:r>
      <w:r w:rsidRPr="00173CA4">
        <w:rPr>
          <w:rFonts w:ascii="Times New Roman" w:hAnsi="Times New Roman" w:cs="Times New Roman"/>
          <w:sz w:val="28"/>
          <w:szCs w:val="28"/>
        </w:rPr>
        <w:t xml:space="preserve"> </w:t>
      </w:r>
      <w:r w:rsidRPr="00173CA4">
        <w:rPr>
          <w:rFonts w:ascii="Times New Roman" w:hAnsi="Times New Roman" w:cs="Times New Roman"/>
          <w:sz w:val="28"/>
          <w:szCs w:val="28"/>
        </w:rPr>
        <w:t xml:space="preserve">до сложных серверов. Именно с этим типом платформ </w:t>
      </w:r>
      <w:r w:rsidRPr="00173CA4">
        <w:rPr>
          <w:rFonts w:ascii="Times New Roman" w:hAnsi="Times New Roman" w:cs="Times New Roman"/>
          <w:sz w:val="28"/>
          <w:szCs w:val="28"/>
        </w:rPr>
        <w:t>обычно сталкивается</w:t>
      </w:r>
      <w:r w:rsidRPr="00173CA4">
        <w:rPr>
          <w:rFonts w:ascii="Times New Roman" w:hAnsi="Times New Roman" w:cs="Times New Roman"/>
          <w:sz w:val="28"/>
          <w:szCs w:val="28"/>
        </w:rPr>
        <w:t xml:space="preserve"> пользователь. </w:t>
      </w:r>
    </w:p>
    <w:p w14:paraId="7B93AC05" w14:textId="3CEC9127" w:rsidR="00CF78CB" w:rsidRPr="00173CA4" w:rsidRDefault="00CF78CB" w:rsidP="007170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Платформа Apple представлена</w:t>
      </w:r>
      <w:r w:rsidRPr="00173CA4">
        <w:rPr>
          <w:rFonts w:ascii="Times New Roman" w:hAnsi="Times New Roman" w:cs="Times New Roman"/>
          <w:sz w:val="28"/>
          <w:szCs w:val="28"/>
        </w:rPr>
        <w:t xml:space="preserve">   довольно   популярными   на   Западе</w:t>
      </w:r>
      <w:r w:rsidRPr="00173CA4">
        <w:rPr>
          <w:rFonts w:ascii="Times New Roman" w:hAnsi="Times New Roman" w:cs="Times New Roman"/>
          <w:sz w:val="28"/>
          <w:szCs w:val="28"/>
        </w:rPr>
        <w:t xml:space="preserve"> компьютерами Macintosh</w:t>
      </w:r>
      <w:r w:rsidRPr="00173CA4">
        <w:rPr>
          <w:rFonts w:ascii="Times New Roman" w:hAnsi="Times New Roman" w:cs="Times New Roman"/>
          <w:sz w:val="28"/>
          <w:szCs w:val="28"/>
        </w:rPr>
        <w:t xml:space="preserve">.  Они   </w:t>
      </w:r>
      <w:r w:rsidRPr="00173CA4">
        <w:rPr>
          <w:rFonts w:ascii="Times New Roman" w:hAnsi="Times New Roman" w:cs="Times New Roman"/>
          <w:sz w:val="28"/>
          <w:szCs w:val="28"/>
        </w:rPr>
        <w:t xml:space="preserve">используют своё, особое программное </w:t>
      </w:r>
      <w:r w:rsidRPr="00173CA4">
        <w:rPr>
          <w:rFonts w:ascii="Times New Roman" w:hAnsi="Times New Roman" w:cs="Times New Roman"/>
          <w:sz w:val="28"/>
          <w:szCs w:val="28"/>
        </w:rPr>
        <w:t xml:space="preserve">обеспечение, да и «начинка» их существенно </w:t>
      </w:r>
      <w:r w:rsidRPr="00173CA4">
        <w:rPr>
          <w:rFonts w:ascii="Times New Roman" w:hAnsi="Times New Roman" w:cs="Times New Roman"/>
          <w:sz w:val="28"/>
          <w:szCs w:val="28"/>
        </w:rPr>
        <w:t>отличается от IBM</w:t>
      </w:r>
      <w:r w:rsidRPr="00173CA4">
        <w:rPr>
          <w:rFonts w:ascii="Times New Roman" w:hAnsi="Times New Roman" w:cs="Times New Roman"/>
          <w:sz w:val="28"/>
          <w:szCs w:val="28"/>
        </w:rPr>
        <w:t xml:space="preserve">.  </w:t>
      </w:r>
      <w:r w:rsidRPr="00173CA4">
        <w:rPr>
          <w:rFonts w:ascii="Times New Roman" w:hAnsi="Times New Roman" w:cs="Times New Roman"/>
          <w:sz w:val="28"/>
          <w:szCs w:val="28"/>
        </w:rPr>
        <w:t xml:space="preserve">Но в </w:t>
      </w:r>
      <w:r w:rsidRPr="00173CA4">
        <w:rPr>
          <w:rFonts w:ascii="Times New Roman" w:hAnsi="Times New Roman" w:cs="Times New Roman"/>
          <w:sz w:val="28"/>
          <w:szCs w:val="28"/>
        </w:rPr>
        <w:t>России большого распространения они не получили.</w:t>
      </w:r>
    </w:p>
    <w:p w14:paraId="17FB71EF" w14:textId="22358DF5" w:rsidR="00CF78CB" w:rsidRPr="00173CA4" w:rsidRDefault="00CF78CB" w:rsidP="007170F4">
      <w:p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Обычно IBM-совместимые ПК состоят из трех частей (блоков):</w:t>
      </w:r>
    </w:p>
    <w:p w14:paraId="244E8ADC" w14:textId="0D53D1D1" w:rsidR="00CF78CB" w:rsidRPr="00173CA4" w:rsidRDefault="00CF78CB" w:rsidP="007170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системного блока;</w:t>
      </w:r>
    </w:p>
    <w:p w14:paraId="7431D3C3" w14:textId="4B2A9D1F" w:rsidR="00CF78CB" w:rsidRPr="00173CA4" w:rsidRDefault="00CF78CB" w:rsidP="007170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монитора (дисплея);</w:t>
      </w:r>
    </w:p>
    <w:p w14:paraId="3695E8BC" w14:textId="31C67A68" w:rsidR="00CF78CB" w:rsidRPr="00173CA4" w:rsidRDefault="00CF78CB" w:rsidP="007170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клавиатуры (устройства, позволяющего вводить символы в компьютер);</w:t>
      </w:r>
    </w:p>
    <w:p w14:paraId="51F5E57C" w14:textId="77777777" w:rsidR="00EA1330" w:rsidRPr="00173CA4" w:rsidRDefault="00EA1330" w:rsidP="007170F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t xml:space="preserve">В основу построения большинства ЭВМ положены принципы, сформулированные в </w:t>
      </w:r>
      <w:smartTag w:uri="urn:schemas-microsoft-com:office:smarttags" w:element="metricconverter">
        <w:smartTagPr>
          <w:attr w:name="ProductID" w:val="1945 г"/>
        </w:smartTagPr>
        <w:r w:rsidRPr="00173CA4">
          <w:rPr>
            <w:sz w:val="28"/>
            <w:szCs w:val="28"/>
          </w:rPr>
          <w:t>1945 г</w:t>
        </w:r>
      </w:smartTag>
      <w:r w:rsidRPr="00173CA4">
        <w:rPr>
          <w:sz w:val="28"/>
          <w:szCs w:val="28"/>
        </w:rPr>
        <w:t>. Джоном фон Нейманом:</w:t>
      </w:r>
    </w:p>
    <w:p w14:paraId="6171A4AE" w14:textId="77777777" w:rsidR="00EA1330" w:rsidRPr="00173CA4" w:rsidRDefault="00EA1330" w:rsidP="007170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последовательности).</w:t>
      </w:r>
    </w:p>
    <w:p w14:paraId="5FC790DC" w14:textId="77777777" w:rsidR="00EA1330" w:rsidRPr="00173CA4" w:rsidRDefault="00EA1330" w:rsidP="007170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однородности памяти (программы и данные хранятся в одной и той же памяти; над командами можно выполнять такие же действия, как и над данными).</w:t>
      </w:r>
    </w:p>
    <w:p w14:paraId="060D261C" w14:textId="77777777" w:rsidR="00EA1330" w:rsidRPr="00173CA4" w:rsidRDefault="00EA1330" w:rsidP="007170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адресности (основная память структурно состоит из нумерованных ячеек).</w:t>
      </w:r>
    </w:p>
    <w:p w14:paraId="417BC003" w14:textId="77777777" w:rsidR="00EA1330" w:rsidRPr="00173CA4" w:rsidRDefault="00EA1330" w:rsidP="007170F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t>ЭВМ, построенные на этих принципах, имеют классическую архитектуру (архитектуру фон Неймана). Архитектура ПК определяет принцип действия, информационные связи и взаимное соединение основных логических узлов компьютера:</w:t>
      </w:r>
    </w:p>
    <w:p w14:paraId="438203A3" w14:textId="77777777" w:rsidR="00EA1330" w:rsidRPr="00173CA4" w:rsidRDefault="00EA1330" w:rsidP="007170F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центрального процессора;</w:t>
      </w:r>
    </w:p>
    <w:p w14:paraId="6DD2682B" w14:textId="77777777" w:rsidR="00EA1330" w:rsidRPr="00173CA4" w:rsidRDefault="00EA1330" w:rsidP="007170F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основной памяти;</w:t>
      </w:r>
    </w:p>
    <w:p w14:paraId="3BF31F4D" w14:textId="77777777" w:rsidR="00EA1330" w:rsidRPr="00173CA4" w:rsidRDefault="00EA1330" w:rsidP="007170F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внешней памяти;</w:t>
      </w:r>
    </w:p>
    <w:p w14:paraId="7904932D" w14:textId="77777777" w:rsidR="00EA1330" w:rsidRPr="00173CA4" w:rsidRDefault="00EA1330" w:rsidP="007170F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периферийных устройств.</w:t>
      </w:r>
    </w:p>
    <w:p w14:paraId="3F8F2D1E" w14:textId="2723122B" w:rsidR="007170F4" w:rsidRDefault="00EA1330" w:rsidP="007170F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lastRenderedPageBreak/>
        <w:t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(</w:t>
      </w:r>
      <w:proofErr w:type="spellStart"/>
      <w:r w:rsidRPr="00173CA4">
        <w:rPr>
          <w:sz w:val="28"/>
          <w:szCs w:val="28"/>
        </w:rPr>
        <w:t>MotherBoard</w:t>
      </w:r>
      <w:proofErr w:type="spellEnd"/>
      <w:r w:rsidRPr="00173CA4">
        <w:rPr>
          <w:sz w:val="28"/>
          <w:szCs w:val="28"/>
        </w:rPr>
        <w:t>). А контроллеры и адаптеры дополнительных устройств либо сами эти устройства, выполняются в виде плат расширения (D</w:t>
      </w:r>
      <w:r w:rsidRPr="00173CA4">
        <w:rPr>
          <w:sz w:val="28"/>
          <w:szCs w:val="28"/>
          <w:lang w:val="en-US"/>
        </w:rPr>
        <w:t>a</w:t>
      </w:r>
      <w:proofErr w:type="spellStart"/>
      <w:r w:rsidRPr="00173CA4">
        <w:rPr>
          <w:sz w:val="28"/>
          <w:szCs w:val="28"/>
        </w:rPr>
        <w:t>ughterBoard</w:t>
      </w:r>
      <w:proofErr w:type="spellEnd"/>
      <w:r w:rsidRPr="00173CA4">
        <w:rPr>
          <w:sz w:val="28"/>
          <w:szCs w:val="28"/>
        </w:rPr>
        <w:t xml:space="preserve"> — дочерняя плата) и подключаются к шине с помощью разъёмов расширения, называемых также слотами расширения (англ. </w:t>
      </w:r>
      <w:proofErr w:type="spellStart"/>
      <w:r w:rsidRPr="00173CA4">
        <w:rPr>
          <w:sz w:val="28"/>
          <w:szCs w:val="28"/>
        </w:rPr>
        <w:t>slot</w:t>
      </w:r>
      <w:proofErr w:type="spellEnd"/>
      <w:r w:rsidRPr="00173CA4">
        <w:rPr>
          <w:sz w:val="28"/>
          <w:szCs w:val="28"/>
        </w:rPr>
        <w:t xml:space="preserve"> — щель, паз)</w:t>
      </w:r>
    </w:p>
    <w:p w14:paraId="077CBD56" w14:textId="77777777" w:rsidR="007170F4" w:rsidRDefault="007170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BD2F58E" w14:textId="77777777" w:rsidR="00EA1330" w:rsidRPr="00173CA4" w:rsidRDefault="00EA1330" w:rsidP="007170F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5B0D231" w14:textId="77777777" w:rsidR="00AC32E4" w:rsidRDefault="00AC32E4" w:rsidP="00AC32E4"/>
    <w:sectPr w:rsidR="00AC32E4" w:rsidSect="00FA24B7">
      <w:footerReference w:type="default" r:id="rId8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FBDC" w14:textId="77777777" w:rsidR="004E79FD" w:rsidRDefault="004E79FD" w:rsidP="00173CA4">
      <w:pPr>
        <w:spacing w:after="0" w:line="240" w:lineRule="auto"/>
      </w:pPr>
      <w:r>
        <w:separator/>
      </w:r>
    </w:p>
  </w:endnote>
  <w:endnote w:type="continuationSeparator" w:id="0">
    <w:p w14:paraId="600C99B3" w14:textId="77777777" w:rsidR="004E79FD" w:rsidRDefault="004E79FD" w:rsidP="0017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031581"/>
      <w:docPartObj>
        <w:docPartGallery w:val="Page Numbers (Bottom of Page)"/>
        <w:docPartUnique/>
      </w:docPartObj>
    </w:sdtPr>
    <w:sdtContent>
      <w:p w14:paraId="03F90489" w14:textId="56B65D51" w:rsidR="00173CA4" w:rsidRDefault="00173C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419FB" w14:textId="77777777" w:rsidR="00173CA4" w:rsidRDefault="00173C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28B4" w14:textId="77777777" w:rsidR="004E79FD" w:rsidRDefault="004E79FD" w:rsidP="00173CA4">
      <w:pPr>
        <w:spacing w:after="0" w:line="240" w:lineRule="auto"/>
      </w:pPr>
      <w:r>
        <w:separator/>
      </w:r>
    </w:p>
  </w:footnote>
  <w:footnote w:type="continuationSeparator" w:id="0">
    <w:p w14:paraId="4B034C48" w14:textId="77777777" w:rsidR="004E79FD" w:rsidRDefault="004E79FD" w:rsidP="0017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F33"/>
    <w:multiLevelType w:val="hybridMultilevel"/>
    <w:tmpl w:val="BBE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417D"/>
    <w:multiLevelType w:val="hybridMultilevel"/>
    <w:tmpl w:val="31AE6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F56200F"/>
    <w:multiLevelType w:val="hybridMultilevel"/>
    <w:tmpl w:val="AB56B1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781709A"/>
    <w:multiLevelType w:val="hybridMultilevel"/>
    <w:tmpl w:val="28B6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668A6"/>
    <w:multiLevelType w:val="hybridMultilevel"/>
    <w:tmpl w:val="E00CB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5"/>
    <w:rsid w:val="00173CA4"/>
    <w:rsid w:val="004E79FD"/>
    <w:rsid w:val="00531810"/>
    <w:rsid w:val="007170F4"/>
    <w:rsid w:val="00955885"/>
    <w:rsid w:val="00AC32E4"/>
    <w:rsid w:val="00CF78CB"/>
    <w:rsid w:val="00EA1330"/>
    <w:rsid w:val="00F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A0C85B"/>
  <w15:chartTrackingRefBased/>
  <w15:docId w15:val="{CEB4FAEA-4B34-4B31-86B0-5BDBF8C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E4"/>
    <w:pPr>
      <w:ind w:left="720"/>
      <w:contextualSpacing/>
    </w:pPr>
  </w:style>
  <w:style w:type="paragraph" w:styleId="a4">
    <w:name w:val="Normal (Web)"/>
    <w:basedOn w:val="a"/>
    <w:uiPriority w:val="99"/>
    <w:rsid w:val="00EA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73C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CA4"/>
    <w:pPr>
      <w:spacing w:after="100"/>
    </w:pPr>
  </w:style>
  <w:style w:type="character" w:styleId="a6">
    <w:name w:val="Hyperlink"/>
    <w:basedOn w:val="a0"/>
    <w:uiPriority w:val="99"/>
    <w:unhideWhenUsed/>
    <w:rsid w:val="00173C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73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3CA4"/>
  </w:style>
  <w:style w:type="paragraph" w:styleId="a9">
    <w:name w:val="footer"/>
    <w:basedOn w:val="a"/>
    <w:link w:val="aa"/>
    <w:uiPriority w:val="99"/>
    <w:unhideWhenUsed/>
    <w:rsid w:val="00173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01ED-AF35-4980-92F0-B9F72BB0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4</cp:revision>
  <dcterms:created xsi:type="dcterms:W3CDTF">2023-10-07T12:29:00Z</dcterms:created>
  <dcterms:modified xsi:type="dcterms:W3CDTF">2023-10-07T13:38:00Z</dcterms:modified>
</cp:coreProperties>
</file>