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01758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5530B1" w14:textId="156D6558" w:rsidR="00173CA4" w:rsidRDefault="00173CA4" w:rsidP="007C1A4A">
          <w:pPr>
            <w:pStyle w:val="a5"/>
            <w:spacing w:line="360" w:lineRule="auto"/>
            <w:ind w:right="283"/>
            <w:jc w:val="both"/>
          </w:pPr>
          <w:r>
            <w:t>Оглавление</w:t>
          </w:r>
        </w:p>
        <w:p w14:paraId="5B713645" w14:textId="11AA34DD" w:rsidR="007C1A4A" w:rsidRDefault="00173C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33091" w:history="1">
            <w:r w:rsidR="007C1A4A" w:rsidRPr="005B5293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7C1A4A">
              <w:rPr>
                <w:noProof/>
                <w:webHidden/>
              </w:rPr>
              <w:tab/>
            </w:r>
            <w:r w:rsidR="007C1A4A">
              <w:rPr>
                <w:noProof/>
                <w:webHidden/>
              </w:rPr>
              <w:fldChar w:fldCharType="begin"/>
            </w:r>
            <w:r w:rsidR="007C1A4A">
              <w:rPr>
                <w:noProof/>
                <w:webHidden/>
              </w:rPr>
              <w:instrText xml:space="preserve"> PAGEREF _Toc148133091 \h </w:instrText>
            </w:r>
            <w:r w:rsidR="007C1A4A">
              <w:rPr>
                <w:noProof/>
                <w:webHidden/>
              </w:rPr>
            </w:r>
            <w:r w:rsidR="007C1A4A">
              <w:rPr>
                <w:noProof/>
                <w:webHidden/>
              </w:rPr>
              <w:fldChar w:fldCharType="separate"/>
            </w:r>
            <w:r w:rsidR="007C1A4A">
              <w:rPr>
                <w:noProof/>
                <w:webHidden/>
              </w:rPr>
              <w:t>2</w:t>
            </w:r>
            <w:r w:rsidR="007C1A4A">
              <w:rPr>
                <w:noProof/>
                <w:webHidden/>
              </w:rPr>
              <w:fldChar w:fldCharType="end"/>
            </w:r>
          </w:hyperlink>
        </w:p>
        <w:p w14:paraId="213BEC0E" w14:textId="70F6C1F2" w:rsidR="007C1A4A" w:rsidRDefault="007C1A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133092" w:history="1">
            <w:r w:rsidRPr="005B5293">
              <w:rPr>
                <w:rStyle w:val="a6"/>
                <w:noProof/>
              </w:rPr>
              <w:t>Архитектура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99A6" w14:textId="3A71018F" w:rsidR="007C1A4A" w:rsidRDefault="007C1A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133093" w:history="1">
            <w:r w:rsidRPr="005B5293">
              <w:rPr>
                <w:rStyle w:val="a6"/>
                <w:noProof/>
              </w:rPr>
              <w:t>Осно</w:t>
            </w:r>
            <w:r w:rsidRPr="005B5293">
              <w:rPr>
                <w:rStyle w:val="a6"/>
                <w:noProof/>
              </w:rPr>
              <w:t>в</w:t>
            </w:r>
            <w:r w:rsidRPr="005B5293">
              <w:rPr>
                <w:rStyle w:val="a6"/>
                <w:noProof/>
              </w:rPr>
              <w:t>ные блоки ПК и их 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3080" w14:textId="06B8ECC3" w:rsidR="007C1A4A" w:rsidRDefault="007C1A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133094" w:history="1">
            <w:r w:rsidRPr="005B5293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6502" w14:textId="15A0F9CB" w:rsidR="007C1A4A" w:rsidRDefault="007C1A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133095" w:history="1">
            <w:r w:rsidRPr="005B5293">
              <w:rPr>
                <w:rStyle w:val="a6"/>
                <w:noProof/>
              </w:rPr>
              <w:t>Составляющие процессора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D4A4" w14:textId="3CC681D1" w:rsidR="007C1A4A" w:rsidRDefault="007C1A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133096" w:history="1">
            <w:r w:rsidRPr="005B5293">
              <w:rPr>
                <w:rStyle w:val="a6"/>
                <w:noProof/>
              </w:rPr>
              <w:t>Основные характеристики процессоров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8C65" w14:textId="30372A55" w:rsidR="007C1A4A" w:rsidRDefault="007C1A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133097" w:history="1">
            <w:r w:rsidRPr="005B5293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Работ</w:t>
            </w:r>
            <w:r w:rsidRPr="005B5293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а</w:t>
            </w:r>
            <w:r w:rsidRPr="005B5293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 xml:space="preserve"> процессора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B90F" w14:textId="6DE91ACD" w:rsidR="007C1A4A" w:rsidRDefault="007C1A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133098" w:history="1">
            <w:r w:rsidRPr="005B5293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>Виды процессоров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6165" w14:textId="5F1C977E" w:rsidR="007C1A4A" w:rsidRDefault="007C1A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133099" w:history="1">
            <w:r w:rsidRPr="005B5293">
              <w:rPr>
                <w:rStyle w:val="a6"/>
                <w:rFonts w:ascii="Times New Roman" w:hAnsi="Times New Roman" w:cs="Times New Roman"/>
                <w:noProof/>
              </w:rPr>
              <w:t>Список используемых источников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F275" w14:textId="45533D94" w:rsidR="00173CA4" w:rsidRDefault="00173CA4" w:rsidP="00D811A0">
          <w:pPr>
            <w:spacing w:line="360" w:lineRule="auto"/>
            <w:ind w:right="283"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CB3F1F0" w14:textId="77777777" w:rsidR="00173CA4" w:rsidRDefault="00173CA4" w:rsidP="00D811A0">
      <w:pPr>
        <w:spacing w:line="360" w:lineRule="auto"/>
        <w:ind w:right="283" w:firstLine="709"/>
        <w:jc w:val="both"/>
      </w:pPr>
    </w:p>
    <w:p w14:paraId="3E8A16B4" w14:textId="2C6DD5E8" w:rsidR="00AC32E4" w:rsidRDefault="00AC32E4" w:rsidP="00D811A0">
      <w:pPr>
        <w:spacing w:line="360" w:lineRule="auto"/>
        <w:ind w:right="283" w:firstLine="709"/>
        <w:jc w:val="both"/>
      </w:pPr>
      <w:r>
        <w:br w:type="page"/>
      </w:r>
    </w:p>
    <w:p w14:paraId="67583B8D" w14:textId="68330C8B" w:rsidR="00AC32E4" w:rsidRPr="00173CA4" w:rsidRDefault="00AC32E4" w:rsidP="007C1A4A">
      <w:pPr>
        <w:pStyle w:val="1"/>
        <w:spacing w:line="360" w:lineRule="auto"/>
        <w:ind w:right="283"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8133091"/>
      <w:r w:rsidRPr="00173CA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2FABBC8A" w14:textId="5A1A5466" w:rsidR="00AC32E4" w:rsidRPr="00173CA4" w:rsidRDefault="00AC32E4" w:rsidP="00D811A0">
      <w:pPr>
        <w:spacing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 xml:space="preserve">Компьютер (англ. </w:t>
      </w:r>
      <w:proofErr w:type="spellStart"/>
      <w:r w:rsidRPr="00173CA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173CA4">
        <w:rPr>
          <w:rFonts w:ascii="Times New Roman" w:hAnsi="Times New Roman" w:cs="Times New Roman"/>
          <w:sz w:val="28"/>
          <w:szCs w:val="28"/>
        </w:rPr>
        <w:t xml:space="preserve"> — вычислитель) представляет собой программируемое электронное устройство, способное обрабатывать данные и производить вычисления, а также выполнять другие задачи манипулирования символами. Представляет совокупность устройств, предназначенных для автоматической или автоматизированной обработки информации. Конкретный набор, связанных между собою устройств, называют вычислительной системой.</w:t>
      </w:r>
    </w:p>
    <w:p w14:paraId="7281D2C9" w14:textId="47D67F48" w:rsidR="00AC32E4" w:rsidRPr="00173CA4" w:rsidRDefault="00173CA4" w:rsidP="00D811A0">
      <w:pPr>
        <w:spacing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 xml:space="preserve">Появление персональных компьютеров — это революционный прорыв на фронте развития информационных технологий. Появившись чуть более десяти лет назад, быстро перестали играть роль экзотических диковинок и прочно заняли свое место в офисах, торговых фирмах, на производстве и дома. Сегодня компьютер и помощник в нашем бизнесе, и источник свежих новостей из «всемирной паутины» — сети Интернет, и средство мобильной связи, позволяющее с помощью электронной почты быстро передать и получить информацию. </w:t>
      </w:r>
      <w:r w:rsidR="00AC32E4" w:rsidRPr="00173CA4">
        <w:rPr>
          <w:rFonts w:ascii="Times New Roman" w:hAnsi="Times New Roman" w:cs="Times New Roman"/>
          <w:sz w:val="28"/>
          <w:szCs w:val="28"/>
        </w:rPr>
        <w:t>С ними, так или иначе, сталкивается все большее и большее количество людей, которые решают при помощи компьютеров самые разнообразные задачи - от вычислительных до чисто коммуникационных. Современный ПК интегрирует в себе функции мощного программируемого калькулятора, "интеллектуальной" пишущей машинки, захватывающей игрушки, узла связи, а в последнее время - еще и аудио-видео центра.</w:t>
      </w:r>
    </w:p>
    <w:p w14:paraId="0DC61972" w14:textId="4D296EB3" w:rsidR="00AC32E4" w:rsidRPr="00173CA4" w:rsidRDefault="00AC32E4" w:rsidP="00D811A0">
      <w:pPr>
        <w:spacing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В настоящее время сосуществуют компьютеры всевозможных категорий - от суперкомпьютеров до микрокомпьютеров. Несомненно, наиболее массовыми являются среди них ПК.</w:t>
      </w:r>
    </w:p>
    <w:p w14:paraId="7F8AC319" w14:textId="796EB3B6" w:rsidR="00AC32E4" w:rsidRPr="00173CA4" w:rsidRDefault="00AC32E4" w:rsidP="00D811A0">
      <w:pPr>
        <w:spacing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Существует два основных класса компьютеров:</w:t>
      </w:r>
    </w:p>
    <w:p w14:paraId="679A7C57" w14:textId="73593452" w:rsidR="00AC32E4" w:rsidRPr="00173CA4" w:rsidRDefault="00AC32E4" w:rsidP="00D811A0">
      <w:pPr>
        <w:pStyle w:val="a3"/>
        <w:numPr>
          <w:ilvl w:val="0"/>
          <w:numId w:val="1"/>
        </w:numPr>
        <w:spacing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цифровые компьютеры, обрабатывающие данные в виде числовых двоичных кодов;</w:t>
      </w:r>
    </w:p>
    <w:p w14:paraId="2F86F687" w14:textId="448915E9" w:rsidR="00AC32E4" w:rsidRPr="00173CA4" w:rsidRDefault="00AC32E4" w:rsidP="00D811A0">
      <w:pPr>
        <w:pStyle w:val="a3"/>
        <w:numPr>
          <w:ilvl w:val="0"/>
          <w:numId w:val="1"/>
        </w:numPr>
        <w:spacing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lastRenderedPageBreak/>
        <w:t>аналоговые компьютеры, обрабатывающие непрерывно меняющиеся физические величины (электрическое напряжение, время и т. д.), которые являются аналогами вычисляемых величин.</w:t>
      </w:r>
    </w:p>
    <w:p w14:paraId="09752743" w14:textId="5FDA448A" w:rsidR="00AC32E4" w:rsidRPr="00173CA4" w:rsidRDefault="00AC32E4" w:rsidP="00D811A0">
      <w:pPr>
        <w:spacing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Поскольку в настоящее время подавляющее большинство компьютеров являются цифровыми, далее будем рассматривать только этот класс компьютеров и слово "компьютер" употреблять в значении "цифровой компьютер". Основу компьютеров образует аппаратура (</w:t>
      </w:r>
      <w:proofErr w:type="spellStart"/>
      <w:r w:rsidRPr="00173CA4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173CA4">
        <w:rPr>
          <w:rFonts w:ascii="Times New Roman" w:hAnsi="Times New Roman" w:cs="Times New Roman"/>
          <w:sz w:val="28"/>
          <w:szCs w:val="28"/>
        </w:rPr>
        <w:t>), построенная, в основном, с использованием электронных и электромеханических элементов и устройств. Принцип действия компьютеров состоит в выполнении программ (</w:t>
      </w:r>
      <w:proofErr w:type="spellStart"/>
      <w:r w:rsidRPr="00173CA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173CA4">
        <w:rPr>
          <w:rFonts w:ascii="Times New Roman" w:hAnsi="Times New Roman" w:cs="Times New Roman"/>
          <w:sz w:val="28"/>
          <w:szCs w:val="28"/>
        </w:rPr>
        <w:t>) — заранее заданных, четко определённых последовательностей арифметических, логических и других операций.</w:t>
      </w:r>
    </w:p>
    <w:p w14:paraId="538449C2" w14:textId="6C0A6BD8" w:rsidR="00CF78CB" w:rsidRPr="00173CA4" w:rsidRDefault="00CF78CB" w:rsidP="00D811A0">
      <w:pPr>
        <w:spacing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47607901"/>
      <w:r w:rsidRPr="00173CA4">
        <w:rPr>
          <w:rFonts w:ascii="Times New Roman" w:hAnsi="Times New Roman" w:cs="Times New Roman"/>
          <w:sz w:val="28"/>
          <w:szCs w:val="28"/>
        </w:rPr>
        <w:t>Первый признак, по которому можно</w:t>
      </w:r>
      <w:bookmarkEnd w:id="1"/>
      <w:r w:rsidRPr="00173CA4">
        <w:rPr>
          <w:rFonts w:ascii="Times New Roman" w:hAnsi="Times New Roman" w:cs="Times New Roman"/>
          <w:sz w:val="28"/>
          <w:szCs w:val="28"/>
        </w:rPr>
        <w:t xml:space="preserve"> разделить компьютеры это платформа.</w:t>
      </w:r>
    </w:p>
    <w:p w14:paraId="09A1FE19" w14:textId="09329B6B" w:rsidR="00CF78CB" w:rsidRPr="00173CA4" w:rsidRDefault="00CF78CB" w:rsidP="00D811A0">
      <w:pPr>
        <w:spacing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Можно выделить две основные платформы ПК:</w:t>
      </w:r>
    </w:p>
    <w:p w14:paraId="26D68852" w14:textId="151C2FCD" w:rsidR="00CF78CB" w:rsidRPr="00173CA4" w:rsidRDefault="00CF78CB" w:rsidP="00D811A0">
      <w:pPr>
        <w:pStyle w:val="a3"/>
        <w:numPr>
          <w:ilvl w:val="0"/>
          <w:numId w:val="2"/>
        </w:numPr>
        <w:spacing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 xml:space="preserve">Платформа IBM – совместимых компьютеров </w:t>
      </w:r>
      <w:r w:rsidR="00EA1330" w:rsidRPr="00173CA4">
        <w:rPr>
          <w:rFonts w:ascii="Times New Roman" w:hAnsi="Times New Roman" w:cs="Times New Roman"/>
          <w:sz w:val="28"/>
          <w:szCs w:val="28"/>
        </w:rPr>
        <w:t>включает в себя</w:t>
      </w:r>
      <w:r w:rsidRPr="00173CA4">
        <w:rPr>
          <w:rFonts w:ascii="Times New Roman" w:hAnsi="Times New Roman" w:cs="Times New Roman"/>
          <w:sz w:val="28"/>
          <w:szCs w:val="28"/>
        </w:rPr>
        <w:t xml:space="preserve"> громадный спектр самых различных компьютеров, от простеньких домашних персоналок до сложных серверов. Именно с этим типом платформ обычно сталкивается пользователь. </w:t>
      </w:r>
    </w:p>
    <w:p w14:paraId="7B93AC05" w14:textId="3CEC9127" w:rsidR="00CF78CB" w:rsidRPr="00173CA4" w:rsidRDefault="00CF78CB" w:rsidP="00D811A0">
      <w:pPr>
        <w:pStyle w:val="a3"/>
        <w:numPr>
          <w:ilvl w:val="0"/>
          <w:numId w:val="2"/>
        </w:numPr>
        <w:spacing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Платформа Apple представлена   довольно   популярными   на   Западе компьютерами Macintosh.  Они   используют своё, особое программное обеспечение, да и «начинка» их существенно отличается от IBM.  Но в России большого распространения они не получили.</w:t>
      </w:r>
    </w:p>
    <w:p w14:paraId="17FB71EF" w14:textId="22358DF5" w:rsidR="00CF78CB" w:rsidRPr="00173CA4" w:rsidRDefault="00CF78CB" w:rsidP="00D811A0">
      <w:pPr>
        <w:spacing w:line="360" w:lineRule="auto"/>
        <w:ind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Обычно IBM-совместимые ПК состоят из трех частей (блоков):</w:t>
      </w:r>
    </w:p>
    <w:p w14:paraId="244E8ADC" w14:textId="0D53D1D1" w:rsidR="00CF78CB" w:rsidRPr="00173CA4" w:rsidRDefault="00CF78CB" w:rsidP="00D811A0">
      <w:pPr>
        <w:pStyle w:val="a3"/>
        <w:numPr>
          <w:ilvl w:val="0"/>
          <w:numId w:val="3"/>
        </w:numPr>
        <w:spacing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системного блока;</w:t>
      </w:r>
    </w:p>
    <w:p w14:paraId="7431D3C3" w14:textId="4B2A9D1F" w:rsidR="00CF78CB" w:rsidRPr="00173CA4" w:rsidRDefault="00CF78CB" w:rsidP="00D811A0">
      <w:pPr>
        <w:pStyle w:val="a3"/>
        <w:numPr>
          <w:ilvl w:val="0"/>
          <w:numId w:val="3"/>
        </w:numPr>
        <w:spacing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монитора (дисплея);</w:t>
      </w:r>
    </w:p>
    <w:p w14:paraId="3695E8BC" w14:textId="31C67A68" w:rsidR="00CF78CB" w:rsidRPr="00173CA4" w:rsidRDefault="00CF78CB" w:rsidP="00D811A0">
      <w:pPr>
        <w:pStyle w:val="a3"/>
        <w:numPr>
          <w:ilvl w:val="0"/>
          <w:numId w:val="3"/>
        </w:numPr>
        <w:spacing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клавиатуры (устройства, позволяющего вводить символы в компьютер);</w:t>
      </w:r>
    </w:p>
    <w:p w14:paraId="51F5E57C" w14:textId="77777777" w:rsidR="00EA1330" w:rsidRPr="00173CA4" w:rsidRDefault="00EA1330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rPr>
          <w:sz w:val="28"/>
          <w:szCs w:val="28"/>
        </w:rPr>
      </w:pPr>
      <w:r w:rsidRPr="00173CA4">
        <w:rPr>
          <w:sz w:val="28"/>
          <w:szCs w:val="28"/>
        </w:rPr>
        <w:lastRenderedPageBreak/>
        <w:t xml:space="preserve">В основу построения большинства ЭВМ положены принципы, сформулированные в </w:t>
      </w:r>
      <w:smartTag w:uri="urn:schemas-microsoft-com:office:smarttags" w:element="metricconverter">
        <w:smartTagPr>
          <w:attr w:name="ProductID" w:val="1945 г"/>
        </w:smartTagPr>
        <w:r w:rsidRPr="00173CA4">
          <w:rPr>
            <w:sz w:val="28"/>
            <w:szCs w:val="28"/>
          </w:rPr>
          <w:t>1945 г</w:t>
        </w:r>
      </w:smartTag>
      <w:r w:rsidRPr="00173CA4">
        <w:rPr>
          <w:sz w:val="28"/>
          <w:szCs w:val="28"/>
        </w:rPr>
        <w:t>. Джоном фон Нейманом:</w:t>
      </w:r>
    </w:p>
    <w:p w14:paraId="6171A4AE" w14:textId="77777777" w:rsidR="00EA1330" w:rsidRPr="00173CA4" w:rsidRDefault="00EA1330" w:rsidP="00D811A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Принцип программного управления (программа состоит из набора команд, которые выполняются процессором автоматически друг за другом в определённой последовательности).</w:t>
      </w:r>
    </w:p>
    <w:p w14:paraId="5FC790DC" w14:textId="77777777" w:rsidR="00EA1330" w:rsidRPr="00173CA4" w:rsidRDefault="00EA1330" w:rsidP="00D811A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Принцип однородности памяти (программы и данные хранятся в одной и той же памяти; над командами можно выполнять такие же действия, как и над данными).</w:t>
      </w:r>
    </w:p>
    <w:p w14:paraId="060D261C" w14:textId="77777777" w:rsidR="00EA1330" w:rsidRPr="00173CA4" w:rsidRDefault="00EA1330" w:rsidP="00D811A0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Принцип адресности (основная память структурно состоит из нумерованных ячеек).</w:t>
      </w:r>
    </w:p>
    <w:p w14:paraId="417BC003" w14:textId="77777777" w:rsidR="00EA1330" w:rsidRPr="00173CA4" w:rsidRDefault="00EA1330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rPr>
          <w:sz w:val="28"/>
          <w:szCs w:val="28"/>
        </w:rPr>
      </w:pPr>
      <w:r w:rsidRPr="00173CA4">
        <w:rPr>
          <w:sz w:val="28"/>
          <w:szCs w:val="28"/>
        </w:rPr>
        <w:t>ЭВМ, построенные на этих принципах, имеют классическую архитектуру (архитектуру фон Неймана). Архитектура ПК определяет принцип действия, информационные связи и взаимное соединение основных логических узлов компьютера:</w:t>
      </w:r>
    </w:p>
    <w:p w14:paraId="438203A3" w14:textId="77777777" w:rsidR="00EA1330" w:rsidRPr="00173CA4" w:rsidRDefault="00EA1330" w:rsidP="00D811A0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центрального процессора;</w:t>
      </w:r>
    </w:p>
    <w:p w14:paraId="6DD2682B" w14:textId="77777777" w:rsidR="00EA1330" w:rsidRPr="00173CA4" w:rsidRDefault="00EA1330" w:rsidP="00D811A0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основной памяти;</w:t>
      </w:r>
    </w:p>
    <w:p w14:paraId="3BF31F4D" w14:textId="77777777" w:rsidR="00EA1330" w:rsidRPr="00173CA4" w:rsidRDefault="00EA1330" w:rsidP="00D811A0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внешней памяти;</w:t>
      </w:r>
    </w:p>
    <w:p w14:paraId="7904932D" w14:textId="77777777" w:rsidR="00EA1330" w:rsidRPr="00173CA4" w:rsidRDefault="00EA1330" w:rsidP="00D811A0">
      <w:pPr>
        <w:numPr>
          <w:ilvl w:val="0"/>
          <w:numId w:val="4"/>
        </w:numPr>
        <w:tabs>
          <w:tab w:val="clear" w:pos="720"/>
        </w:tabs>
        <w:spacing w:after="0" w:line="360" w:lineRule="auto"/>
        <w:ind w:left="0" w:right="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CA4">
        <w:rPr>
          <w:rFonts w:ascii="Times New Roman" w:hAnsi="Times New Roman" w:cs="Times New Roman"/>
          <w:sz w:val="28"/>
          <w:szCs w:val="28"/>
        </w:rPr>
        <w:t>периферийных устройств.</w:t>
      </w:r>
    </w:p>
    <w:p w14:paraId="3F8F2D1E" w14:textId="2723122B" w:rsidR="007170F4" w:rsidRDefault="00EA1330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rPr>
          <w:sz w:val="28"/>
          <w:szCs w:val="28"/>
        </w:rPr>
      </w:pPr>
      <w:r w:rsidRPr="00173CA4">
        <w:rPr>
          <w:sz w:val="28"/>
          <w:szCs w:val="28"/>
        </w:rPr>
        <w:t>Основные электронные компоненты, определяющие архитектуру процессора, размещаются на основной плате компьютера, которая называется системной или материнской (</w:t>
      </w:r>
      <w:proofErr w:type="spellStart"/>
      <w:r w:rsidRPr="00173CA4">
        <w:rPr>
          <w:sz w:val="28"/>
          <w:szCs w:val="28"/>
        </w:rPr>
        <w:t>MotherBoard</w:t>
      </w:r>
      <w:proofErr w:type="spellEnd"/>
      <w:r w:rsidRPr="00173CA4">
        <w:rPr>
          <w:sz w:val="28"/>
          <w:szCs w:val="28"/>
        </w:rPr>
        <w:t>). А контроллеры и адаптеры дополнительных устройств либо сами эти устройства, выполняются в виде плат расширения (D</w:t>
      </w:r>
      <w:r w:rsidRPr="00173CA4">
        <w:rPr>
          <w:sz w:val="28"/>
          <w:szCs w:val="28"/>
          <w:lang w:val="en-US"/>
        </w:rPr>
        <w:t>a</w:t>
      </w:r>
      <w:proofErr w:type="spellStart"/>
      <w:r w:rsidRPr="00173CA4">
        <w:rPr>
          <w:sz w:val="28"/>
          <w:szCs w:val="28"/>
        </w:rPr>
        <w:t>ughterBoard</w:t>
      </w:r>
      <w:proofErr w:type="spellEnd"/>
      <w:r w:rsidRPr="00173CA4">
        <w:rPr>
          <w:sz w:val="28"/>
          <w:szCs w:val="28"/>
        </w:rPr>
        <w:t xml:space="preserve"> — дочерняя плата) и подключаются к шине с помощью разъёмов расширения, называемых также слотами расширения (англ. </w:t>
      </w:r>
      <w:proofErr w:type="spellStart"/>
      <w:r w:rsidRPr="00173CA4">
        <w:rPr>
          <w:sz w:val="28"/>
          <w:szCs w:val="28"/>
        </w:rPr>
        <w:t>slot</w:t>
      </w:r>
      <w:proofErr w:type="spellEnd"/>
      <w:r w:rsidRPr="00173CA4">
        <w:rPr>
          <w:sz w:val="28"/>
          <w:szCs w:val="28"/>
        </w:rPr>
        <w:t xml:space="preserve"> — щель, паз)</w:t>
      </w:r>
    </w:p>
    <w:p w14:paraId="077CBD56" w14:textId="77777777" w:rsidR="007170F4" w:rsidRDefault="007170F4" w:rsidP="00D811A0">
      <w:pPr>
        <w:spacing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554F1CE" w14:textId="6147FE04" w:rsidR="005567E3" w:rsidRDefault="005567E3" w:rsidP="007C1A4A">
      <w:pPr>
        <w:pStyle w:val="a4"/>
        <w:spacing w:before="0" w:beforeAutospacing="0" w:after="0" w:afterAutospacing="0" w:line="360" w:lineRule="auto"/>
        <w:ind w:right="283" w:firstLine="709"/>
        <w:jc w:val="center"/>
        <w:outlineLvl w:val="0"/>
        <w:rPr>
          <w:sz w:val="28"/>
          <w:szCs w:val="28"/>
        </w:rPr>
      </w:pPr>
      <w:bookmarkStart w:id="2" w:name="_Toc148133092"/>
      <w:r w:rsidRPr="005567E3">
        <w:rPr>
          <w:sz w:val="28"/>
          <w:szCs w:val="28"/>
        </w:rPr>
        <w:lastRenderedPageBreak/>
        <w:t>Архитектура ПК</w:t>
      </w:r>
      <w:bookmarkEnd w:id="2"/>
    </w:p>
    <w:p w14:paraId="74C7D894" w14:textId="43AAAB16" w:rsidR="00522C93" w:rsidRPr="00C443E3" w:rsidRDefault="00522C93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rPr>
          <w:sz w:val="28"/>
        </w:rPr>
      </w:pPr>
      <w:r w:rsidRPr="00522C93">
        <w:rPr>
          <w:sz w:val="28"/>
        </w:rPr>
        <w:t xml:space="preserve">Архитектура современных персональных ЭВМ основана на магистрально-модульном принципе. Модульный принцип позволяет потребителю самому комплектовать нужную ему конфигурацию компьютера и производить её модернизацию. Модульная организация системы опирается на магистральный (шинный) принцип обмена информации. Магистраль (системная шина) – это набор электронных линий, связывающих воедино </w:t>
      </w:r>
      <w:r>
        <w:rPr>
          <w:sz w:val="28"/>
        </w:rPr>
        <w:t>комплектующие компьютера</w:t>
      </w:r>
      <w:r w:rsidRPr="00522C93">
        <w:rPr>
          <w:sz w:val="28"/>
        </w:rPr>
        <w:t>.</w:t>
      </w:r>
      <w:r w:rsidR="00783356">
        <w:rPr>
          <w:sz w:val="28"/>
        </w:rPr>
        <w:t xml:space="preserve"> </w:t>
      </w:r>
      <w:r w:rsidR="005D69C6" w:rsidRPr="00C443E3">
        <w:rPr>
          <w:sz w:val="28"/>
        </w:rPr>
        <w:t xml:space="preserve">Архитектура компьютера обычно определяется совокупностью ее свойств, существенных для пользователя. Основное внимание при этом уделяется структуре и функциональным возможностям машины, которые можно разделить на основные и дополнительные. Основные функции определяют назначение ЭВМ. Дополнительные функции повышают эффективность выполнения основных функций. </w:t>
      </w:r>
      <w:r w:rsidR="00783356">
        <w:rPr>
          <w:sz w:val="28"/>
        </w:rPr>
        <w:t>Ф</w:t>
      </w:r>
      <w:r w:rsidR="005D69C6" w:rsidRPr="00C443E3">
        <w:rPr>
          <w:sz w:val="28"/>
        </w:rPr>
        <w:t>ункции ЭВМ реализуются с помощью ее компонентов: аппаратных и программных средств.</w:t>
      </w:r>
    </w:p>
    <w:p w14:paraId="09F5C601" w14:textId="77777777" w:rsidR="00783356" w:rsidRDefault="005D69C6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rPr>
          <w:sz w:val="28"/>
        </w:rPr>
      </w:pPr>
      <w:r w:rsidRPr="00C443E3">
        <w:rPr>
          <w:sz w:val="28"/>
        </w:rPr>
        <w:t xml:space="preserve">Структура компьютера — это некоторая модель, устанавливающая состав, порядок и принципы взаимодействия входящих в нее компонентов. Персональный компьютер — это настольная или переносная ЭВМ, удовлетворяющая требованиям общедоступности и универсальности применения. </w:t>
      </w:r>
    </w:p>
    <w:p w14:paraId="6C8A8B85" w14:textId="057238B2" w:rsidR="005D69C6" w:rsidRPr="00C443E3" w:rsidRDefault="005D69C6" w:rsidP="007C1A4A">
      <w:pPr>
        <w:pStyle w:val="a4"/>
        <w:spacing w:before="0" w:beforeAutospacing="0" w:after="0" w:afterAutospacing="0" w:line="360" w:lineRule="auto"/>
        <w:ind w:right="283"/>
        <w:jc w:val="both"/>
        <w:rPr>
          <w:sz w:val="28"/>
        </w:rPr>
      </w:pPr>
      <w:r w:rsidRPr="00C443E3">
        <w:rPr>
          <w:sz w:val="28"/>
        </w:rPr>
        <w:t>Достоинствами ПК являются:</w:t>
      </w:r>
    </w:p>
    <w:p w14:paraId="1A1758B1" w14:textId="3FC1CB7B" w:rsidR="005D69C6" w:rsidRPr="005D69C6" w:rsidRDefault="00783356" w:rsidP="00D811A0">
      <w:pPr>
        <w:pStyle w:val="a3"/>
        <w:numPr>
          <w:ilvl w:val="0"/>
          <w:numId w:val="8"/>
        </w:numPr>
        <w:spacing w:after="0" w:line="360" w:lineRule="auto"/>
        <w:ind w:left="0" w:right="283" w:firstLine="709"/>
        <w:jc w:val="both"/>
        <w:rPr>
          <w:sz w:val="28"/>
        </w:rPr>
      </w:pPr>
      <w:r>
        <w:rPr>
          <w:sz w:val="28"/>
        </w:rPr>
        <w:t>С</w:t>
      </w:r>
      <w:r w:rsidR="005D69C6" w:rsidRPr="005D69C6">
        <w:rPr>
          <w:sz w:val="28"/>
        </w:rPr>
        <w:t>тоимость</w:t>
      </w:r>
      <w:r>
        <w:rPr>
          <w:sz w:val="28"/>
        </w:rPr>
        <w:t xml:space="preserve"> (</w:t>
      </w:r>
      <w:r w:rsidR="005D69C6" w:rsidRPr="005D69C6">
        <w:rPr>
          <w:sz w:val="28"/>
        </w:rPr>
        <w:t>находящаяся в пределах доступности для индивидуального покупателя</w:t>
      </w:r>
      <w:r>
        <w:rPr>
          <w:sz w:val="28"/>
        </w:rPr>
        <w:t>)</w:t>
      </w:r>
    </w:p>
    <w:p w14:paraId="0CB23D05" w14:textId="5B5C41C9" w:rsidR="005D69C6" w:rsidRPr="005D69C6" w:rsidRDefault="00783356" w:rsidP="00D811A0">
      <w:pPr>
        <w:pStyle w:val="a3"/>
        <w:numPr>
          <w:ilvl w:val="0"/>
          <w:numId w:val="8"/>
        </w:numPr>
        <w:spacing w:after="0" w:line="360" w:lineRule="auto"/>
        <w:ind w:left="0" w:right="283" w:firstLine="709"/>
        <w:jc w:val="both"/>
        <w:rPr>
          <w:sz w:val="28"/>
        </w:rPr>
      </w:pPr>
      <w:r>
        <w:rPr>
          <w:sz w:val="28"/>
        </w:rPr>
        <w:t>А</w:t>
      </w:r>
      <w:r w:rsidR="005D69C6" w:rsidRPr="005D69C6">
        <w:rPr>
          <w:sz w:val="28"/>
        </w:rPr>
        <w:t>втономность эксплуатации</w:t>
      </w:r>
      <w:r>
        <w:rPr>
          <w:sz w:val="28"/>
        </w:rPr>
        <w:t xml:space="preserve"> (нет необходимости в</w:t>
      </w:r>
      <w:r w:rsidR="005D69C6" w:rsidRPr="005D69C6">
        <w:rPr>
          <w:sz w:val="28"/>
        </w:rPr>
        <w:t xml:space="preserve"> специальны</w:t>
      </w:r>
      <w:r>
        <w:rPr>
          <w:sz w:val="28"/>
        </w:rPr>
        <w:t xml:space="preserve">х </w:t>
      </w:r>
      <w:r w:rsidR="005D69C6" w:rsidRPr="005D69C6">
        <w:rPr>
          <w:sz w:val="28"/>
        </w:rPr>
        <w:t>требовани</w:t>
      </w:r>
      <w:r>
        <w:rPr>
          <w:sz w:val="28"/>
        </w:rPr>
        <w:t>ях</w:t>
      </w:r>
      <w:r w:rsidR="005D69C6" w:rsidRPr="005D69C6">
        <w:rPr>
          <w:sz w:val="28"/>
        </w:rPr>
        <w:t xml:space="preserve"> к условиям окружающей среды</w:t>
      </w:r>
      <w:r>
        <w:rPr>
          <w:sz w:val="28"/>
        </w:rPr>
        <w:t xml:space="preserve"> и </w:t>
      </w:r>
      <w:r w:rsidRPr="00783356">
        <w:rPr>
          <w:sz w:val="28"/>
        </w:rPr>
        <w:t>эксплуатации</w:t>
      </w:r>
      <w:r>
        <w:rPr>
          <w:sz w:val="28"/>
        </w:rPr>
        <w:t>)</w:t>
      </w:r>
    </w:p>
    <w:p w14:paraId="2CDB9D91" w14:textId="0AC7A4AF" w:rsidR="005D69C6" w:rsidRPr="005D69C6" w:rsidRDefault="00783356" w:rsidP="00D811A0">
      <w:pPr>
        <w:pStyle w:val="a3"/>
        <w:numPr>
          <w:ilvl w:val="0"/>
          <w:numId w:val="8"/>
        </w:numPr>
        <w:spacing w:after="0" w:line="360" w:lineRule="auto"/>
        <w:ind w:left="0" w:right="283" w:firstLine="709"/>
        <w:jc w:val="both"/>
        <w:rPr>
          <w:sz w:val="28"/>
        </w:rPr>
      </w:pPr>
      <w:r>
        <w:rPr>
          <w:sz w:val="28"/>
        </w:rPr>
        <w:t>Г</w:t>
      </w:r>
      <w:r w:rsidR="005D69C6" w:rsidRPr="005D69C6">
        <w:rPr>
          <w:sz w:val="28"/>
        </w:rPr>
        <w:t>ибкость архитектуры</w:t>
      </w:r>
      <w:r>
        <w:rPr>
          <w:sz w:val="28"/>
        </w:rPr>
        <w:t xml:space="preserve"> (</w:t>
      </w:r>
      <w:r w:rsidR="005D69C6" w:rsidRPr="005D69C6">
        <w:rPr>
          <w:sz w:val="28"/>
        </w:rPr>
        <w:t>обеспечива</w:t>
      </w:r>
      <w:r>
        <w:rPr>
          <w:sz w:val="28"/>
        </w:rPr>
        <w:t xml:space="preserve">ет </w:t>
      </w:r>
      <w:r w:rsidR="005D69C6" w:rsidRPr="005D69C6">
        <w:rPr>
          <w:sz w:val="28"/>
        </w:rPr>
        <w:t>адаптивность к</w:t>
      </w:r>
      <w:r>
        <w:rPr>
          <w:sz w:val="28"/>
        </w:rPr>
        <w:t xml:space="preserve"> </w:t>
      </w:r>
      <w:r w:rsidR="005D69C6" w:rsidRPr="005D69C6">
        <w:rPr>
          <w:sz w:val="28"/>
        </w:rPr>
        <w:t xml:space="preserve">разнообразным применениям в </w:t>
      </w:r>
      <w:r>
        <w:rPr>
          <w:sz w:val="28"/>
        </w:rPr>
        <w:t xml:space="preserve">разных </w:t>
      </w:r>
      <w:r w:rsidR="005D69C6" w:rsidRPr="005D69C6">
        <w:rPr>
          <w:sz w:val="28"/>
        </w:rPr>
        <w:t>сфер</w:t>
      </w:r>
      <w:r>
        <w:rPr>
          <w:sz w:val="28"/>
        </w:rPr>
        <w:t>ах)</w:t>
      </w:r>
    </w:p>
    <w:p w14:paraId="003898B9" w14:textId="7CF81568" w:rsidR="005D69C6" w:rsidRPr="009050A7" w:rsidRDefault="009050A7" w:rsidP="00D811A0">
      <w:pPr>
        <w:pStyle w:val="a3"/>
        <w:numPr>
          <w:ilvl w:val="0"/>
          <w:numId w:val="8"/>
        </w:numPr>
        <w:spacing w:after="0" w:line="360" w:lineRule="auto"/>
        <w:ind w:left="0" w:right="283" w:firstLine="709"/>
        <w:jc w:val="both"/>
        <w:rPr>
          <w:sz w:val="28"/>
        </w:rPr>
      </w:pPr>
      <w:r>
        <w:rPr>
          <w:sz w:val="28"/>
        </w:rPr>
        <w:t xml:space="preserve">Работа </w:t>
      </w:r>
      <w:r w:rsidRPr="009050A7">
        <w:rPr>
          <w:sz w:val="28"/>
        </w:rPr>
        <w:t xml:space="preserve">пользователя </w:t>
      </w:r>
      <w:r>
        <w:rPr>
          <w:sz w:val="28"/>
        </w:rPr>
        <w:t xml:space="preserve">с аппаратурой </w:t>
      </w:r>
      <w:r w:rsidR="005D69C6" w:rsidRPr="009050A7">
        <w:rPr>
          <w:sz w:val="28"/>
        </w:rPr>
        <w:t>без специальной профессиональной подготовки</w:t>
      </w:r>
    </w:p>
    <w:p w14:paraId="6BFFC992" w14:textId="39C8BC31" w:rsidR="00D811A0" w:rsidRPr="00D811A0" w:rsidRDefault="005D69C6" w:rsidP="00D811A0">
      <w:pPr>
        <w:pStyle w:val="a3"/>
        <w:numPr>
          <w:ilvl w:val="0"/>
          <w:numId w:val="8"/>
        </w:numPr>
        <w:spacing w:after="0" w:line="360" w:lineRule="auto"/>
        <w:ind w:left="0" w:right="283" w:firstLine="709"/>
        <w:jc w:val="both"/>
        <w:rPr>
          <w:sz w:val="28"/>
        </w:rPr>
      </w:pPr>
      <w:r w:rsidRPr="005D69C6">
        <w:rPr>
          <w:sz w:val="28"/>
        </w:rPr>
        <w:lastRenderedPageBreak/>
        <w:t>высокая надежность работы (более 5 тыс. ч наработки на отказ).</w:t>
      </w:r>
    </w:p>
    <w:p w14:paraId="46344DBC" w14:textId="77777777" w:rsidR="00D811A0" w:rsidRDefault="00D811A0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outlineLvl w:val="1"/>
        <w:rPr>
          <w:sz w:val="28"/>
        </w:rPr>
      </w:pPr>
    </w:p>
    <w:p w14:paraId="5E839EE9" w14:textId="64E87DF0" w:rsidR="005D69C6" w:rsidRDefault="005D69C6" w:rsidP="007C1A4A">
      <w:pPr>
        <w:pStyle w:val="a4"/>
        <w:spacing w:before="0" w:beforeAutospacing="0" w:after="0" w:afterAutospacing="0" w:line="360" w:lineRule="auto"/>
        <w:ind w:right="283" w:firstLine="709"/>
        <w:jc w:val="center"/>
        <w:outlineLvl w:val="1"/>
        <w:rPr>
          <w:sz w:val="28"/>
        </w:rPr>
      </w:pPr>
      <w:bookmarkStart w:id="3" w:name="_Toc148133093"/>
      <w:r w:rsidRPr="005D69C6">
        <w:rPr>
          <w:sz w:val="28"/>
        </w:rPr>
        <w:t>Основные блоки ПК и их значение</w:t>
      </w:r>
      <w:bookmarkEnd w:id="3"/>
    </w:p>
    <w:p w14:paraId="425E5B12" w14:textId="77777777" w:rsidR="005D69C6" w:rsidRPr="00AF6024" w:rsidRDefault="005D69C6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rPr>
          <w:sz w:val="28"/>
        </w:rPr>
      </w:pPr>
      <w:r w:rsidRPr="00C443E3">
        <w:rPr>
          <w:sz w:val="28"/>
        </w:rPr>
        <w:t xml:space="preserve">Рассмотрим </w:t>
      </w:r>
      <w:r w:rsidRPr="00AF6024">
        <w:rPr>
          <w:sz w:val="28"/>
        </w:rPr>
        <w:t>Основные блоки ПК и их значение</w:t>
      </w:r>
    </w:p>
    <w:p w14:paraId="261D0888" w14:textId="5F96EE33" w:rsidR="009050A7" w:rsidRDefault="005D69C6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rPr>
          <w:sz w:val="28"/>
        </w:rPr>
      </w:pPr>
      <w:r w:rsidRPr="00D811A0">
        <w:rPr>
          <w:sz w:val="28"/>
        </w:rPr>
        <w:t>Примечание.</w:t>
      </w:r>
      <w:r w:rsidRPr="00C443E3">
        <w:rPr>
          <w:sz w:val="28"/>
        </w:rPr>
        <w:t xml:space="preserve"> Здесь и далее организация ПК рассматривается применительно к самым распространенным в настоящее время IBM PC-подобным компьютерам.</w:t>
      </w:r>
    </w:p>
    <w:p w14:paraId="33A8F802" w14:textId="01CA0F63" w:rsidR="009050A7" w:rsidRDefault="009050A7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rPr>
          <w:sz w:val="28"/>
        </w:rPr>
      </w:pPr>
      <w:r w:rsidRPr="009050A7">
        <w:rPr>
          <w:sz w:val="28"/>
        </w:rPr>
        <w:t xml:space="preserve">Персональный компьютер – универсальная техническая система. Его конфигурацию (состав оборудования) можно гибко изменять по мере необходимости. Тем не менее, существует понятие базовой конфигурации, которую считают типовой. В настоящее время в базовой конфигурации рассматривают </w:t>
      </w:r>
      <w:r w:rsidR="00D93350">
        <w:rPr>
          <w:sz w:val="28"/>
        </w:rPr>
        <w:t>следующие</w:t>
      </w:r>
      <w:r w:rsidRPr="009050A7">
        <w:rPr>
          <w:sz w:val="28"/>
        </w:rPr>
        <w:t xml:space="preserve"> модул</w:t>
      </w:r>
      <w:r w:rsidR="00D93350">
        <w:rPr>
          <w:sz w:val="28"/>
        </w:rPr>
        <w:t>и</w:t>
      </w:r>
      <w:r w:rsidRPr="009050A7">
        <w:rPr>
          <w:sz w:val="28"/>
        </w:rPr>
        <w:t xml:space="preserve"> (составные части, из которых состоит компьютер):</w:t>
      </w:r>
    </w:p>
    <w:p w14:paraId="47F67E25" w14:textId="4B95A124" w:rsidR="00591103" w:rsidRPr="00591103" w:rsidRDefault="00591103" w:rsidP="00D811A0">
      <w:pPr>
        <w:pStyle w:val="a3"/>
        <w:numPr>
          <w:ilvl w:val="0"/>
          <w:numId w:val="10"/>
        </w:numPr>
        <w:spacing w:line="360" w:lineRule="auto"/>
        <w:ind w:left="0" w:right="283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9110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Процессор </w:t>
      </w:r>
    </w:p>
    <w:p w14:paraId="7F24399C" w14:textId="166BFDDB" w:rsidR="00D93350" w:rsidRPr="00D93350" w:rsidRDefault="00D93350" w:rsidP="00D811A0">
      <w:pPr>
        <w:pStyle w:val="a4"/>
        <w:numPr>
          <w:ilvl w:val="0"/>
          <w:numId w:val="10"/>
        </w:numPr>
        <w:spacing w:after="0" w:line="360" w:lineRule="auto"/>
        <w:ind w:left="0" w:right="283" w:firstLine="709"/>
        <w:jc w:val="both"/>
        <w:rPr>
          <w:sz w:val="28"/>
        </w:rPr>
      </w:pPr>
      <w:r>
        <w:rPr>
          <w:sz w:val="28"/>
        </w:rPr>
        <w:t>М</w:t>
      </w:r>
      <w:r w:rsidRPr="00D93350">
        <w:rPr>
          <w:sz w:val="28"/>
        </w:rPr>
        <w:t>атеринская плата</w:t>
      </w:r>
    </w:p>
    <w:p w14:paraId="48221A18" w14:textId="6CAD712F" w:rsidR="00591103" w:rsidRPr="00591103" w:rsidRDefault="00591103" w:rsidP="00D811A0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0" w:right="283" w:firstLine="709"/>
        <w:jc w:val="both"/>
        <w:rPr>
          <w:sz w:val="28"/>
        </w:rPr>
      </w:pPr>
      <w:r>
        <w:rPr>
          <w:sz w:val="28"/>
        </w:rPr>
        <w:t>Графический процессор</w:t>
      </w:r>
    </w:p>
    <w:p w14:paraId="0D938FE7" w14:textId="75945AFD" w:rsidR="00591103" w:rsidRPr="00591103" w:rsidRDefault="00591103" w:rsidP="00D811A0">
      <w:pPr>
        <w:pStyle w:val="a4"/>
        <w:numPr>
          <w:ilvl w:val="0"/>
          <w:numId w:val="10"/>
        </w:numPr>
        <w:spacing w:after="0" w:line="360" w:lineRule="auto"/>
        <w:ind w:left="0" w:right="283" w:firstLine="709"/>
        <w:jc w:val="both"/>
        <w:rPr>
          <w:sz w:val="28"/>
        </w:rPr>
      </w:pPr>
      <w:r>
        <w:rPr>
          <w:sz w:val="28"/>
        </w:rPr>
        <w:t>П</w:t>
      </w:r>
      <w:r w:rsidRPr="00D93350">
        <w:rPr>
          <w:sz w:val="28"/>
        </w:rPr>
        <w:t xml:space="preserve">амять </w:t>
      </w:r>
    </w:p>
    <w:p w14:paraId="59FB9E48" w14:textId="3FF51A04" w:rsidR="00D93350" w:rsidRDefault="00D93350" w:rsidP="00D811A0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0" w:right="283" w:firstLine="709"/>
        <w:jc w:val="both"/>
        <w:rPr>
          <w:sz w:val="28"/>
        </w:rPr>
      </w:pPr>
      <w:r w:rsidRPr="00C443E3">
        <w:rPr>
          <w:sz w:val="28"/>
        </w:rPr>
        <w:t>Источник питания</w:t>
      </w:r>
    </w:p>
    <w:p w14:paraId="3FBCF1E0" w14:textId="40BEF43B" w:rsidR="00D93350" w:rsidRDefault="00D93350" w:rsidP="00D811A0">
      <w:pPr>
        <w:pStyle w:val="a4"/>
        <w:numPr>
          <w:ilvl w:val="0"/>
          <w:numId w:val="10"/>
        </w:numPr>
        <w:spacing w:before="0" w:beforeAutospacing="0" w:after="0" w:afterAutospacing="0" w:line="360" w:lineRule="auto"/>
        <w:ind w:left="0" w:right="283" w:firstLine="709"/>
        <w:jc w:val="both"/>
        <w:rPr>
          <w:sz w:val="28"/>
        </w:rPr>
      </w:pPr>
      <w:r>
        <w:rPr>
          <w:sz w:val="28"/>
        </w:rPr>
        <w:t>П</w:t>
      </w:r>
      <w:r w:rsidRPr="00D93350">
        <w:rPr>
          <w:sz w:val="28"/>
        </w:rPr>
        <w:t>ериферийные устройства</w:t>
      </w:r>
    </w:p>
    <w:p w14:paraId="78AC5E1C" w14:textId="386BF141" w:rsidR="00591103" w:rsidRDefault="00591103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rPr>
          <w:sz w:val="28"/>
        </w:rPr>
      </w:pPr>
    </w:p>
    <w:p w14:paraId="137FED87" w14:textId="33AE37A2" w:rsidR="00634EAB" w:rsidRPr="00D811A0" w:rsidRDefault="00591103" w:rsidP="007C1A4A">
      <w:pPr>
        <w:pStyle w:val="2"/>
        <w:spacing w:line="360" w:lineRule="auto"/>
        <w:ind w:right="283"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</w:pPr>
      <w:bookmarkStart w:id="4" w:name="_Toc148133094"/>
      <w:r w:rsidRPr="00591103">
        <w:rPr>
          <w:rFonts w:ascii="Times New Roman" w:eastAsia="Times New Roman" w:hAnsi="Times New Roman" w:cs="Times New Roman"/>
          <w:color w:val="auto"/>
          <w:sz w:val="28"/>
          <w:szCs w:val="24"/>
          <w:lang w:eastAsia="ru-RU"/>
        </w:rPr>
        <w:t>Процессор</w:t>
      </w:r>
      <w:bookmarkEnd w:id="4"/>
    </w:p>
    <w:p w14:paraId="5D785B71" w14:textId="041BD1C9" w:rsidR="00D811A0" w:rsidRDefault="00591103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rPr>
          <w:sz w:val="28"/>
        </w:rPr>
      </w:pPr>
      <w:r w:rsidRPr="00591103">
        <w:rPr>
          <w:sz w:val="28"/>
        </w:rPr>
        <w:t>Процессор</w:t>
      </w:r>
      <w:r w:rsidR="00EE3A18">
        <w:rPr>
          <w:sz w:val="28"/>
        </w:rPr>
        <w:t xml:space="preserve"> (р</w:t>
      </w:r>
      <w:r w:rsidR="00EE3A18" w:rsidRPr="00EE3A18">
        <w:rPr>
          <w:sz w:val="28"/>
        </w:rPr>
        <w:t>ис. 1</w:t>
      </w:r>
      <w:r w:rsidR="00EE3A18">
        <w:rPr>
          <w:sz w:val="28"/>
        </w:rPr>
        <w:t>)</w:t>
      </w:r>
      <w:r w:rsidRPr="00591103">
        <w:rPr>
          <w:sz w:val="28"/>
        </w:rPr>
        <w:t xml:space="preserve"> – это устройство, отвечающее за обработку информации. Его называют по-разному: центральный процессор (ЦП) или центральное процессорное устройство (ЦПУ) или </w:t>
      </w:r>
      <w:proofErr w:type="spellStart"/>
      <w:r w:rsidRPr="00591103">
        <w:rPr>
          <w:sz w:val="28"/>
        </w:rPr>
        <w:t>central</w:t>
      </w:r>
      <w:proofErr w:type="spellEnd"/>
      <w:r w:rsidRPr="00591103">
        <w:rPr>
          <w:sz w:val="28"/>
        </w:rPr>
        <w:t xml:space="preserve"> </w:t>
      </w:r>
      <w:proofErr w:type="spellStart"/>
      <w:r w:rsidRPr="00591103">
        <w:rPr>
          <w:sz w:val="28"/>
        </w:rPr>
        <w:t>processing</w:t>
      </w:r>
      <w:proofErr w:type="spellEnd"/>
      <w:r w:rsidRPr="00591103">
        <w:rPr>
          <w:sz w:val="28"/>
        </w:rPr>
        <w:t xml:space="preserve"> </w:t>
      </w:r>
      <w:proofErr w:type="spellStart"/>
      <w:r w:rsidRPr="00591103">
        <w:rPr>
          <w:sz w:val="28"/>
        </w:rPr>
        <w:t>unit</w:t>
      </w:r>
      <w:proofErr w:type="spellEnd"/>
      <w:r w:rsidRPr="00591103">
        <w:rPr>
          <w:sz w:val="28"/>
        </w:rPr>
        <w:t xml:space="preserve"> (CPU), но все эти термины обозначают элемент, который является “мозгом”</w:t>
      </w:r>
      <w:r w:rsidR="00634EAB">
        <w:rPr>
          <w:sz w:val="28"/>
        </w:rPr>
        <w:t xml:space="preserve"> для любой электронной машины и для</w:t>
      </w:r>
      <w:r w:rsidRPr="00591103">
        <w:rPr>
          <w:sz w:val="28"/>
        </w:rPr>
        <w:t xml:space="preserve"> </w:t>
      </w:r>
      <w:r>
        <w:rPr>
          <w:sz w:val="28"/>
        </w:rPr>
        <w:t xml:space="preserve">персонального </w:t>
      </w:r>
      <w:r w:rsidR="00634EAB">
        <w:rPr>
          <w:sz w:val="28"/>
        </w:rPr>
        <w:t>компьютера,</w:t>
      </w:r>
      <w:r>
        <w:rPr>
          <w:sz w:val="28"/>
        </w:rPr>
        <w:t xml:space="preserve"> </w:t>
      </w:r>
      <w:r w:rsidR="00634EAB">
        <w:rPr>
          <w:sz w:val="28"/>
        </w:rPr>
        <w:t xml:space="preserve">в частности. </w:t>
      </w:r>
    </w:p>
    <w:p w14:paraId="1B6ABC2C" w14:textId="1343B0BB" w:rsidR="00845FF3" w:rsidRDefault="001078FE" w:rsidP="007C1A4A">
      <w:pPr>
        <w:pStyle w:val="a4"/>
        <w:spacing w:before="0" w:beforeAutospacing="0" w:after="0" w:afterAutospacing="0" w:line="360" w:lineRule="auto"/>
        <w:ind w:right="283" w:firstLine="709"/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3CAAD738" wp14:editId="084C1D84">
            <wp:extent cx="2052083" cy="2052083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640" cy="205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AB6F" w14:textId="7AE69A27" w:rsidR="001078FE" w:rsidRPr="001078FE" w:rsidRDefault="001078FE" w:rsidP="007C1A4A">
      <w:pPr>
        <w:pStyle w:val="a4"/>
        <w:spacing w:before="0" w:beforeAutospacing="0" w:after="0" w:afterAutospacing="0" w:line="360" w:lineRule="auto"/>
        <w:ind w:right="283" w:firstLine="709"/>
        <w:jc w:val="center"/>
        <w:rPr>
          <w:sz w:val="28"/>
        </w:rPr>
      </w:pPr>
      <w:r>
        <w:rPr>
          <w:sz w:val="28"/>
        </w:rPr>
        <w:t>Рис. 1. Центральный процессор</w:t>
      </w:r>
    </w:p>
    <w:p w14:paraId="63D26DF4" w14:textId="77777777" w:rsidR="00845FF3" w:rsidRDefault="00845FF3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rPr>
          <w:sz w:val="28"/>
        </w:rPr>
      </w:pPr>
    </w:p>
    <w:p w14:paraId="090F4D3A" w14:textId="392D56E1" w:rsidR="00634EAB" w:rsidRPr="00EE3A18" w:rsidRDefault="00634EAB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 xml:space="preserve">Процессор осуществляет управление </w:t>
      </w:r>
      <w:r w:rsidRPr="00EE3A18">
        <w:rPr>
          <w:sz w:val="28"/>
          <w:szCs w:val="28"/>
        </w:rPr>
        <w:t>всеми вычислительными операциями и элементами. Функции, которые выполняет ЦП:</w:t>
      </w:r>
    </w:p>
    <w:p w14:paraId="2B126291" w14:textId="77777777" w:rsidR="00634EAB" w:rsidRPr="00EE3A18" w:rsidRDefault="00634EAB" w:rsidP="00D811A0">
      <w:pPr>
        <w:pStyle w:val="a4"/>
        <w:numPr>
          <w:ilvl w:val="0"/>
          <w:numId w:val="12"/>
        </w:numPr>
        <w:spacing w:after="0" w:line="360" w:lineRule="auto"/>
        <w:ind w:left="0"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выполняет операции с данными оперативной памяти.</w:t>
      </w:r>
    </w:p>
    <w:p w14:paraId="7B5C2CDD" w14:textId="77777777" w:rsidR="00634EAB" w:rsidRPr="00EE3A18" w:rsidRDefault="00634EAB" w:rsidP="00D811A0">
      <w:pPr>
        <w:pStyle w:val="a4"/>
        <w:numPr>
          <w:ilvl w:val="0"/>
          <w:numId w:val="12"/>
        </w:numPr>
        <w:spacing w:after="0" w:line="360" w:lineRule="auto"/>
        <w:ind w:left="0"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создает команды и обрабатывает запросы от внутренних компонентов или внешних устройств.</w:t>
      </w:r>
    </w:p>
    <w:p w14:paraId="1A321279" w14:textId="77777777" w:rsidR="00634EAB" w:rsidRPr="00EE3A18" w:rsidRDefault="00634EAB" w:rsidP="00D811A0">
      <w:pPr>
        <w:pStyle w:val="a4"/>
        <w:numPr>
          <w:ilvl w:val="0"/>
          <w:numId w:val="12"/>
        </w:numPr>
        <w:spacing w:after="0" w:line="360" w:lineRule="auto"/>
        <w:ind w:left="0"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временное хранит данные о проделанных операциях или отданных командах.</w:t>
      </w:r>
    </w:p>
    <w:p w14:paraId="0DFB6CEC" w14:textId="77777777" w:rsidR="00634EAB" w:rsidRPr="00EE3A18" w:rsidRDefault="00634EAB" w:rsidP="00D811A0">
      <w:pPr>
        <w:pStyle w:val="a4"/>
        <w:numPr>
          <w:ilvl w:val="0"/>
          <w:numId w:val="12"/>
        </w:numPr>
        <w:spacing w:after="0" w:line="360" w:lineRule="auto"/>
        <w:ind w:left="0"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выполняет логические и арифметические операции с полученной информацией.</w:t>
      </w:r>
    </w:p>
    <w:p w14:paraId="3AAB84DB" w14:textId="56BD391A" w:rsidR="00634EAB" w:rsidRPr="00EE3A18" w:rsidRDefault="00634EAB" w:rsidP="00D811A0">
      <w:pPr>
        <w:pStyle w:val="a4"/>
        <w:numPr>
          <w:ilvl w:val="0"/>
          <w:numId w:val="12"/>
        </w:numPr>
        <w:spacing w:before="0" w:beforeAutospacing="0" w:after="0" w:afterAutospacing="0" w:line="360" w:lineRule="auto"/>
        <w:ind w:left="0"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передает итоги обработки информации внешним устройствам.</w:t>
      </w:r>
    </w:p>
    <w:p w14:paraId="344471BD" w14:textId="6520E225" w:rsidR="00634EAB" w:rsidRPr="00EE3A18" w:rsidRDefault="00634EAB" w:rsidP="007C1A4A">
      <w:pPr>
        <w:pStyle w:val="a4"/>
        <w:spacing w:before="0" w:beforeAutospacing="0" w:after="0" w:afterAutospacing="0" w:line="360" w:lineRule="auto"/>
        <w:ind w:right="283" w:firstLine="709"/>
        <w:jc w:val="center"/>
        <w:outlineLvl w:val="2"/>
        <w:rPr>
          <w:sz w:val="28"/>
          <w:szCs w:val="28"/>
        </w:rPr>
      </w:pPr>
      <w:bookmarkStart w:id="5" w:name="_Toc148133095"/>
      <w:r w:rsidRPr="00EE3A18">
        <w:rPr>
          <w:sz w:val="28"/>
          <w:szCs w:val="28"/>
        </w:rPr>
        <w:t>Составляющие процессора</w:t>
      </w:r>
      <w:bookmarkEnd w:id="5"/>
    </w:p>
    <w:p w14:paraId="738AAEE8" w14:textId="43FE6976" w:rsidR="00634EAB" w:rsidRPr="00EE3A18" w:rsidRDefault="00634EAB" w:rsidP="007C1A4A">
      <w:pPr>
        <w:pStyle w:val="a4"/>
        <w:spacing w:before="0" w:beforeAutospacing="0" w:after="0" w:afterAutospacing="0" w:line="360" w:lineRule="auto"/>
        <w:ind w:right="283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Центральный процессор состоит из таких составных частей как:</w:t>
      </w:r>
    </w:p>
    <w:p w14:paraId="59396D08" w14:textId="1F36A9E2" w:rsidR="00634EAB" w:rsidRPr="00EE3A18" w:rsidRDefault="00634EAB" w:rsidP="00D811A0">
      <w:pPr>
        <w:pStyle w:val="a4"/>
        <w:numPr>
          <w:ilvl w:val="0"/>
          <w:numId w:val="13"/>
        </w:numPr>
        <w:spacing w:before="0" w:beforeAutospacing="0" w:after="0" w:afterAutospacing="0" w:line="360" w:lineRule="auto"/>
        <w:ind w:left="0"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Ядро процессора</w:t>
      </w:r>
    </w:p>
    <w:p w14:paraId="55479E70" w14:textId="77777777" w:rsidR="00634EAB" w:rsidRPr="00EE3A18" w:rsidRDefault="00634EAB" w:rsidP="00D811A0">
      <w:pPr>
        <w:pStyle w:val="a3"/>
        <w:numPr>
          <w:ilvl w:val="0"/>
          <w:numId w:val="13"/>
        </w:numPr>
        <w:spacing w:line="360" w:lineRule="auto"/>
        <w:ind w:left="0"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Запоминающее устройство.</w:t>
      </w:r>
    </w:p>
    <w:p w14:paraId="5EB14FE0" w14:textId="018EC872" w:rsidR="00634EAB" w:rsidRPr="00EE3A18" w:rsidRDefault="00634EAB" w:rsidP="00D811A0">
      <w:pPr>
        <w:pStyle w:val="a3"/>
        <w:numPr>
          <w:ilvl w:val="0"/>
          <w:numId w:val="13"/>
        </w:numPr>
        <w:spacing w:line="360" w:lineRule="auto"/>
        <w:ind w:left="0"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Шины</w:t>
      </w:r>
    </w:p>
    <w:p w14:paraId="6A954219" w14:textId="77777777" w:rsidR="00511B52" w:rsidRPr="00EE3A18" w:rsidRDefault="00634EAB" w:rsidP="00D811A0">
      <w:pPr>
        <w:pStyle w:val="a4"/>
        <w:spacing w:after="0" w:line="360" w:lineRule="auto"/>
        <w:ind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Ядро процессора</w:t>
      </w:r>
      <w:r w:rsidRPr="00EE3A18">
        <w:rPr>
          <w:sz w:val="28"/>
          <w:szCs w:val="28"/>
        </w:rPr>
        <w:t xml:space="preserve"> – данная часть процессора отвечает за </w:t>
      </w:r>
      <w:r w:rsidRPr="00EE3A18">
        <w:rPr>
          <w:sz w:val="28"/>
          <w:szCs w:val="28"/>
        </w:rPr>
        <w:t xml:space="preserve">большую часть всех функций CPU. Оно выполняет расшифровку, чтение, отправку инструкций другим элементам или принимает инструкции от них. Одномоментно ядро способно выполнять только одну команду, происходит </w:t>
      </w:r>
      <w:r w:rsidRPr="00EE3A18">
        <w:rPr>
          <w:sz w:val="28"/>
          <w:szCs w:val="28"/>
        </w:rPr>
        <w:lastRenderedPageBreak/>
        <w:t xml:space="preserve">это за сотые доли секунд. Таким образом, наличие одного ядра говорит о том, что ПК или сервер будет выполнять все инструкции поочередно. </w:t>
      </w:r>
    </w:p>
    <w:p w14:paraId="2B1AE297" w14:textId="46A60832" w:rsidR="00634EAB" w:rsidRPr="00EE3A18" w:rsidRDefault="00634EAB" w:rsidP="00D811A0">
      <w:pPr>
        <w:pStyle w:val="a4"/>
        <w:spacing w:after="0" w:line="360" w:lineRule="auto"/>
        <w:ind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Современное оборудование редко использует одноядерные процессоры, так как в этом случае оно работает очень медленно.</w:t>
      </w:r>
    </w:p>
    <w:p w14:paraId="05427A35" w14:textId="475360BC" w:rsidR="00634EAB" w:rsidRPr="00EE3A18" w:rsidRDefault="00634EAB" w:rsidP="007C1A4A">
      <w:pPr>
        <w:pStyle w:val="a4"/>
        <w:spacing w:after="0" w:line="360" w:lineRule="auto"/>
        <w:ind w:right="283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Ядро в свою очередь состоит еще из двух частей:</w:t>
      </w:r>
    </w:p>
    <w:p w14:paraId="625705DD" w14:textId="47F6BA41" w:rsidR="00634EAB" w:rsidRPr="00EE3A18" w:rsidRDefault="00634EAB" w:rsidP="00D811A0">
      <w:pPr>
        <w:pStyle w:val="a4"/>
        <w:numPr>
          <w:ilvl w:val="0"/>
          <w:numId w:val="14"/>
        </w:numPr>
        <w:spacing w:after="0" w:line="360" w:lineRule="auto"/>
        <w:ind w:left="0"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Арифметико-логическое устройство (АЛУ)</w:t>
      </w:r>
      <w:r w:rsidRPr="00EE3A18">
        <w:rPr>
          <w:sz w:val="28"/>
          <w:szCs w:val="28"/>
        </w:rPr>
        <w:t xml:space="preserve"> - </w:t>
      </w:r>
      <w:r w:rsidRPr="00EE3A18">
        <w:rPr>
          <w:sz w:val="28"/>
          <w:szCs w:val="28"/>
        </w:rPr>
        <w:t>осуществляет выполнение арифметических и логических операций.</w:t>
      </w:r>
    </w:p>
    <w:p w14:paraId="0AB955D9" w14:textId="06A9E630" w:rsidR="00634EAB" w:rsidRPr="00EE3A18" w:rsidRDefault="00634EAB" w:rsidP="00D811A0">
      <w:pPr>
        <w:pStyle w:val="a4"/>
        <w:numPr>
          <w:ilvl w:val="0"/>
          <w:numId w:val="14"/>
        </w:numPr>
        <w:spacing w:before="0" w:beforeAutospacing="0" w:after="0" w:afterAutospacing="0" w:line="360" w:lineRule="auto"/>
        <w:ind w:left="0"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Устройство управления (УУ)</w:t>
      </w:r>
      <w:r w:rsidRPr="00EE3A18">
        <w:rPr>
          <w:sz w:val="28"/>
          <w:szCs w:val="28"/>
        </w:rPr>
        <w:t xml:space="preserve"> - </w:t>
      </w:r>
      <w:r w:rsidRPr="00EE3A18">
        <w:rPr>
          <w:sz w:val="28"/>
          <w:szCs w:val="28"/>
        </w:rPr>
        <w:t>координирует работу всех частей процессора, его взаимодействие с внешним оборудованием. Происходит это с помощью электрических сигналов.</w:t>
      </w:r>
    </w:p>
    <w:p w14:paraId="7B4402E5" w14:textId="2C5BDBA9" w:rsidR="00634EAB" w:rsidRPr="00EE3A18" w:rsidRDefault="00634EAB" w:rsidP="00D811A0">
      <w:pPr>
        <w:pStyle w:val="a4"/>
        <w:spacing w:after="0" w:line="360" w:lineRule="auto"/>
        <w:ind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Запоминающее устройство</w:t>
      </w:r>
      <w:r w:rsidRPr="00EE3A18">
        <w:rPr>
          <w:sz w:val="28"/>
          <w:szCs w:val="28"/>
        </w:rPr>
        <w:t xml:space="preserve"> - </w:t>
      </w:r>
      <w:r w:rsidRPr="00EE3A18">
        <w:rPr>
          <w:sz w:val="28"/>
          <w:szCs w:val="28"/>
        </w:rPr>
        <w:t xml:space="preserve">небольшая память процессора, в которой хранится информация о текущих командах и промежуточных результатах. Она состоит из </w:t>
      </w:r>
      <w:r w:rsidR="00511B52" w:rsidRPr="00EE3A18">
        <w:rPr>
          <w:sz w:val="28"/>
          <w:szCs w:val="28"/>
        </w:rPr>
        <w:t>кэша</w:t>
      </w:r>
      <w:r w:rsidRPr="00EE3A18">
        <w:rPr>
          <w:sz w:val="28"/>
          <w:szCs w:val="28"/>
        </w:rPr>
        <w:t xml:space="preserve"> и регистров. Регистры отвечают за запоминание</w:t>
      </w:r>
      <w:r w:rsidR="00511B52" w:rsidRPr="00EE3A18">
        <w:rPr>
          <w:sz w:val="28"/>
          <w:szCs w:val="28"/>
        </w:rPr>
        <w:t xml:space="preserve"> </w:t>
      </w:r>
      <w:r w:rsidRPr="00EE3A18">
        <w:rPr>
          <w:sz w:val="28"/>
          <w:szCs w:val="28"/>
        </w:rPr>
        <w:t xml:space="preserve">информации, а </w:t>
      </w:r>
      <w:r w:rsidR="00511B52" w:rsidRPr="00EE3A18">
        <w:rPr>
          <w:sz w:val="28"/>
          <w:szCs w:val="28"/>
        </w:rPr>
        <w:t>кэш</w:t>
      </w:r>
      <w:r w:rsidRPr="00EE3A18">
        <w:rPr>
          <w:sz w:val="28"/>
          <w:szCs w:val="28"/>
        </w:rPr>
        <w:t xml:space="preserve"> хранит часто выполняемые инструкции</w:t>
      </w:r>
      <w:r w:rsidR="009C6567" w:rsidRPr="00EE3A18">
        <w:rPr>
          <w:sz w:val="28"/>
          <w:szCs w:val="28"/>
        </w:rPr>
        <w:t xml:space="preserve"> (максимальный размер регистра равен разрядности процессора)</w:t>
      </w:r>
      <w:r w:rsidRPr="00EE3A18">
        <w:rPr>
          <w:sz w:val="28"/>
          <w:szCs w:val="28"/>
        </w:rPr>
        <w:t xml:space="preserve">. Обращение в </w:t>
      </w:r>
      <w:r w:rsidR="00511B52" w:rsidRPr="00EE3A18">
        <w:rPr>
          <w:sz w:val="28"/>
          <w:szCs w:val="28"/>
        </w:rPr>
        <w:t>кэш</w:t>
      </w:r>
      <w:r w:rsidRPr="00EE3A18">
        <w:rPr>
          <w:sz w:val="28"/>
          <w:szCs w:val="28"/>
        </w:rPr>
        <w:t xml:space="preserve"> происходит быстрее, чем к оперативной памяти, поэтому объем </w:t>
      </w:r>
      <w:r w:rsidR="00511B52" w:rsidRPr="00EE3A18">
        <w:rPr>
          <w:sz w:val="28"/>
          <w:szCs w:val="28"/>
        </w:rPr>
        <w:t>кэш</w:t>
      </w:r>
      <w:r w:rsidRPr="00EE3A18">
        <w:rPr>
          <w:sz w:val="28"/>
          <w:szCs w:val="28"/>
        </w:rPr>
        <w:t>-память процессора влияет на скорость работы ЦПУ</w:t>
      </w:r>
    </w:p>
    <w:p w14:paraId="7EB6020D" w14:textId="205B07DE" w:rsidR="00634EAB" w:rsidRPr="00EE3A18" w:rsidRDefault="00511B52" w:rsidP="00D811A0">
      <w:pPr>
        <w:pStyle w:val="a4"/>
        <w:spacing w:after="0" w:line="360" w:lineRule="auto"/>
        <w:ind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Шины</w:t>
      </w:r>
      <w:r w:rsidRPr="00EE3A18">
        <w:rPr>
          <w:sz w:val="28"/>
          <w:szCs w:val="28"/>
        </w:rPr>
        <w:t xml:space="preserve"> -</w:t>
      </w:r>
      <w:r w:rsidRPr="00EE3A18">
        <w:rPr>
          <w:sz w:val="28"/>
          <w:szCs w:val="28"/>
        </w:rPr>
        <w:t xml:space="preserve"> соединение, служащее</w:t>
      </w:r>
      <w:r w:rsidRPr="00EE3A18">
        <w:rPr>
          <w:sz w:val="28"/>
          <w:szCs w:val="28"/>
        </w:rPr>
        <w:t xml:space="preserve"> </w:t>
      </w:r>
      <w:r w:rsidRPr="00EE3A18">
        <w:rPr>
          <w:sz w:val="28"/>
          <w:szCs w:val="28"/>
        </w:rPr>
        <w:t>для передачи команд внутри процессора.</w:t>
      </w:r>
    </w:p>
    <w:p w14:paraId="01115BAD" w14:textId="30E14BAC" w:rsidR="00634EAB" w:rsidRPr="00EE3A18" w:rsidRDefault="00C04119" w:rsidP="007C1A4A">
      <w:pPr>
        <w:pStyle w:val="a4"/>
        <w:spacing w:before="0" w:beforeAutospacing="0" w:after="0" w:afterAutospacing="0" w:line="360" w:lineRule="auto"/>
        <w:ind w:right="283" w:firstLine="709"/>
        <w:jc w:val="center"/>
        <w:outlineLvl w:val="2"/>
        <w:rPr>
          <w:sz w:val="28"/>
          <w:szCs w:val="28"/>
        </w:rPr>
      </w:pPr>
      <w:bookmarkStart w:id="6" w:name="_Toc148133096"/>
      <w:r w:rsidRPr="00EE3A18">
        <w:rPr>
          <w:sz w:val="28"/>
          <w:szCs w:val="28"/>
        </w:rPr>
        <w:t>Основные характеристики процессоров</w:t>
      </w:r>
      <w:bookmarkEnd w:id="6"/>
    </w:p>
    <w:p w14:paraId="419C5EB6" w14:textId="42CE394F" w:rsidR="00634EAB" w:rsidRPr="00EE3A18" w:rsidRDefault="00C04119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 xml:space="preserve">Для центрального процессора можно выделить следующие основные характеристики: </w:t>
      </w:r>
    </w:p>
    <w:p w14:paraId="7C795427" w14:textId="4587522E" w:rsidR="00C04119" w:rsidRPr="00EE3A18" w:rsidRDefault="00C04119" w:rsidP="00D811A0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ind w:left="0"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Сокет (</w:t>
      </w:r>
      <w:r w:rsidRPr="00EE3A18">
        <w:rPr>
          <w:sz w:val="28"/>
          <w:szCs w:val="28"/>
        </w:rPr>
        <w:t>Socket</w:t>
      </w:r>
      <w:r w:rsidRPr="00EE3A18">
        <w:rPr>
          <w:sz w:val="28"/>
          <w:szCs w:val="28"/>
        </w:rPr>
        <w:t>)</w:t>
      </w:r>
    </w:p>
    <w:p w14:paraId="7368962F" w14:textId="2A96A78D" w:rsidR="00C04119" w:rsidRPr="00EE3A18" w:rsidRDefault="00C04119" w:rsidP="00D811A0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ind w:left="0" w:right="283" w:firstLine="709"/>
        <w:jc w:val="both"/>
        <w:rPr>
          <w:sz w:val="28"/>
          <w:szCs w:val="28"/>
        </w:rPr>
      </w:pPr>
      <w:bookmarkStart w:id="7" w:name="_Hlk148120917"/>
      <w:r w:rsidRPr="00EE3A18">
        <w:rPr>
          <w:sz w:val="28"/>
          <w:szCs w:val="28"/>
        </w:rPr>
        <w:t>Архитектура</w:t>
      </w:r>
    </w:p>
    <w:bookmarkEnd w:id="7"/>
    <w:p w14:paraId="70A68CA9" w14:textId="7209657A" w:rsidR="00C04119" w:rsidRPr="00EE3A18" w:rsidRDefault="00C04119" w:rsidP="00D811A0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ind w:left="0"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 xml:space="preserve">Разрядность (машинное слово – </w:t>
      </w:r>
      <w:r w:rsidR="00EE3A18" w:rsidRPr="00EE3A18">
        <w:rPr>
          <w:sz w:val="28"/>
          <w:szCs w:val="28"/>
        </w:rPr>
        <w:t>максимальное количество бит,</w:t>
      </w:r>
      <w:r w:rsidRPr="00EE3A18">
        <w:rPr>
          <w:sz w:val="28"/>
          <w:szCs w:val="28"/>
        </w:rPr>
        <w:t xml:space="preserve"> </w:t>
      </w:r>
      <w:r w:rsidR="009C6567" w:rsidRPr="00EE3A18">
        <w:rPr>
          <w:sz w:val="28"/>
          <w:szCs w:val="28"/>
        </w:rPr>
        <w:t>которым может оперировать процессор за такт)</w:t>
      </w:r>
    </w:p>
    <w:p w14:paraId="2E673E93" w14:textId="6B6274A1" w:rsidR="009C6567" w:rsidRPr="00EE3A18" w:rsidRDefault="009C6567" w:rsidP="00D811A0">
      <w:pPr>
        <w:pStyle w:val="a3"/>
        <w:numPr>
          <w:ilvl w:val="0"/>
          <w:numId w:val="15"/>
        </w:numPr>
        <w:spacing w:line="360" w:lineRule="auto"/>
        <w:ind w:left="0"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Кэш</w:t>
      </w:r>
    </w:p>
    <w:p w14:paraId="042A5DD0" w14:textId="5D3DFEDD" w:rsidR="009C6567" w:rsidRPr="00EE3A18" w:rsidRDefault="009C6567" w:rsidP="00D811A0">
      <w:pPr>
        <w:pStyle w:val="a3"/>
        <w:numPr>
          <w:ilvl w:val="0"/>
          <w:numId w:val="15"/>
        </w:numPr>
        <w:spacing w:line="360" w:lineRule="auto"/>
        <w:ind w:left="0"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Тактовая частота</w:t>
      </w:r>
    </w:p>
    <w:p w14:paraId="607D38C5" w14:textId="77777777" w:rsidR="009C6567" w:rsidRPr="00EE3A18" w:rsidRDefault="009C6567" w:rsidP="00D811A0">
      <w:pPr>
        <w:pStyle w:val="a3"/>
        <w:numPr>
          <w:ilvl w:val="0"/>
          <w:numId w:val="15"/>
        </w:numPr>
        <w:spacing w:line="360" w:lineRule="auto"/>
        <w:ind w:left="0"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ядер</w:t>
      </w:r>
    </w:p>
    <w:p w14:paraId="1B3D1F9E" w14:textId="77777777" w:rsidR="009C6567" w:rsidRPr="00EE3A18" w:rsidRDefault="009C6567" w:rsidP="00D811A0">
      <w:pPr>
        <w:pStyle w:val="a3"/>
        <w:numPr>
          <w:ilvl w:val="0"/>
          <w:numId w:val="15"/>
        </w:numPr>
        <w:spacing w:line="360" w:lineRule="auto"/>
        <w:ind w:left="0"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потоков</w:t>
      </w:r>
    </w:p>
    <w:p w14:paraId="17B8D016" w14:textId="0049E57D" w:rsidR="009C6567" w:rsidRPr="00EE3A18" w:rsidRDefault="009C6567" w:rsidP="00D811A0">
      <w:pPr>
        <w:pStyle w:val="a4"/>
        <w:spacing w:after="0" w:line="360" w:lineRule="auto"/>
        <w:ind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Сокет</w:t>
      </w:r>
      <w:r w:rsidRPr="00EE3A18">
        <w:rPr>
          <w:sz w:val="28"/>
          <w:szCs w:val="28"/>
        </w:rPr>
        <w:t xml:space="preserve"> процессора</w:t>
      </w:r>
      <w:r w:rsidRPr="00EE3A18">
        <w:rPr>
          <w:sz w:val="28"/>
          <w:szCs w:val="28"/>
        </w:rPr>
        <w:t xml:space="preserve"> (Socket)</w:t>
      </w:r>
      <w:r w:rsidRPr="00EE3A18">
        <w:rPr>
          <w:sz w:val="28"/>
          <w:szCs w:val="28"/>
        </w:rPr>
        <w:t xml:space="preserve"> - </w:t>
      </w:r>
      <w:r w:rsidRPr="00EE3A18">
        <w:rPr>
          <w:sz w:val="28"/>
          <w:szCs w:val="28"/>
        </w:rPr>
        <w:t xml:space="preserve">разъем для установки процессора на материнскую плату. </w:t>
      </w:r>
      <w:r w:rsidRPr="00EE3A18">
        <w:rPr>
          <w:sz w:val="28"/>
          <w:szCs w:val="28"/>
        </w:rPr>
        <w:t xml:space="preserve">Для совместимости ЦП и материнской платы необходимо чтобы у обоих был одинаковый сокет, </w:t>
      </w:r>
      <w:r w:rsidR="00CB2C0E" w:rsidRPr="00EE3A18">
        <w:rPr>
          <w:sz w:val="28"/>
          <w:szCs w:val="28"/>
        </w:rPr>
        <w:t>в противном случае установка процессора будет невозможна.</w:t>
      </w:r>
    </w:p>
    <w:p w14:paraId="643D1A28" w14:textId="053D0EF7" w:rsidR="00CB2C0E" w:rsidRPr="00EE3A18" w:rsidRDefault="00CB2C0E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Архитектура</w:t>
      </w:r>
      <w:r w:rsidRPr="00EE3A18">
        <w:rPr>
          <w:sz w:val="28"/>
          <w:szCs w:val="28"/>
        </w:rPr>
        <w:t xml:space="preserve"> процессора – набор определенных команд необходимых для выполнения программ. </w:t>
      </w:r>
      <w:r w:rsidR="00304D53" w:rsidRPr="00EE3A18">
        <w:rPr>
          <w:sz w:val="28"/>
          <w:szCs w:val="28"/>
        </w:rPr>
        <w:t>Программы,</w:t>
      </w:r>
      <w:r w:rsidRPr="00EE3A18">
        <w:rPr>
          <w:sz w:val="28"/>
          <w:szCs w:val="28"/>
        </w:rPr>
        <w:t xml:space="preserve"> собранные </w:t>
      </w:r>
      <w:r w:rsidR="00304D53" w:rsidRPr="00EE3A18">
        <w:rPr>
          <w:sz w:val="28"/>
          <w:szCs w:val="28"/>
        </w:rPr>
        <w:t>для определенной архитектуры,</w:t>
      </w:r>
      <w:r w:rsidRPr="00EE3A18">
        <w:rPr>
          <w:sz w:val="28"/>
          <w:szCs w:val="28"/>
        </w:rPr>
        <w:t xml:space="preserve"> будут работать только на процессорах с одинаковой или похожей </w:t>
      </w:r>
      <w:r w:rsidR="00304D53" w:rsidRPr="00EE3A18">
        <w:rPr>
          <w:sz w:val="28"/>
          <w:szCs w:val="28"/>
        </w:rPr>
        <w:t>архитектурой,</w:t>
      </w:r>
      <w:r w:rsidRPr="00EE3A18">
        <w:rPr>
          <w:sz w:val="28"/>
          <w:szCs w:val="28"/>
        </w:rPr>
        <w:t xml:space="preserve"> но не будут работать на процессорах с иной архитектурой. </w:t>
      </w:r>
    </w:p>
    <w:p w14:paraId="13B5D10D" w14:textId="2423F14B" w:rsidR="00304D53" w:rsidRPr="00EE3A18" w:rsidRDefault="00304D53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 xml:space="preserve">На данный момент для процессоров, которые используются в персональных компьютерах приминается следующие архитектуры: </w:t>
      </w:r>
    </w:p>
    <w:p w14:paraId="2FD3BF5F" w14:textId="5D1B8792" w:rsidR="00304D53" w:rsidRPr="00EE3A18" w:rsidRDefault="00304D53" w:rsidP="00D811A0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ind w:left="0"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 xml:space="preserve">Архитектура </w:t>
      </w:r>
      <w:r w:rsidRPr="00EE3A18">
        <w:rPr>
          <w:sz w:val="28"/>
          <w:szCs w:val="28"/>
          <w:lang w:val="en-US"/>
        </w:rPr>
        <w:t>x</w:t>
      </w:r>
      <w:r w:rsidRPr="00EE3A18">
        <w:rPr>
          <w:sz w:val="28"/>
          <w:szCs w:val="28"/>
        </w:rPr>
        <w:t>86</w:t>
      </w:r>
    </w:p>
    <w:p w14:paraId="21438966" w14:textId="7D87DAD9" w:rsidR="00F22316" w:rsidRPr="00EE3A18" w:rsidRDefault="00304D53" w:rsidP="00D811A0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ind w:left="0"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 xml:space="preserve">Архитектура </w:t>
      </w:r>
      <w:r w:rsidRPr="00EE3A18">
        <w:rPr>
          <w:sz w:val="28"/>
          <w:szCs w:val="28"/>
          <w:lang w:val="en-US"/>
        </w:rPr>
        <w:t>x</w:t>
      </w:r>
      <w:r w:rsidRPr="00EE3A18">
        <w:rPr>
          <w:sz w:val="28"/>
          <w:szCs w:val="28"/>
        </w:rPr>
        <w:t xml:space="preserve">86-64 (расширенная версия архитектуры </w:t>
      </w:r>
      <w:r w:rsidRPr="00EE3A18">
        <w:rPr>
          <w:sz w:val="28"/>
          <w:szCs w:val="28"/>
        </w:rPr>
        <w:t>x86</w:t>
      </w:r>
      <w:r w:rsidRPr="00EE3A18">
        <w:rPr>
          <w:sz w:val="28"/>
          <w:szCs w:val="28"/>
        </w:rPr>
        <w:t>)</w:t>
      </w:r>
    </w:p>
    <w:p w14:paraId="4CEDAF6E" w14:textId="5FE3A640" w:rsidR="00F22316" w:rsidRPr="00EE3A18" w:rsidRDefault="00304D53" w:rsidP="00D811A0">
      <w:pPr>
        <w:pStyle w:val="a4"/>
        <w:spacing w:before="0" w:beforeAutospacing="0" w:after="0" w:afterAutospacing="0" w:line="360" w:lineRule="auto"/>
        <w:ind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Разрядность</w:t>
      </w:r>
      <w:r w:rsidR="00F22316" w:rsidRPr="00EE3A18">
        <w:rPr>
          <w:sz w:val="28"/>
          <w:szCs w:val="28"/>
        </w:rPr>
        <w:t xml:space="preserve"> </w:t>
      </w:r>
      <w:r w:rsidR="00F22316" w:rsidRPr="00EE3A18">
        <w:rPr>
          <w:sz w:val="28"/>
          <w:szCs w:val="28"/>
        </w:rPr>
        <w:t>процессора</w:t>
      </w:r>
      <w:r w:rsidRPr="00EE3A18">
        <w:rPr>
          <w:sz w:val="28"/>
          <w:szCs w:val="28"/>
        </w:rPr>
        <w:t xml:space="preserve"> </w:t>
      </w:r>
      <w:r w:rsidR="002D6AC0" w:rsidRPr="00EE3A18">
        <w:rPr>
          <w:sz w:val="28"/>
          <w:szCs w:val="28"/>
        </w:rPr>
        <w:t>– (машинное слово)</w:t>
      </w:r>
      <w:r w:rsidRPr="00EE3A18">
        <w:rPr>
          <w:sz w:val="28"/>
          <w:szCs w:val="28"/>
        </w:rPr>
        <w:t xml:space="preserve"> </w:t>
      </w:r>
      <w:r w:rsidRPr="00EE3A18">
        <w:rPr>
          <w:sz w:val="28"/>
          <w:szCs w:val="28"/>
        </w:rPr>
        <w:t>максимальное</w:t>
      </w:r>
      <w:r w:rsidRPr="00EE3A18">
        <w:rPr>
          <w:sz w:val="28"/>
          <w:szCs w:val="28"/>
        </w:rPr>
        <w:t xml:space="preserve"> </w:t>
      </w:r>
      <w:r w:rsidRPr="00EE3A18">
        <w:rPr>
          <w:sz w:val="28"/>
          <w:szCs w:val="28"/>
        </w:rPr>
        <w:t>количество битов, обрабатываемое центральным процессором за единицу времени. Современные процессоры 32</w:t>
      </w:r>
      <w:r w:rsidR="002D6AC0" w:rsidRPr="00EE3A18">
        <w:rPr>
          <w:sz w:val="28"/>
          <w:szCs w:val="28"/>
        </w:rPr>
        <w:t xml:space="preserve"> (архитектура </w:t>
      </w:r>
      <w:r w:rsidR="002D6AC0" w:rsidRPr="00EE3A18">
        <w:rPr>
          <w:sz w:val="28"/>
          <w:szCs w:val="28"/>
          <w:lang w:val="en-US"/>
        </w:rPr>
        <w:t>x</w:t>
      </w:r>
      <w:r w:rsidR="002D6AC0" w:rsidRPr="00EE3A18">
        <w:rPr>
          <w:sz w:val="28"/>
          <w:szCs w:val="28"/>
        </w:rPr>
        <w:t>86)</w:t>
      </w:r>
      <w:r w:rsidRPr="00EE3A18">
        <w:rPr>
          <w:sz w:val="28"/>
          <w:szCs w:val="28"/>
        </w:rPr>
        <w:t xml:space="preserve"> или 64-разрядные</w:t>
      </w:r>
      <w:r w:rsidR="002D6AC0" w:rsidRPr="00EE3A18">
        <w:rPr>
          <w:sz w:val="28"/>
          <w:szCs w:val="28"/>
        </w:rPr>
        <w:t xml:space="preserve"> </w:t>
      </w:r>
      <w:r w:rsidR="002D6AC0" w:rsidRPr="00EE3A18">
        <w:rPr>
          <w:sz w:val="28"/>
          <w:szCs w:val="28"/>
        </w:rPr>
        <w:t>(архитектура x86</w:t>
      </w:r>
      <w:r w:rsidR="002D6AC0" w:rsidRPr="00EE3A18">
        <w:rPr>
          <w:sz w:val="28"/>
          <w:szCs w:val="28"/>
        </w:rPr>
        <w:t>-64</w:t>
      </w:r>
      <w:r w:rsidR="002D6AC0" w:rsidRPr="00EE3A18">
        <w:rPr>
          <w:sz w:val="28"/>
          <w:szCs w:val="28"/>
        </w:rPr>
        <w:t>)</w:t>
      </w:r>
      <w:r w:rsidRPr="00EE3A18">
        <w:rPr>
          <w:sz w:val="28"/>
          <w:szCs w:val="28"/>
        </w:rPr>
        <w:t>, то есть они обрабатывают 32 или 64 бита информации за один такт.</w:t>
      </w:r>
    </w:p>
    <w:p w14:paraId="5FDEEDD5" w14:textId="63906217" w:rsidR="00F22316" w:rsidRPr="00EE3A18" w:rsidRDefault="00F22316" w:rsidP="00D811A0">
      <w:pPr>
        <w:spacing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Кэш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процессора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59E2"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7B08"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сверхоперативная память используемый процессором компьютера для уменьшения среднего времени доступа к компьютерной памяти. Является одним из верхних уровней иерархии памяти. Кэш использует небольшую, очень быструю память, которая хранит копии часто используемых данных из основной памяти. Если большая часть запросов в память будет обрабатываться кэшем, средняя задержка обращения к памяти будет приближаться к задержкам работы кэша.</w:t>
      </w:r>
    </w:p>
    <w:p w14:paraId="6856ECBC" w14:textId="625DBF25" w:rsidR="00C759E2" w:rsidRPr="00EE3A18" w:rsidRDefault="00C759E2" w:rsidP="00D811A0">
      <w:pPr>
        <w:spacing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Кэш состоит из трех уровней памяти: L1, L2, L3. Чем больше памяти, тем лучше работает процессор.</w:t>
      </w:r>
    </w:p>
    <w:p w14:paraId="40F8D51B" w14:textId="417AE44E" w:rsidR="00C759E2" w:rsidRPr="00EE3A18" w:rsidRDefault="00C759E2" w:rsidP="00D811A0">
      <w:pPr>
        <w:spacing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Кэш первого уровня L1 — содержит те данные, которые могут потребоваться программе для выполнения инструкции,</w:t>
      </w:r>
    </w:p>
    <w:p w14:paraId="145A71D4" w14:textId="22955376" w:rsidR="00C759E2" w:rsidRPr="00EE3A18" w:rsidRDefault="00C759E2" w:rsidP="00D811A0">
      <w:pPr>
        <w:spacing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Кэш второго уровня L2 — медленнее, в сравнении с кэшем первого уровня, но больше по размеру. Кэш L2 содержит информацию, которая может потребоваться в будущем.</w:t>
      </w:r>
    </w:p>
    <w:p w14:paraId="0CE32260" w14:textId="350FF3C2" w:rsidR="00C759E2" w:rsidRPr="00EE3A18" w:rsidRDefault="00C759E2" w:rsidP="00D811A0">
      <w:pPr>
        <w:spacing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Кэш третьего уровня L3 — самый большой и при этом самый медленный кэш. Его объем варьируется от 4 до 50 мегабайт.</w:t>
      </w:r>
    </w:p>
    <w:p w14:paraId="1B978F3E" w14:textId="25597E42" w:rsidR="003F7B08" w:rsidRPr="00EE3A18" w:rsidRDefault="003F7B08" w:rsidP="00D811A0">
      <w:pPr>
        <w:spacing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Тактовая частота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EE3A18"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параметр,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показыва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ющий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обрабатываемых операций (тактов) в секунду. Измеряется в гигагерцах (ГГц</w:t>
      </w:r>
      <w:proofErr w:type="gramStart"/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proofErr w:type="gramEnd"/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выше показатель тактовой частоты, тем выше производительность процессора.</w:t>
      </w:r>
    </w:p>
    <w:p w14:paraId="3B747C3C" w14:textId="68E42086" w:rsidR="003F7B08" w:rsidRPr="00EE3A18" w:rsidRDefault="003F7B08" w:rsidP="00D811A0">
      <w:pPr>
        <w:spacing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процессор с частотой 1 ГГц обрабатывает 1 миллиард операций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секунду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7EDE3C" w14:textId="12C09A49" w:rsidR="003F7B08" w:rsidRPr="00EE3A18" w:rsidRDefault="003F7B08" w:rsidP="00D811A0">
      <w:pPr>
        <w:spacing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ядер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больше ядер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процессора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, тем больше команд одновременно сможет обрабатывать ЦПУ. Чем больше ядер в процессоре, тем выше его производительность и скорость выполнения операций.</w:t>
      </w:r>
    </w:p>
    <w:p w14:paraId="1C9691B6" w14:textId="6854FE10" w:rsidR="004E3A82" w:rsidRPr="00EE3A18" w:rsidRDefault="003F7B08" w:rsidP="00D811A0">
      <w:pPr>
        <w:spacing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потоков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оказывает сколько потоков информации может обрабатывать одно ядро. </w:t>
      </w:r>
      <w:r w:rsidR="007C1A4A"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 — это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технология, которая позволяет разделить производительность ядра, то есть физически ядро одно, а фактически оно может одновременно обрабатывать два процесса. На текущий момент не все процессоры обладают дополнительными потоками.</w:t>
      </w:r>
    </w:p>
    <w:p w14:paraId="13508B62" w14:textId="2C9B531D" w:rsidR="003F7B08" w:rsidRPr="00EE3A18" w:rsidRDefault="004E3A82" w:rsidP="007C1A4A">
      <w:pPr>
        <w:pStyle w:val="3"/>
        <w:spacing w:line="360" w:lineRule="auto"/>
        <w:ind w:right="283"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148133097"/>
      <w:r w:rsidRPr="00EE3A1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Работа процессора</w:t>
      </w:r>
      <w:bookmarkEnd w:id="8"/>
    </w:p>
    <w:p w14:paraId="4954DC10" w14:textId="4C9545D9" w:rsidR="003F7B08" w:rsidRPr="00EE3A18" w:rsidRDefault="004E3A82" w:rsidP="00D811A0">
      <w:pPr>
        <w:spacing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Процессор 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 процессы на двоичном машинном языке. Любая команда отправляется процессору в комбинации из двух чисел 0 и 1. ЦП обрабатывает их одну за другой, по очереди.</w:t>
      </w:r>
      <w:r w:rsidRPr="00EE3A18">
        <w:rPr>
          <w:rFonts w:ascii="Times New Roman" w:hAnsi="Times New Roman" w:cs="Times New Roman"/>
          <w:sz w:val="28"/>
          <w:szCs w:val="28"/>
        </w:rPr>
        <w:t xml:space="preserve"> 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Помимо рабочих команд, 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процессор также реагирует на непредвиденные события. Они отправляются ему с помощью прерываний (</w:t>
      </w:r>
      <w:proofErr w:type="spellStart"/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Interrupts</w:t>
      </w:r>
      <w:proofErr w:type="spellEnd"/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). CPU прерывает свою сиюминутную работу, сохраняет значения и сначала обрабатывает непредвиденное событие. После этого он снова продолжает работу над первоначальной командой.</w:t>
      </w:r>
    </w:p>
    <w:p w14:paraId="1F6D3369" w14:textId="5C7A54C1" w:rsidR="004E3A82" w:rsidRPr="00EE3A18" w:rsidRDefault="004E3A82" w:rsidP="00D811A0">
      <w:pPr>
        <w:spacing w:line="360" w:lineRule="auto"/>
        <w:ind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 обрабатывает команды в четыре этапа, описанные Джоном фон Нейманом еще в 1945 году:</w:t>
      </w:r>
    </w:p>
    <w:p w14:paraId="7F05B389" w14:textId="77777777" w:rsidR="004E3A82" w:rsidRPr="00EE3A18" w:rsidRDefault="004E3A82" w:rsidP="00D811A0">
      <w:pPr>
        <w:pStyle w:val="a3"/>
        <w:numPr>
          <w:ilvl w:val="0"/>
          <w:numId w:val="21"/>
        </w:numPr>
        <w:shd w:val="clear" w:color="auto" w:fill="FFFFFF"/>
        <w:spacing w:before="100" w:beforeAutospacing="1" w:after="225" w:line="360" w:lineRule="auto"/>
        <w:ind w:left="0"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E3A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Fetch</w:t>
      </w:r>
      <w:proofErr w:type="spellEnd"/>
      <w:r w:rsidRPr="00EE3A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 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из регистра командной строки в оперативной памяти считывается адрес следующей команды и загружается в накопитель команд.</w:t>
      </w:r>
    </w:p>
    <w:p w14:paraId="18C59245" w14:textId="77777777" w:rsidR="004E3A82" w:rsidRPr="00EE3A18" w:rsidRDefault="004E3A82" w:rsidP="00D811A0">
      <w:pPr>
        <w:pStyle w:val="a3"/>
        <w:numPr>
          <w:ilvl w:val="0"/>
          <w:numId w:val="21"/>
        </w:numPr>
        <w:shd w:val="clear" w:color="auto" w:fill="FFFFFF"/>
        <w:spacing w:before="100" w:beforeAutospacing="1" w:after="225" w:line="360" w:lineRule="auto"/>
        <w:ind w:left="0"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E3A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Decode</w:t>
      </w:r>
      <w:proofErr w:type="spellEnd"/>
      <w:r w:rsidRPr="00EE3A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 декодер команд расшифровывает команду и активирует все схемы, необходимые для ее выполнения.</w:t>
      </w:r>
    </w:p>
    <w:p w14:paraId="6E893283" w14:textId="3C16528E" w:rsidR="004E3A82" w:rsidRPr="00EE3A18" w:rsidRDefault="004E3A82" w:rsidP="00D811A0">
      <w:pPr>
        <w:pStyle w:val="a3"/>
        <w:numPr>
          <w:ilvl w:val="0"/>
          <w:numId w:val="21"/>
        </w:numPr>
        <w:shd w:val="clear" w:color="auto" w:fill="FFFFFF"/>
        <w:spacing w:before="100" w:beforeAutospacing="1" w:after="225" w:line="360" w:lineRule="auto"/>
        <w:ind w:left="0"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E3A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Fetch</w:t>
      </w:r>
      <w:proofErr w:type="spellEnd"/>
      <w:r w:rsidRPr="00EE3A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D811A0" w:rsidRPr="00EE3A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Operands</w:t>
      </w:r>
      <w:proofErr w:type="spellEnd"/>
      <w:r w:rsidR="00D811A0" w:rsidRPr="00EE3A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D811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811A0" w:rsidRPr="00D811A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 и параметры команды загружаются в регистры, которые необходимо изменить. Процессор находит эти значения в кэш-памяти или оперативной памяти.</w:t>
      </w:r>
    </w:p>
    <w:p w14:paraId="6674793F" w14:textId="2AFAEF10" w:rsidR="004E3A82" w:rsidRPr="00EE3A18" w:rsidRDefault="004E3A82" w:rsidP="00D811A0">
      <w:pPr>
        <w:pStyle w:val="a3"/>
        <w:numPr>
          <w:ilvl w:val="0"/>
          <w:numId w:val="21"/>
        </w:numPr>
        <w:shd w:val="clear" w:color="auto" w:fill="FFFFFF"/>
        <w:spacing w:before="100" w:beforeAutospacing="1" w:after="225" w:line="360" w:lineRule="auto"/>
        <w:ind w:left="0" w:right="28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E3A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Execute</w:t>
      </w:r>
      <w:proofErr w:type="spellEnd"/>
      <w:r w:rsidRPr="00EE3A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 </w:t>
      </w:r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выполняется. После завершения </w:t>
      </w:r>
      <w:proofErr w:type="spellStart"/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>Execute</w:t>
      </w:r>
      <w:proofErr w:type="spellEnd"/>
      <w:r w:rsidRPr="00EE3A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 может начаться снова, то есть процессор приступает к обработке следующей команды.</w:t>
      </w:r>
    </w:p>
    <w:p w14:paraId="7A302FC5" w14:textId="6510C753" w:rsidR="004E3A82" w:rsidRPr="00EE3A18" w:rsidRDefault="004E3A82" w:rsidP="007C1A4A">
      <w:pPr>
        <w:pStyle w:val="3"/>
        <w:spacing w:line="360" w:lineRule="auto"/>
        <w:ind w:right="283"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9" w:name="_Toc148133098"/>
      <w:r w:rsidRPr="00EE3A1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Виды процессоров</w:t>
      </w:r>
      <w:bookmarkEnd w:id="9"/>
    </w:p>
    <w:p w14:paraId="556344F8" w14:textId="63E6AA71" w:rsidR="004E3A82" w:rsidRPr="00EE3A18" w:rsidRDefault="004E3A82" w:rsidP="007C1A4A">
      <w:pPr>
        <w:pStyle w:val="a4"/>
        <w:spacing w:after="0" w:line="360" w:lineRule="auto"/>
        <w:ind w:right="283" w:firstLine="709"/>
        <w:jc w:val="both"/>
        <w:rPr>
          <w:sz w:val="28"/>
          <w:szCs w:val="28"/>
        </w:rPr>
      </w:pPr>
      <w:r w:rsidRPr="00EE3A18">
        <w:rPr>
          <w:sz w:val="28"/>
          <w:szCs w:val="28"/>
        </w:rPr>
        <w:t>Существуют процессоры</w:t>
      </w:r>
      <w:r w:rsidRPr="00EE3A18">
        <w:rPr>
          <w:sz w:val="28"/>
          <w:szCs w:val="28"/>
        </w:rPr>
        <w:t xml:space="preserve"> как</w:t>
      </w:r>
      <w:r w:rsidRPr="00EE3A18">
        <w:rPr>
          <w:sz w:val="28"/>
          <w:szCs w:val="28"/>
        </w:rPr>
        <w:t xml:space="preserve"> для </w:t>
      </w:r>
      <w:r w:rsidRPr="00EE3A18">
        <w:rPr>
          <w:sz w:val="28"/>
          <w:szCs w:val="28"/>
        </w:rPr>
        <w:t xml:space="preserve">пользовательских компьютеров, так и для серверов. </w:t>
      </w:r>
      <w:r w:rsidRPr="00EE3A18">
        <w:rPr>
          <w:sz w:val="28"/>
          <w:szCs w:val="28"/>
        </w:rPr>
        <w:t>Второй вид процессоров, предназначены для оборудования, работающего с огромными массивами данных.</w:t>
      </w:r>
      <w:r w:rsidR="007C1A4A">
        <w:rPr>
          <w:sz w:val="28"/>
          <w:szCs w:val="28"/>
        </w:rPr>
        <w:t xml:space="preserve"> </w:t>
      </w:r>
      <w:r w:rsidRPr="00EE3A18">
        <w:rPr>
          <w:sz w:val="28"/>
          <w:szCs w:val="28"/>
        </w:rPr>
        <w:t>Основные функции процессоров</w:t>
      </w:r>
      <w:r w:rsidRPr="00EE3A18">
        <w:rPr>
          <w:sz w:val="28"/>
          <w:szCs w:val="28"/>
        </w:rPr>
        <w:t xml:space="preserve"> </w:t>
      </w:r>
      <w:r w:rsidRPr="00EE3A18">
        <w:rPr>
          <w:sz w:val="28"/>
          <w:szCs w:val="28"/>
        </w:rPr>
        <w:t>для пользовательских компьютеров –</w:t>
      </w:r>
      <w:r w:rsidR="007C1A4A">
        <w:rPr>
          <w:sz w:val="28"/>
          <w:szCs w:val="28"/>
        </w:rPr>
        <w:t xml:space="preserve"> </w:t>
      </w:r>
      <w:r w:rsidRPr="00EE3A18">
        <w:rPr>
          <w:sz w:val="28"/>
          <w:szCs w:val="28"/>
        </w:rPr>
        <w:t>выполнения функций домашних компьютеров. Им не требуется большое число ядер, но необходима высокая тактовая частота.</w:t>
      </w:r>
      <w:r w:rsidR="007C1A4A">
        <w:rPr>
          <w:sz w:val="28"/>
          <w:szCs w:val="28"/>
        </w:rPr>
        <w:t xml:space="preserve"> </w:t>
      </w:r>
      <w:r w:rsidRPr="00EE3A18">
        <w:rPr>
          <w:sz w:val="28"/>
          <w:szCs w:val="28"/>
        </w:rPr>
        <w:t>Серверные процессоры могут работать с несколькими подключенными клиентами, поэтому им требуется большее число ядер, высокий объем кэш-памяти и поддержка больших объемов оперативной памяти.</w:t>
      </w:r>
    </w:p>
    <w:p w14:paraId="45B15B9B" w14:textId="77777777" w:rsidR="00541CE3" w:rsidRPr="00EE3A18" w:rsidRDefault="00541CE3" w:rsidP="00D811A0">
      <w:pPr>
        <w:pStyle w:val="a4"/>
        <w:spacing w:after="0" w:line="360" w:lineRule="auto"/>
        <w:ind w:right="283"/>
        <w:jc w:val="both"/>
        <w:rPr>
          <w:sz w:val="28"/>
          <w:szCs w:val="28"/>
        </w:rPr>
      </w:pPr>
    </w:p>
    <w:p w14:paraId="741DD3E9" w14:textId="77777777" w:rsidR="00CB2C0E" w:rsidRDefault="00CB2C0E" w:rsidP="00D811A0">
      <w:pPr>
        <w:pStyle w:val="a4"/>
        <w:spacing w:after="0" w:line="360" w:lineRule="auto"/>
        <w:ind w:right="283"/>
        <w:rPr>
          <w:sz w:val="28"/>
        </w:rPr>
      </w:pPr>
    </w:p>
    <w:p w14:paraId="04134F02" w14:textId="73CAC0D6" w:rsidR="00634EAB" w:rsidRDefault="00634EAB" w:rsidP="00D811A0">
      <w:pPr>
        <w:pStyle w:val="a4"/>
        <w:spacing w:before="0" w:beforeAutospacing="0" w:after="0" w:afterAutospacing="0" w:line="360" w:lineRule="auto"/>
        <w:ind w:right="283"/>
        <w:jc w:val="both"/>
        <w:rPr>
          <w:sz w:val="28"/>
        </w:rPr>
      </w:pPr>
    </w:p>
    <w:p w14:paraId="4454CC06" w14:textId="77777777" w:rsidR="00634EAB" w:rsidRDefault="00634EAB" w:rsidP="00D811A0">
      <w:pPr>
        <w:pStyle w:val="a4"/>
        <w:spacing w:before="0" w:beforeAutospacing="0" w:after="0" w:afterAutospacing="0" w:line="360" w:lineRule="auto"/>
        <w:ind w:right="283"/>
        <w:jc w:val="both"/>
        <w:rPr>
          <w:sz w:val="28"/>
        </w:rPr>
      </w:pPr>
    </w:p>
    <w:p w14:paraId="13E0558E" w14:textId="5F498A8A" w:rsidR="009050A7" w:rsidRDefault="009050A7" w:rsidP="00D811A0">
      <w:pPr>
        <w:pStyle w:val="a4"/>
        <w:spacing w:before="0" w:beforeAutospacing="0" w:after="0" w:afterAutospacing="0" w:line="360" w:lineRule="auto"/>
        <w:ind w:right="283"/>
        <w:jc w:val="both"/>
        <w:rPr>
          <w:sz w:val="28"/>
        </w:rPr>
      </w:pPr>
    </w:p>
    <w:p w14:paraId="2354C77F" w14:textId="0676142E" w:rsidR="00511B52" w:rsidRDefault="00511B52" w:rsidP="00D811A0">
      <w:pPr>
        <w:pStyle w:val="a4"/>
        <w:spacing w:before="0" w:beforeAutospacing="0" w:after="0" w:afterAutospacing="0" w:line="360" w:lineRule="auto"/>
        <w:ind w:right="283"/>
        <w:jc w:val="both"/>
        <w:rPr>
          <w:sz w:val="28"/>
        </w:rPr>
      </w:pPr>
    </w:p>
    <w:p w14:paraId="7AF0CF4C" w14:textId="034D855C" w:rsidR="00511B52" w:rsidRDefault="00511B52" w:rsidP="00D811A0">
      <w:pPr>
        <w:pStyle w:val="a4"/>
        <w:spacing w:before="0" w:beforeAutospacing="0" w:after="0" w:afterAutospacing="0" w:line="360" w:lineRule="auto"/>
        <w:ind w:right="283"/>
        <w:jc w:val="both"/>
        <w:rPr>
          <w:sz w:val="28"/>
        </w:rPr>
      </w:pPr>
    </w:p>
    <w:p w14:paraId="5001B984" w14:textId="77777777" w:rsidR="00511B52" w:rsidRPr="00C443E3" w:rsidRDefault="00511B52" w:rsidP="00D811A0">
      <w:pPr>
        <w:pStyle w:val="a4"/>
        <w:spacing w:before="0" w:beforeAutospacing="0" w:after="0" w:afterAutospacing="0" w:line="360" w:lineRule="auto"/>
        <w:ind w:right="283"/>
        <w:jc w:val="both"/>
        <w:rPr>
          <w:sz w:val="28"/>
        </w:rPr>
      </w:pPr>
    </w:p>
    <w:p w14:paraId="65B44D9A" w14:textId="77777777" w:rsidR="005D69C6" w:rsidRPr="00C443E3" w:rsidRDefault="005D69C6" w:rsidP="00D811A0">
      <w:pPr>
        <w:spacing w:line="360" w:lineRule="auto"/>
        <w:ind w:right="283"/>
        <w:jc w:val="both"/>
        <w:rPr>
          <w:sz w:val="28"/>
        </w:rPr>
      </w:pPr>
      <w:r w:rsidRPr="00C443E3">
        <w:rPr>
          <w:sz w:val="28"/>
        </w:rPr>
        <w:t>Микропроцессор (МП) — это центральный блок ПК, предназначенный для управления работой всех блоков машины и для выполнения арифметических и логических операций над информацией.</w:t>
      </w:r>
    </w:p>
    <w:p w14:paraId="5111FF36" w14:textId="77777777" w:rsidR="005D69C6" w:rsidRPr="00C443E3" w:rsidRDefault="005D69C6" w:rsidP="00D811A0">
      <w:pPr>
        <w:pStyle w:val="a4"/>
        <w:spacing w:before="0" w:beforeAutospacing="0" w:after="0" w:afterAutospacing="0" w:line="360" w:lineRule="auto"/>
        <w:ind w:right="283"/>
        <w:jc w:val="both"/>
        <w:rPr>
          <w:sz w:val="28"/>
        </w:rPr>
      </w:pPr>
      <w:r w:rsidRPr="00C443E3">
        <w:rPr>
          <w:sz w:val="28"/>
        </w:rPr>
        <w:t>В состав микропроцессора входят:</w:t>
      </w:r>
    </w:p>
    <w:p w14:paraId="3A789488" w14:textId="77777777" w:rsidR="005D69C6" w:rsidRPr="005D69C6" w:rsidRDefault="005D69C6" w:rsidP="00D811A0">
      <w:pPr>
        <w:pStyle w:val="a3"/>
        <w:numPr>
          <w:ilvl w:val="0"/>
          <w:numId w:val="9"/>
        </w:numPr>
        <w:spacing w:after="0" w:line="360" w:lineRule="auto"/>
        <w:ind w:left="0" w:right="283" w:firstLine="0"/>
        <w:jc w:val="both"/>
        <w:rPr>
          <w:sz w:val="28"/>
        </w:rPr>
      </w:pPr>
      <w:r w:rsidRPr="005D69C6">
        <w:rPr>
          <w:sz w:val="28"/>
        </w:rPr>
        <w:t>устройство управления (УУ) — формирует и подает во все блоки машины в нужные моменты времени определенные сигналы управления (управляющие импульсы), обусловленные спецификой выполняемой операции и результатами предыдущих операций; формирует адреса ячеек памяти, используемых выполняемой операцией, и передает эти адреса в соответствующие блоки ЭВМ; опорную последовательность импульсов устройство управления получает от генератора тактовых импульсов;</w:t>
      </w:r>
    </w:p>
    <w:p w14:paraId="3EE6FE0C" w14:textId="77777777" w:rsidR="005D69C6" w:rsidRPr="005D69C6" w:rsidRDefault="005D69C6" w:rsidP="00D811A0">
      <w:pPr>
        <w:pStyle w:val="a3"/>
        <w:numPr>
          <w:ilvl w:val="0"/>
          <w:numId w:val="9"/>
        </w:numPr>
        <w:spacing w:after="0" w:line="360" w:lineRule="auto"/>
        <w:ind w:left="0" w:right="283" w:firstLine="0"/>
        <w:jc w:val="both"/>
        <w:rPr>
          <w:sz w:val="28"/>
        </w:rPr>
      </w:pPr>
      <w:r w:rsidRPr="005D69C6">
        <w:rPr>
          <w:sz w:val="28"/>
        </w:rPr>
        <w:t>арифметико-логическое устройство (АЛУ) — предназначено для выполнения всех арифметических и логических операций над числовой и символьной информацией (в некоторых моделях ПК для ускорения выполнения операций к АЛУ подключается дополнительный математический сопроцессор);</w:t>
      </w:r>
    </w:p>
    <w:p w14:paraId="3EACE7A1" w14:textId="77777777" w:rsidR="005D69C6" w:rsidRPr="005D69C6" w:rsidRDefault="005D69C6" w:rsidP="00D811A0">
      <w:pPr>
        <w:pStyle w:val="a3"/>
        <w:numPr>
          <w:ilvl w:val="0"/>
          <w:numId w:val="9"/>
        </w:numPr>
        <w:spacing w:after="0" w:line="360" w:lineRule="auto"/>
        <w:ind w:left="0" w:right="283" w:firstLine="0"/>
        <w:jc w:val="both"/>
        <w:rPr>
          <w:sz w:val="28"/>
        </w:rPr>
      </w:pPr>
      <w:r w:rsidRPr="005D69C6">
        <w:rPr>
          <w:sz w:val="28"/>
        </w:rPr>
        <w:t xml:space="preserve">микропроцессорная память (МПП) — служит для кратковременного характера, записи и выдачи информации, непосредственно используемой в вычислениях в ближайшие такты работы машины, ибо основная память </w:t>
      </w:r>
      <w:r w:rsidRPr="005D69C6">
        <w:rPr>
          <w:sz w:val="28"/>
        </w:rPr>
        <w:lastRenderedPageBreak/>
        <w:t>(ОП) не всегда обеспечивает скорость записи, поиска и считывания информации, необходимую для эффективной работы быстродействующего микропроцессор. Регистры — быстродействующие ячейки памяти различной длины (в отличие от ячеек ОП, имеющих стандартную длину 1 байт и более низкое быстродействие);</w:t>
      </w:r>
    </w:p>
    <w:p w14:paraId="0A3EDA17" w14:textId="4653B0AE" w:rsidR="005D69C6" w:rsidRDefault="005D69C6" w:rsidP="00D811A0">
      <w:pPr>
        <w:pStyle w:val="a3"/>
        <w:numPr>
          <w:ilvl w:val="0"/>
          <w:numId w:val="9"/>
        </w:numPr>
        <w:spacing w:after="0" w:line="360" w:lineRule="auto"/>
        <w:ind w:left="0" w:right="283" w:firstLine="0"/>
        <w:jc w:val="both"/>
        <w:rPr>
          <w:sz w:val="28"/>
        </w:rPr>
      </w:pPr>
      <w:r w:rsidRPr="005D69C6">
        <w:rPr>
          <w:sz w:val="28"/>
        </w:rPr>
        <w:t>интерфейсная система микропроцессора — реализует сопряжение и связь с другими устройствами ПК; включает в себя внутренний интерфейс МП, буферные запоминающие регистры и схемы управления портами ввода-вывода (ПВВ) и системной шиной. Интерфейс (</w:t>
      </w:r>
      <w:proofErr w:type="spellStart"/>
      <w:r w:rsidRPr="005D69C6">
        <w:rPr>
          <w:sz w:val="28"/>
        </w:rPr>
        <w:t>interface</w:t>
      </w:r>
      <w:proofErr w:type="spellEnd"/>
      <w:r w:rsidRPr="005D69C6">
        <w:rPr>
          <w:sz w:val="28"/>
        </w:rPr>
        <w:t xml:space="preserve">) — совокупность средств сопряжения и связи устройств компьютера, обеспечивающая их эффективное взаимодействие. Порт ввода-вывода (I/O — </w:t>
      </w:r>
      <w:proofErr w:type="spellStart"/>
      <w:r w:rsidRPr="005D69C6">
        <w:rPr>
          <w:sz w:val="28"/>
        </w:rPr>
        <w:t>Input</w:t>
      </w:r>
      <w:proofErr w:type="spellEnd"/>
      <w:r w:rsidRPr="005D69C6">
        <w:rPr>
          <w:sz w:val="28"/>
        </w:rPr>
        <w:t>/</w:t>
      </w:r>
      <w:proofErr w:type="spellStart"/>
      <w:r w:rsidRPr="005D69C6">
        <w:rPr>
          <w:sz w:val="28"/>
        </w:rPr>
        <w:t>Output</w:t>
      </w:r>
      <w:proofErr w:type="spellEnd"/>
      <w:r w:rsidRPr="005D69C6">
        <w:rPr>
          <w:sz w:val="28"/>
        </w:rPr>
        <w:t xml:space="preserve"> </w:t>
      </w:r>
      <w:proofErr w:type="spellStart"/>
      <w:r w:rsidRPr="005D69C6">
        <w:rPr>
          <w:sz w:val="28"/>
        </w:rPr>
        <w:t>port</w:t>
      </w:r>
      <w:proofErr w:type="spellEnd"/>
      <w:r w:rsidRPr="005D69C6">
        <w:rPr>
          <w:sz w:val="28"/>
        </w:rPr>
        <w:t>) — аппаратура сопряжения, позволяющая подключить к микропроцессору другое устройство ПК.</w:t>
      </w:r>
    </w:p>
    <w:p w14:paraId="13ADCB72" w14:textId="0CFC6F19" w:rsidR="00591103" w:rsidRDefault="00591103" w:rsidP="00D811A0">
      <w:pPr>
        <w:ind w:right="283"/>
        <w:rPr>
          <w:sz w:val="28"/>
        </w:rPr>
      </w:pPr>
      <w:r>
        <w:rPr>
          <w:sz w:val="28"/>
        </w:rPr>
        <w:br w:type="page"/>
      </w:r>
    </w:p>
    <w:p w14:paraId="4B3ECA94" w14:textId="5C1AE332" w:rsidR="00591103" w:rsidRDefault="00591103" w:rsidP="007C1A4A">
      <w:pPr>
        <w:pStyle w:val="1"/>
        <w:ind w:right="283" w:firstLine="567"/>
        <w:jc w:val="center"/>
        <w:rPr>
          <w:rFonts w:ascii="Times New Roman" w:hAnsi="Times New Roman" w:cs="Times New Roman"/>
          <w:color w:val="auto"/>
          <w:sz w:val="28"/>
        </w:rPr>
      </w:pPr>
      <w:bookmarkStart w:id="10" w:name="_Toc148133099"/>
      <w:r w:rsidRPr="00591103">
        <w:rPr>
          <w:rFonts w:ascii="Times New Roman" w:hAnsi="Times New Roman" w:cs="Times New Roman"/>
          <w:color w:val="auto"/>
          <w:sz w:val="28"/>
        </w:rPr>
        <w:lastRenderedPageBreak/>
        <w:t>Список используемых источников информации</w:t>
      </w:r>
      <w:bookmarkEnd w:id="10"/>
    </w:p>
    <w:p w14:paraId="0E8AE6AF" w14:textId="55C14C15" w:rsidR="00591103" w:rsidRPr="00591103" w:rsidRDefault="00591103" w:rsidP="007C1A4A">
      <w:pPr>
        <w:pStyle w:val="a3"/>
        <w:numPr>
          <w:ilvl w:val="0"/>
          <w:numId w:val="11"/>
        </w:numPr>
        <w:ind w:left="0" w:right="283" w:firstLine="567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591103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https://www.nic.ru/help/chto-takoe-processor-cpu_11148.html</w:t>
        </w:r>
      </w:hyperlink>
    </w:p>
    <w:p w14:paraId="24AFB3DC" w14:textId="5FA241C6" w:rsidR="00591103" w:rsidRPr="004E3A82" w:rsidRDefault="004E3A82" w:rsidP="007C1A4A">
      <w:pPr>
        <w:pStyle w:val="a3"/>
        <w:numPr>
          <w:ilvl w:val="0"/>
          <w:numId w:val="11"/>
        </w:numPr>
        <w:ind w:left="0" w:right="283" w:firstLine="567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E3A82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https://ichip.ru/tekhnologii/kak-rabotaet-processor-obyasnyaem-prostymi-slovami-726642</w:t>
        </w:r>
      </w:hyperlink>
    </w:p>
    <w:p w14:paraId="1B3214B9" w14:textId="77777777" w:rsidR="004E3A82" w:rsidRPr="00591103" w:rsidRDefault="004E3A82" w:rsidP="007C1A4A">
      <w:pPr>
        <w:pStyle w:val="a3"/>
        <w:numPr>
          <w:ilvl w:val="0"/>
          <w:numId w:val="11"/>
        </w:numPr>
        <w:ind w:left="0" w:right="283" w:firstLine="567"/>
        <w:rPr>
          <w:rFonts w:ascii="Times New Roman" w:hAnsi="Times New Roman" w:cs="Times New Roman"/>
          <w:sz w:val="28"/>
          <w:szCs w:val="28"/>
        </w:rPr>
      </w:pPr>
    </w:p>
    <w:p w14:paraId="55B0D231" w14:textId="77777777" w:rsidR="00AC32E4" w:rsidRPr="005D69C6" w:rsidRDefault="00AC32E4" w:rsidP="00D811A0">
      <w:pPr>
        <w:ind w:right="283"/>
        <w:rPr>
          <w:rFonts w:ascii="Times New Roman" w:hAnsi="Times New Roman" w:cs="Times New Roman"/>
          <w:sz w:val="28"/>
          <w:szCs w:val="28"/>
        </w:rPr>
      </w:pPr>
    </w:p>
    <w:sectPr w:rsidR="00AC32E4" w:rsidRPr="005D69C6" w:rsidSect="00FA24B7">
      <w:footerReference w:type="default" r:id="rId11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8FCB7" w14:textId="77777777" w:rsidR="004436B0" w:rsidRDefault="004436B0" w:rsidP="00173CA4">
      <w:pPr>
        <w:spacing w:after="0" w:line="240" w:lineRule="auto"/>
      </w:pPr>
      <w:r>
        <w:separator/>
      </w:r>
    </w:p>
  </w:endnote>
  <w:endnote w:type="continuationSeparator" w:id="0">
    <w:p w14:paraId="70CB6049" w14:textId="77777777" w:rsidR="004436B0" w:rsidRDefault="004436B0" w:rsidP="00173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031581"/>
      <w:docPartObj>
        <w:docPartGallery w:val="Page Numbers (Bottom of Page)"/>
        <w:docPartUnique/>
      </w:docPartObj>
    </w:sdtPr>
    <w:sdtEndPr/>
    <w:sdtContent>
      <w:p w14:paraId="03F90489" w14:textId="56B65D51" w:rsidR="00173CA4" w:rsidRDefault="00173CA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419FB" w14:textId="77777777" w:rsidR="00173CA4" w:rsidRDefault="00173CA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87F2" w14:textId="77777777" w:rsidR="004436B0" w:rsidRDefault="004436B0" w:rsidP="00173CA4">
      <w:pPr>
        <w:spacing w:after="0" w:line="240" w:lineRule="auto"/>
      </w:pPr>
      <w:r>
        <w:separator/>
      </w:r>
    </w:p>
  </w:footnote>
  <w:footnote w:type="continuationSeparator" w:id="0">
    <w:p w14:paraId="50ADD1AF" w14:textId="77777777" w:rsidR="004436B0" w:rsidRDefault="004436B0" w:rsidP="00173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336"/>
    <w:multiLevelType w:val="hybridMultilevel"/>
    <w:tmpl w:val="8EF4B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01F9"/>
    <w:multiLevelType w:val="hybridMultilevel"/>
    <w:tmpl w:val="B88E9F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2007D4"/>
    <w:multiLevelType w:val="hybridMultilevel"/>
    <w:tmpl w:val="1CB82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E54F8"/>
    <w:multiLevelType w:val="hybridMultilevel"/>
    <w:tmpl w:val="EF7CE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45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213FDC"/>
    <w:multiLevelType w:val="hybridMultilevel"/>
    <w:tmpl w:val="12489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96CCD"/>
    <w:multiLevelType w:val="multilevel"/>
    <w:tmpl w:val="76EA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B62169"/>
    <w:multiLevelType w:val="hybridMultilevel"/>
    <w:tmpl w:val="06484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365A8"/>
    <w:multiLevelType w:val="hybridMultilevel"/>
    <w:tmpl w:val="6DFE4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7381C"/>
    <w:multiLevelType w:val="hybridMultilevel"/>
    <w:tmpl w:val="934653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0272F33"/>
    <w:multiLevelType w:val="hybridMultilevel"/>
    <w:tmpl w:val="BBE26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D3541"/>
    <w:multiLevelType w:val="hybridMultilevel"/>
    <w:tmpl w:val="8EF4B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F417D"/>
    <w:multiLevelType w:val="hybridMultilevel"/>
    <w:tmpl w:val="31AE6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5F56200F"/>
    <w:multiLevelType w:val="hybridMultilevel"/>
    <w:tmpl w:val="AB56B1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64125B0B"/>
    <w:multiLevelType w:val="hybridMultilevel"/>
    <w:tmpl w:val="8EF4B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8751A"/>
    <w:multiLevelType w:val="hybridMultilevel"/>
    <w:tmpl w:val="7C94D2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1691862"/>
    <w:multiLevelType w:val="hybridMultilevel"/>
    <w:tmpl w:val="21A4FA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81709A"/>
    <w:multiLevelType w:val="hybridMultilevel"/>
    <w:tmpl w:val="28B64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46187"/>
    <w:multiLevelType w:val="hybridMultilevel"/>
    <w:tmpl w:val="69766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668A6"/>
    <w:multiLevelType w:val="hybridMultilevel"/>
    <w:tmpl w:val="E00CB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7"/>
  </w:num>
  <w:num w:numId="4">
    <w:abstractNumId w:val="13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"/>
  </w:num>
  <w:num w:numId="10">
    <w:abstractNumId w:val="9"/>
  </w:num>
  <w:num w:numId="11">
    <w:abstractNumId w:val="18"/>
  </w:num>
  <w:num w:numId="12">
    <w:abstractNumId w:val="8"/>
  </w:num>
  <w:num w:numId="13">
    <w:abstractNumId w:val="2"/>
  </w:num>
  <w:num w:numId="14">
    <w:abstractNumId w:val="16"/>
  </w:num>
  <w:num w:numId="15">
    <w:abstractNumId w:val="11"/>
  </w:num>
  <w:num w:numId="16">
    <w:abstractNumId w:val="14"/>
  </w:num>
  <w:num w:numId="17">
    <w:abstractNumId w:val="5"/>
  </w:num>
  <w:num w:numId="18">
    <w:abstractNumId w:val="0"/>
  </w:num>
  <w:num w:numId="19">
    <w:abstractNumId w:val="7"/>
  </w:num>
  <w:num w:numId="20">
    <w:abstractNumId w:val="6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85"/>
    <w:rsid w:val="001078FE"/>
    <w:rsid w:val="00173CA4"/>
    <w:rsid w:val="002D6AC0"/>
    <w:rsid w:val="00304D53"/>
    <w:rsid w:val="003F7B08"/>
    <w:rsid w:val="004436B0"/>
    <w:rsid w:val="004E3A82"/>
    <w:rsid w:val="004E79FD"/>
    <w:rsid w:val="00511B52"/>
    <w:rsid w:val="00522C93"/>
    <w:rsid w:val="00531810"/>
    <w:rsid w:val="00541CE3"/>
    <w:rsid w:val="005567E3"/>
    <w:rsid w:val="00591103"/>
    <w:rsid w:val="005D69C6"/>
    <w:rsid w:val="00634EAB"/>
    <w:rsid w:val="007170F4"/>
    <w:rsid w:val="00783356"/>
    <w:rsid w:val="007C1A4A"/>
    <w:rsid w:val="00845FF3"/>
    <w:rsid w:val="009050A7"/>
    <w:rsid w:val="00955885"/>
    <w:rsid w:val="0096413D"/>
    <w:rsid w:val="009C6567"/>
    <w:rsid w:val="00AC32E4"/>
    <w:rsid w:val="00B35F24"/>
    <w:rsid w:val="00C04119"/>
    <w:rsid w:val="00C759E2"/>
    <w:rsid w:val="00CB2C0E"/>
    <w:rsid w:val="00CF78CB"/>
    <w:rsid w:val="00D811A0"/>
    <w:rsid w:val="00D93350"/>
    <w:rsid w:val="00EA1330"/>
    <w:rsid w:val="00EE3A18"/>
    <w:rsid w:val="00F22316"/>
    <w:rsid w:val="00FA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9A0C85B"/>
  <w15:chartTrackingRefBased/>
  <w15:docId w15:val="{CEB4FAEA-4B34-4B31-86B0-5BDBF8C3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3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1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2E4"/>
    <w:pPr>
      <w:ind w:left="720"/>
      <w:contextualSpacing/>
    </w:pPr>
  </w:style>
  <w:style w:type="paragraph" w:styleId="a4">
    <w:name w:val="Normal (Web)"/>
    <w:basedOn w:val="a"/>
    <w:uiPriority w:val="99"/>
    <w:rsid w:val="00EA1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3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73C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3CA4"/>
    <w:pPr>
      <w:spacing w:after="100"/>
    </w:pPr>
  </w:style>
  <w:style w:type="character" w:styleId="a6">
    <w:name w:val="Hyperlink"/>
    <w:basedOn w:val="a0"/>
    <w:uiPriority w:val="99"/>
    <w:unhideWhenUsed/>
    <w:rsid w:val="00173CA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73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73CA4"/>
  </w:style>
  <w:style w:type="paragraph" w:styleId="a9">
    <w:name w:val="footer"/>
    <w:basedOn w:val="a"/>
    <w:link w:val="aa"/>
    <w:uiPriority w:val="99"/>
    <w:unhideWhenUsed/>
    <w:rsid w:val="00173C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3CA4"/>
  </w:style>
  <w:style w:type="paragraph" w:styleId="21">
    <w:name w:val="toc 2"/>
    <w:basedOn w:val="a"/>
    <w:next w:val="a"/>
    <w:autoRedefine/>
    <w:uiPriority w:val="39"/>
    <w:unhideWhenUsed/>
    <w:rsid w:val="005D69C6"/>
    <w:pPr>
      <w:spacing w:after="100"/>
      <w:ind w:left="220"/>
    </w:pPr>
  </w:style>
  <w:style w:type="character" w:styleId="ab">
    <w:name w:val="Unresolved Mention"/>
    <w:basedOn w:val="a0"/>
    <w:uiPriority w:val="99"/>
    <w:semiHidden/>
    <w:unhideWhenUsed/>
    <w:rsid w:val="0059110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91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511B52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4E3A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Strong"/>
    <w:basedOn w:val="a0"/>
    <w:uiPriority w:val="22"/>
    <w:qFormat/>
    <w:rsid w:val="004E3A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chip.ru/tekhnologii/kak-rabotaet-processor-obyasnyaem-prostymi-slovami-72664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c.ru/help/chto-takoe-processor-cpu_11148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E01ED-AF35-4980-92F0-B9F72BB03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14</Pages>
  <Words>2492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10</cp:revision>
  <dcterms:created xsi:type="dcterms:W3CDTF">2023-10-07T12:29:00Z</dcterms:created>
  <dcterms:modified xsi:type="dcterms:W3CDTF">2023-10-13T14:51:00Z</dcterms:modified>
</cp:coreProperties>
</file>