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8D08" w14:textId="51BCCD0C" w:rsidR="002B5ADA" w:rsidRDefault="006D2A11" w:rsidP="006D2A11">
      <w:pPr>
        <w:jc w:val="center"/>
      </w:pPr>
      <w:r>
        <w:t>Дневник</w:t>
      </w:r>
    </w:p>
    <w:p w14:paraId="7C5B4096" w14:textId="77777777" w:rsidR="006D2A11" w:rsidRDefault="006D2A11" w:rsidP="006D2A11">
      <w:pPr>
        <w:ind w:firstLine="708"/>
      </w:pPr>
      <w:r w:rsidRPr="006D2A11">
        <w:t xml:space="preserve">В течение всей практики обучающийся ежедневно производит записи в дневнике о прохождении практической подготовки. </w:t>
      </w:r>
    </w:p>
    <w:p w14:paraId="531324AB" w14:textId="592505C5" w:rsidR="006D2A11" w:rsidRDefault="006D2A11" w:rsidP="006D2A11">
      <w:pPr>
        <w:ind w:firstLine="708"/>
      </w:pPr>
      <w:r w:rsidRPr="006D2A11">
        <w:t>При заполнении дневника практикант должен исходить из того, что полнота и своевременность записей о прохождении практики существенно облегчит составление письменного отчета по итогам.</w:t>
      </w:r>
    </w:p>
    <w:p w14:paraId="59DD5AD3" w14:textId="5BDC5B01" w:rsidR="006D2A11" w:rsidRDefault="006D2A11" w:rsidP="006D2A11">
      <w:pPr>
        <w:jc w:val="center"/>
      </w:pPr>
      <w:r>
        <w:t>Отсчет</w:t>
      </w:r>
    </w:p>
    <w:p w14:paraId="7D2BAF0F" w14:textId="77777777" w:rsidR="006D2A11" w:rsidRDefault="006D2A11" w:rsidP="006D2A11">
      <w:pPr>
        <w:ind w:firstLine="708"/>
      </w:pPr>
      <w:r>
        <w:t>Обучающийся на основании дневника и других материалов составляет отчет о работе,</w:t>
      </w:r>
      <w:r>
        <w:t xml:space="preserve"> </w:t>
      </w:r>
      <w:r>
        <w:t xml:space="preserve">выполненной во время ее прохождения. </w:t>
      </w:r>
    </w:p>
    <w:p w14:paraId="49601F36" w14:textId="53C9BB85" w:rsidR="006D2A11" w:rsidRDefault="006D2A11" w:rsidP="006D2A11">
      <w:pPr>
        <w:ind w:firstLine="708"/>
      </w:pPr>
      <w:r>
        <w:t>В отчете должны быть отражены:</w:t>
      </w:r>
    </w:p>
    <w:p w14:paraId="079A264C" w14:textId="77777777" w:rsidR="006D2A11" w:rsidRDefault="006D2A11" w:rsidP="006D2A11">
      <w:pPr>
        <w:pStyle w:val="a3"/>
        <w:numPr>
          <w:ilvl w:val="0"/>
          <w:numId w:val="1"/>
        </w:numPr>
      </w:pPr>
      <w:r>
        <w:t>содержание работы в период практики;</w:t>
      </w:r>
    </w:p>
    <w:p w14:paraId="3FBBF69E" w14:textId="77777777" w:rsidR="006D2A11" w:rsidRDefault="006D2A11" w:rsidP="006D2A11">
      <w:pPr>
        <w:pStyle w:val="a3"/>
        <w:numPr>
          <w:ilvl w:val="0"/>
          <w:numId w:val="1"/>
        </w:numPr>
      </w:pPr>
      <w:r>
        <w:t>степень выполнения индивидуального задания;</w:t>
      </w:r>
    </w:p>
    <w:p w14:paraId="28F0F067" w14:textId="77777777" w:rsidR="006D2A11" w:rsidRDefault="006D2A11" w:rsidP="006D2A11">
      <w:pPr>
        <w:pStyle w:val="a3"/>
        <w:numPr>
          <w:ilvl w:val="0"/>
          <w:numId w:val="1"/>
        </w:numPr>
      </w:pPr>
      <w:r>
        <w:t>выводы о том, в какой мере практика способствовала закреплению и углублению теоретических знаний, приобретению практических навыков и умений.</w:t>
      </w:r>
    </w:p>
    <w:p w14:paraId="3CB5347A" w14:textId="64DD50C7" w:rsidR="006D2A11" w:rsidRDefault="006D2A11" w:rsidP="006D2A11">
      <w:pPr>
        <w:ind w:firstLine="709"/>
      </w:pPr>
      <w:r>
        <w:t>Отчет выполняется на стандартных листах белой бумаги формата А4, в тестовом</w:t>
      </w:r>
      <w:r>
        <w:t xml:space="preserve"> </w:t>
      </w:r>
      <w:r>
        <w:t>редакторе.</w:t>
      </w:r>
      <w:r>
        <w:t xml:space="preserve"> </w:t>
      </w:r>
      <w:r>
        <w:t>Рекомендуется использовать следующие параметры:</w:t>
      </w:r>
    </w:p>
    <w:p w14:paraId="0EAB0C02" w14:textId="77777777" w:rsidR="006D2A11" w:rsidRDefault="006D2A11" w:rsidP="006D2A11">
      <w:pPr>
        <w:pStyle w:val="a3"/>
        <w:numPr>
          <w:ilvl w:val="0"/>
          <w:numId w:val="2"/>
        </w:numPr>
      </w:pPr>
      <w:r>
        <w:t xml:space="preserve">тип шрифта – Times New </w:t>
      </w:r>
      <w:proofErr w:type="spellStart"/>
      <w:r>
        <w:t>Roman</w:t>
      </w:r>
      <w:proofErr w:type="spellEnd"/>
      <w:r>
        <w:t>, размер шрифта – 14;</w:t>
      </w:r>
    </w:p>
    <w:p w14:paraId="52F85A7A" w14:textId="77777777" w:rsidR="006D2A11" w:rsidRDefault="006D2A11" w:rsidP="006D2A11">
      <w:pPr>
        <w:pStyle w:val="a3"/>
        <w:numPr>
          <w:ilvl w:val="0"/>
          <w:numId w:val="2"/>
        </w:numPr>
      </w:pPr>
      <w:r>
        <w:t>междустрочный интервал – полуторный;</w:t>
      </w:r>
    </w:p>
    <w:p w14:paraId="1CB3EB8A" w14:textId="77777777" w:rsidR="006D2A11" w:rsidRDefault="006D2A11" w:rsidP="006D2A11">
      <w:pPr>
        <w:pStyle w:val="a3"/>
        <w:numPr>
          <w:ilvl w:val="0"/>
          <w:numId w:val="2"/>
        </w:numPr>
      </w:pPr>
      <w:r>
        <w:t>абзацный отступ – 1,25 см;</w:t>
      </w:r>
    </w:p>
    <w:p w14:paraId="3D5FD238" w14:textId="1370973C" w:rsidR="006D2A11" w:rsidRDefault="006D2A11" w:rsidP="006D2A11">
      <w:pPr>
        <w:pStyle w:val="a3"/>
        <w:numPr>
          <w:ilvl w:val="0"/>
          <w:numId w:val="2"/>
        </w:numPr>
      </w:pPr>
      <w:r>
        <w:t>размеры полей: верхнее, нижнее – 20 мм, левое – 30 мм, правое – 15 мм.</w:t>
      </w:r>
    </w:p>
    <w:p w14:paraId="61669556" w14:textId="199BF991" w:rsidR="006D2A11" w:rsidRDefault="006D2A11" w:rsidP="006D2A11">
      <w:pPr>
        <w:pStyle w:val="a3"/>
        <w:numPr>
          <w:ilvl w:val="0"/>
          <w:numId w:val="2"/>
        </w:numPr>
      </w:pPr>
      <w:r w:rsidRPr="006D2A11">
        <w:t xml:space="preserve">Текст форматируется по ширине с включением автоматического </w:t>
      </w:r>
      <w:proofErr w:type="gramStart"/>
      <w:r w:rsidRPr="006D2A11">
        <w:t>переноса  слов</w:t>
      </w:r>
      <w:proofErr w:type="gramEnd"/>
    </w:p>
    <w:p w14:paraId="0FC1FC41" w14:textId="7980A00C" w:rsidR="006D2A11" w:rsidRDefault="006D2A11" w:rsidP="006D2A11">
      <w:pPr>
        <w:pStyle w:val="a3"/>
        <w:numPr>
          <w:ilvl w:val="0"/>
          <w:numId w:val="2"/>
        </w:numPr>
      </w:pPr>
      <w:r w:rsidRPr="006D2A11">
        <w:t>интервал между абзацами не добавлять.</w:t>
      </w:r>
    </w:p>
    <w:p w14:paraId="2F9C1606" w14:textId="4A8228B4" w:rsidR="006D2A11" w:rsidRDefault="006D2A11" w:rsidP="006D2A11">
      <w:pPr>
        <w:ind w:firstLine="709"/>
      </w:pPr>
      <w:r>
        <w:t>Все страницы должны иметь сквозную нумерацию. Первой страницей является титульный лист, второй – содержание и т.д. На первой и второй страницах номера не ставят.</w:t>
      </w:r>
      <w:r>
        <w:t xml:space="preserve"> (</w:t>
      </w:r>
      <w:r w:rsidRPr="006D2A11">
        <w:t>Нумерация страниц – внизу по центру страницы</w:t>
      </w:r>
      <w:r>
        <w:t>)</w:t>
      </w:r>
    </w:p>
    <w:p w14:paraId="7E605E00" w14:textId="789E113F" w:rsidR="006D2A11" w:rsidRDefault="006D2A11" w:rsidP="006D2A11">
      <w:pPr>
        <w:ind w:firstLine="709"/>
      </w:pPr>
      <w:r w:rsidRPr="006D2A11">
        <w:t xml:space="preserve">Наименования таких структурных элементов работы как: </w:t>
      </w:r>
      <w:proofErr w:type="gramStart"/>
      <w:r w:rsidRPr="006D2A11">
        <w:t xml:space="preserve">содержание,   </w:t>
      </w:r>
      <w:proofErr w:type="gramEnd"/>
      <w:r w:rsidRPr="006D2A11">
        <w:t>введение, заключение, библиографический список, приложения, следует писать по центру и прописными буквами.</w:t>
      </w:r>
    </w:p>
    <w:p w14:paraId="63089DCA" w14:textId="76FAFBFE" w:rsidR="00C0134C" w:rsidRDefault="00C0134C" w:rsidP="006D2A11">
      <w:pPr>
        <w:ind w:firstLine="709"/>
      </w:pPr>
      <w:r w:rsidRPr="00C0134C">
        <w:t>Каждую структурную часть отчета следует начинать с нового листа и отделять от последующего текста двумя одинарными интервалами.</w:t>
      </w:r>
    </w:p>
    <w:p w14:paraId="15A224CE" w14:textId="0EBA7DCC" w:rsidR="00961E13" w:rsidRDefault="00961E13" w:rsidP="006D2A11">
      <w:pPr>
        <w:ind w:firstLine="709"/>
      </w:pPr>
      <w:proofErr w:type="gramStart"/>
      <w:r w:rsidRPr="00961E13">
        <w:t>Основная  часть</w:t>
      </w:r>
      <w:proofErr w:type="gramEnd"/>
      <w:r w:rsidRPr="00961E13">
        <w:t xml:space="preserve"> работы делится на разделы, подразделы. Разделы, подразделы нумеруются арабскими цифрами без точки и записываются с абзацного отступа (1,25 см). Разделы должны иметь порядковую нумерацию в пределах всего текста, за исключением приложений. Номер подраздела включает номер раздела и порядковый номер подраздела, разделенные точкой (например, 2.1).</w:t>
      </w:r>
    </w:p>
    <w:p w14:paraId="578F066E" w14:textId="3719D3CF" w:rsidR="00961E13" w:rsidRDefault="00961E13" w:rsidP="00961E13">
      <w:pPr>
        <w:ind w:firstLine="709"/>
      </w:pPr>
      <w:r>
        <w:t>Все иллюстрации отчета называются рисунками. Рисунки следует располагать в работе непосредственно после текста, в котором они упоминаются впервые, или на следующей странице. На все иллюстрации в работе должны быть даны ссылки.</w:t>
      </w:r>
    </w:p>
    <w:p w14:paraId="24F695A3" w14:textId="77777777" w:rsidR="00961E13" w:rsidRDefault="00961E13" w:rsidP="00961E13">
      <w:pPr>
        <w:ind w:firstLine="709"/>
      </w:pPr>
      <w:r>
        <w:t xml:space="preserve">Иллюстрации должны иметь наименование. Слово «Рисунок» и наименование помещаются после самой иллюстрации с выравниванием по центру следующим образом: </w:t>
      </w:r>
    </w:p>
    <w:p w14:paraId="2378BD59" w14:textId="22D7425E" w:rsidR="00961E13" w:rsidRDefault="00961E13" w:rsidP="00961E13">
      <w:pPr>
        <w:ind w:firstLine="709"/>
        <w:jc w:val="center"/>
      </w:pPr>
      <w:r>
        <w:t>Рисунок 1 – Блок-схема алгоритма программы</w:t>
      </w:r>
    </w:p>
    <w:p w14:paraId="3C3DC82A" w14:textId="77777777" w:rsidR="006D2A11" w:rsidRDefault="006D2A11" w:rsidP="006D2A11">
      <w:pPr>
        <w:ind w:firstLine="709"/>
      </w:pPr>
      <w:r>
        <w:lastRenderedPageBreak/>
        <w:t>Общий объем отчета должен составлять 20-25 страниц. В приложении – графики, схемы, фрагменты кодов программы и т.д.</w:t>
      </w:r>
    </w:p>
    <w:p w14:paraId="2934CA07" w14:textId="77777777" w:rsidR="006D2A11" w:rsidRDefault="006D2A11" w:rsidP="006D2A11">
      <w:pPr>
        <w:ind w:firstLine="709"/>
      </w:pPr>
      <w:r>
        <w:t>Основные разделы отчета:</w:t>
      </w:r>
    </w:p>
    <w:p w14:paraId="69372F0E" w14:textId="77777777" w:rsidR="006D2A11" w:rsidRDefault="006D2A11" w:rsidP="006D2A11">
      <w:pPr>
        <w:ind w:firstLine="709"/>
      </w:pPr>
      <w:r>
        <w:t xml:space="preserve">Введение. Краткая характеристика современного состояния предметной области. </w:t>
      </w:r>
    </w:p>
    <w:p w14:paraId="051514FD" w14:textId="77777777" w:rsidR="006D2A11" w:rsidRDefault="006D2A11" w:rsidP="006D2A11">
      <w:pPr>
        <w:ind w:firstLine="709"/>
      </w:pPr>
      <w:r>
        <w:t>1. Описание предметной области. Наименование данного раздела может быть иным и отражать непосредственное содержание данного раздела.</w:t>
      </w:r>
    </w:p>
    <w:p w14:paraId="14D2ECC7" w14:textId="77777777" w:rsidR="006D2A11" w:rsidRDefault="006D2A11" w:rsidP="006D2A11">
      <w:pPr>
        <w:ind w:firstLine="709"/>
      </w:pPr>
      <w:r>
        <w:t xml:space="preserve">2. Выполнение индивидуального задания. Дается </w:t>
      </w:r>
      <w:proofErr w:type="gramStart"/>
      <w:r>
        <w:t>описание конкретной задачи</w:t>
      </w:r>
      <w:proofErr w:type="gramEnd"/>
      <w:r>
        <w:t xml:space="preserve"> выполненной студентом в ходе практики. Название данного раздела должно быть изменено </w:t>
      </w:r>
      <w:proofErr w:type="gramStart"/>
      <w:r>
        <w:t>в соответствии с конкретной задачей</w:t>
      </w:r>
      <w:proofErr w:type="gramEnd"/>
      <w:r>
        <w:t xml:space="preserve"> выполняемой практикантом.</w:t>
      </w:r>
    </w:p>
    <w:p w14:paraId="7AD250FA" w14:textId="77777777" w:rsidR="006D2A11" w:rsidRDefault="006D2A11" w:rsidP="006D2A11">
      <w:pPr>
        <w:ind w:firstLine="709"/>
      </w:pPr>
      <w:r>
        <w:t>Заключение. Кратко перечисляется, что сделано в результате практики.</w:t>
      </w:r>
    </w:p>
    <w:p w14:paraId="717979FB" w14:textId="77777777" w:rsidR="006D2A11" w:rsidRDefault="006D2A11" w:rsidP="006D2A11">
      <w:pPr>
        <w:ind w:firstLine="709"/>
      </w:pPr>
      <w:r>
        <w:t>Библиографические ссылки. Текст отчета должен содержать библиографические ссылки. В перечне библиографических ссылок наименования источников указываются в порядке следования ссылок на них в тексте.</w:t>
      </w:r>
    </w:p>
    <w:p w14:paraId="4A860B69" w14:textId="77777777" w:rsidR="006D2A11" w:rsidRDefault="006D2A11" w:rsidP="006D2A11">
      <w:pPr>
        <w:ind w:firstLine="709"/>
      </w:pPr>
      <w:r>
        <w:t>Библиографический список. Приводятся все литературные и нормативные источники, которые оформляются согласно правилам оформления письменных работ. На каждый источник должна быть хотя бы одна ссылка в тексте пояснительной записки.</w:t>
      </w:r>
    </w:p>
    <w:p w14:paraId="23DC4DEE" w14:textId="0DDF4C7D" w:rsidR="006D2A11" w:rsidRDefault="006D2A11" w:rsidP="006D2A11">
      <w:pPr>
        <w:ind w:firstLine="709"/>
      </w:pPr>
      <w:r>
        <w:t>Приложения. В состав приложений включаются, например: формы входных и выходных форм, распечатки экранных форм и содержимого справочных окон, листинги программ и др. На каждое приложение должны быть ссылки в тексте пояснительной записки.</w:t>
      </w:r>
    </w:p>
    <w:p w14:paraId="19C704BE" w14:textId="77777777" w:rsidR="006D2A11" w:rsidRDefault="006D2A11" w:rsidP="006D2A11"/>
    <w:sectPr w:rsidR="006D2A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701860"/>
    <w:multiLevelType w:val="hybridMultilevel"/>
    <w:tmpl w:val="A01609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EA3167"/>
    <w:multiLevelType w:val="hybridMultilevel"/>
    <w:tmpl w:val="F3F22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AA"/>
    <w:rsid w:val="002B5ADA"/>
    <w:rsid w:val="006D2A11"/>
    <w:rsid w:val="00961E13"/>
    <w:rsid w:val="00BB1CAA"/>
    <w:rsid w:val="00C0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59CC7"/>
  <w15:chartTrackingRefBased/>
  <w15:docId w15:val="{AE30073D-6A61-4B27-A795-10D368208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2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8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554</Words>
  <Characters>3163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Доктор</dc:creator>
  <cp:keywords/>
  <dc:description/>
  <cp:lastModifiedBy>Доктор</cp:lastModifiedBy>
  <cp:revision>3</cp:revision>
  <dcterms:created xsi:type="dcterms:W3CDTF">2024-06-10T13:57:00Z</dcterms:created>
  <dcterms:modified xsi:type="dcterms:W3CDTF">2024-06-10T14:13:00Z</dcterms:modified>
</cp:coreProperties>
</file>