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900B" w14:textId="11D21350" w:rsidR="00213B0F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1)</w:t>
      </w:r>
    </w:p>
    <w:p w14:paraId="1A7EBFFA" w14:textId="48495A38" w:rsidR="00F66AFA" w:rsidRDefault="00213B0F" w:rsidP="00DB18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3B0F">
        <w:rPr>
          <w:rFonts w:ascii="Times New Roman" w:hAnsi="Times New Roman" w:cs="Times New Roman"/>
          <w:sz w:val="28"/>
          <w:szCs w:val="28"/>
        </w:rPr>
        <w:t>Паттерны — это способ построения программного кода специальным образом.</w:t>
      </w:r>
      <w:r w:rsidRPr="00213B0F">
        <w:t xml:space="preserve"> </w:t>
      </w:r>
      <w:r>
        <w:t xml:space="preserve"> </w:t>
      </w:r>
      <w:r w:rsidRPr="00213B0F">
        <w:rPr>
          <w:rFonts w:ascii="Times New Roman" w:hAnsi="Times New Roman" w:cs="Times New Roman"/>
          <w:sz w:val="28"/>
          <w:szCs w:val="28"/>
        </w:rPr>
        <w:t>На практике они используются программистами</w:t>
      </w:r>
      <w:r w:rsidR="00DB18E7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213B0F">
        <w:rPr>
          <w:rFonts w:ascii="Times New Roman" w:hAnsi="Times New Roman" w:cs="Times New Roman"/>
          <w:sz w:val="28"/>
          <w:szCs w:val="28"/>
        </w:rPr>
        <w:t xml:space="preserve"> для того, чтобы решить какую-</w:t>
      </w:r>
      <w:r w:rsidR="00DB18E7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213B0F">
        <w:rPr>
          <w:rFonts w:ascii="Times New Roman" w:hAnsi="Times New Roman" w:cs="Times New Roman"/>
          <w:sz w:val="28"/>
          <w:szCs w:val="28"/>
        </w:rPr>
        <w:t>проблему</w:t>
      </w:r>
      <w:r w:rsidR="00DB18E7">
        <w:rPr>
          <w:rFonts w:ascii="Times New Roman" w:hAnsi="Times New Roman" w:cs="Times New Roman"/>
          <w:sz w:val="28"/>
          <w:szCs w:val="28"/>
        </w:rPr>
        <w:t xml:space="preserve">. Существует множество паттернов, но мы сегодня </w:t>
      </w:r>
      <w:r w:rsidR="00F66AFA">
        <w:rPr>
          <w:rFonts w:ascii="Times New Roman" w:hAnsi="Times New Roman" w:cs="Times New Roman"/>
          <w:sz w:val="28"/>
          <w:szCs w:val="28"/>
        </w:rPr>
        <w:t>же, речь</w:t>
      </w:r>
      <w:r w:rsidR="00F66AFA" w:rsidRPr="00F66AFA">
        <w:rPr>
          <w:rFonts w:ascii="Times New Roman" w:hAnsi="Times New Roman" w:cs="Times New Roman"/>
          <w:sz w:val="28"/>
          <w:szCs w:val="28"/>
        </w:rPr>
        <w:t xml:space="preserve"> пойдёт о </w:t>
      </w:r>
      <w:r w:rsidR="00F66AFA">
        <w:rPr>
          <w:rFonts w:ascii="Times New Roman" w:hAnsi="Times New Roman" w:cs="Times New Roman"/>
          <w:sz w:val="28"/>
          <w:szCs w:val="28"/>
        </w:rPr>
        <w:t>тако</w:t>
      </w:r>
      <w:r w:rsidR="00DB18E7">
        <w:rPr>
          <w:rFonts w:ascii="Times New Roman" w:hAnsi="Times New Roman" w:cs="Times New Roman"/>
          <w:sz w:val="28"/>
          <w:szCs w:val="28"/>
        </w:rPr>
        <w:t xml:space="preserve">м </w:t>
      </w:r>
      <w:r w:rsidR="00F66AFA">
        <w:rPr>
          <w:rFonts w:ascii="Times New Roman" w:hAnsi="Times New Roman" w:cs="Times New Roman"/>
          <w:sz w:val="28"/>
          <w:szCs w:val="28"/>
        </w:rPr>
        <w:t>паттерн</w:t>
      </w:r>
      <w:r w:rsidR="00DB18E7">
        <w:rPr>
          <w:rFonts w:ascii="Times New Roman" w:hAnsi="Times New Roman" w:cs="Times New Roman"/>
          <w:sz w:val="28"/>
          <w:szCs w:val="28"/>
        </w:rPr>
        <w:t>е как</w:t>
      </w:r>
      <w:r w:rsidR="00F66AFA">
        <w:rPr>
          <w:rFonts w:ascii="Times New Roman" w:hAnsi="Times New Roman" w:cs="Times New Roman"/>
          <w:sz w:val="28"/>
          <w:szCs w:val="28"/>
        </w:rPr>
        <w:t xml:space="preserve"> мост. </w:t>
      </w:r>
    </w:p>
    <w:p w14:paraId="56D446F1" w14:textId="611FC2BD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2)</w:t>
      </w:r>
    </w:p>
    <w:p w14:paraId="4BBA6B79" w14:textId="77777777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>Мост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 xml:space="preserve">(Bridge) – это структурный паттерн проектирования, который разделяет один или несколько классов на две отдельные составляющие — абстракцию и реализацию. </w:t>
      </w:r>
    </w:p>
    <w:p w14:paraId="3AD595E8" w14:textId="0FD1DD7B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 xml:space="preserve">Взаимодействие между слоями осуществляется через </w:t>
      </w:r>
      <w:r w:rsidR="00A52ADA">
        <w:rPr>
          <w:rFonts w:ascii="Times New Roman" w:hAnsi="Times New Roman" w:cs="Times New Roman"/>
          <w:sz w:val="28"/>
          <w:szCs w:val="28"/>
        </w:rPr>
        <w:t>агрегацию</w:t>
      </w:r>
      <w:r w:rsidRPr="002E1B2E">
        <w:rPr>
          <w:rFonts w:ascii="Times New Roman" w:hAnsi="Times New Roman" w:cs="Times New Roman"/>
          <w:sz w:val="28"/>
          <w:szCs w:val="28"/>
        </w:rPr>
        <w:t xml:space="preserve"> в результате чего слои можно изменять независимо друг от друга.</w:t>
      </w:r>
    </w:p>
    <w:p w14:paraId="0B596C3F" w14:textId="195BE10B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(она же </w:t>
      </w:r>
      <w:r w:rsidRPr="002E1B2E">
        <w:rPr>
          <w:rFonts w:ascii="Times New Roman" w:hAnsi="Times New Roman" w:cs="Times New Roman"/>
          <w:sz w:val="28"/>
          <w:szCs w:val="28"/>
        </w:rPr>
        <w:t>платформа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1B2E">
        <w:rPr>
          <w:rFonts w:ascii="Times New Roman" w:hAnsi="Times New Roman" w:cs="Times New Roman"/>
          <w:sz w:val="28"/>
          <w:szCs w:val="28"/>
        </w:rPr>
        <w:t xml:space="preserve"> – слой, реализующий</w:t>
      </w:r>
      <w:r w:rsidR="00DB18E7">
        <w:rPr>
          <w:rFonts w:ascii="Times New Roman" w:hAnsi="Times New Roman" w:cs="Times New Roman"/>
          <w:sz w:val="28"/>
          <w:szCs w:val="28"/>
        </w:rPr>
        <w:t xml:space="preserve"> определенную</w:t>
      </w:r>
      <w:r w:rsidRPr="002E1B2E">
        <w:rPr>
          <w:rFonts w:ascii="Times New Roman" w:hAnsi="Times New Roman" w:cs="Times New Roman"/>
          <w:sz w:val="28"/>
          <w:szCs w:val="28"/>
        </w:rPr>
        <w:t xml:space="preserve"> логику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E1B2E">
        <w:rPr>
          <w:rFonts w:ascii="Times New Roman" w:hAnsi="Times New Roman" w:cs="Times New Roman"/>
          <w:sz w:val="28"/>
          <w:szCs w:val="28"/>
        </w:rPr>
        <w:t>логику, направленную на решение поставленной задачи).</w:t>
      </w:r>
    </w:p>
    <w:p w14:paraId="16C3E11B" w14:textId="201FAC28" w:rsidR="002E1B2E" w:rsidRDefault="002E1B2E" w:rsidP="00DB18E7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абстракции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>(он же интерфейс)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 xml:space="preserve">данный слой </w:t>
      </w:r>
      <w:r w:rsidR="00DB18E7">
        <w:rPr>
          <w:rFonts w:ascii="Times New Roman" w:hAnsi="Times New Roman" w:cs="Times New Roman"/>
          <w:sz w:val="28"/>
          <w:szCs w:val="28"/>
        </w:rPr>
        <w:t xml:space="preserve">необходим для работы с пользователем. Сам он работу не делает, </w:t>
      </w:r>
      <w:r w:rsidRPr="002E1B2E">
        <w:rPr>
          <w:rFonts w:ascii="Times New Roman" w:hAnsi="Times New Roman" w:cs="Times New Roman"/>
          <w:sz w:val="28"/>
          <w:szCs w:val="28"/>
        </w:rPr>
        <w:t>а делегирует ее слою реализации.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C8830" w14:textId="3E152185" w:rsidR="00634F99" w:rsidRDefault="00634F99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64D60509" w14:textId="387B4FF9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стандартный</w:t>
      </w:r>
      <w:r w:rsidRPr="00634F99">
        <w:rPr>
          <w:rFonts w:ascii="Times New Roman" w:hAnsi="Times New Roman" w:cs="Times New Roman"/>
          <w:sz w:val="28"/>
          <w:szCs w:val="28"/>
        </w:rPr>
        <w:t xml:space="preserve"> абстрактный слой. </w:t>
      </w:r>
      <w:r>
        <w:rPr>
          <w:rFonts w:ascii="Times New Roman" w:hAnsi="Times New Roman" w:cs="Times New Roman"/>
          <w:sz w:val="28"/>
          <w:szCs w:val="28"/>
        </w:rPr>
        <w:t>Данный слой с</w:t>
      </w:r>
      <w:r w:rsidRPr="00634F99">
        <w:rPr>
          <w:rFonts w:ascii="Times New Roman" w:hAnsi="Times New Roman" w:cs="Times New Roman"/>
          <w:sz w:val="28"/>
          <w:szCs w:val="28"/>
        </w:rPr>
        <w:t xml:space="preserve">одержит </w:t>
      </w:r>
      <w:r>
        <w:rPr>
          <w:rFonts w:ascii="Times New Roman" w:hAnsi="Times New Roman" w:cs="Times New Roman"/>
          <w:sz w:val="28"/>
          <w:szCs w:val="28"/>
        </w:rPr>
        <w:t xml:space="preserve">в себе </w:t>
      </w:r>
      <w:r w:rsidRPr="00634F99">
        <w:rPr>
          <w:rFonts w:ascii="Times New Roman" w:hAnsi="Times New Roman" w:cs="Times New Roman"/>
          <w:sz w:val="28"/>
          <w:szCs w:val="28"/>
        </w:rPr>
        <w:t>управляющую логику.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Код абстракции делегирует работу объекту,</w:t>
      </w:r>
      <w:r>
        <w:rPr>
          <w:rFonts w:ascii="Times New Roman" w:hAnsi="Times New Roman" w:cs="Times New Roman"/>
          <w:sz w:val="28"/>
          <w:szCs w:val="28"/>
        </w:rPr>
        <w:t xml:space="preserve"> который реализует интерфейс</w:t>
      </w:r>
      <w:r w:rsidRPr="00634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>.</w:t>
      </w:r>
    </w:p>
    <w:p w14:paraId="22F2AE5A" w14:textId="66BB10A5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 интерфейс для слоя реализации.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выделения </w:t>
      </w:r>
      <w:r w:rsidRPr="00634F99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F9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для всех платформ. Именно</w:t>
      </w:r>
      <w:r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данные методы </w:t>
      </w:r>
      <w:r>
        <w:rPr>
          <w:rFonts w:ascii="Times New Roman" w:hAnsi="Times New Roman" w:cs="Times New Roman"/>
          <w:sz w:val="28"/>
          <w:szCs w:val="28"/>
        </w:rPr>
        <w:t xml:space="preserve">слой абстракции будет взаимодействовать со слоем реализации. </w:t>
      </w:r>
      <w:r w:rsidRPr="00634F99">
        <w:rPr>
          <w:rFonts w:ascii="Times New Roman" w:hAnsi="Times New Roman" w:cs="Times New Roman"/>
          <w:sz w:val="28"/>
          <w:szCs w:val="28"/>
        </w:rPr>
        <w:t xml:space="preserve">Интерфейсы абстракции и реализации могут как совпадать, так и быть совершенно разными. Но обычно в реализации </w:t>
      </w:r>
      <w:r>
        <w:rPr>
          <w:rFonts w:ascii="Times New Roman" w:hAnsi="Times New Roman" w:cs="Times New Roman"/>
          <w:sz w:val="28"/>
          <w:szCs w:val="28"/>
        </w:rPr>
        <w:t xml:space="preserve">прописаны </w:t>
      </w:r>
      <w:r w:rsidRPr="00634F99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291C5A">
        <w:rPr>
          <w:rFonts w:ascii="Times New Roman" w:hAnsi="Times New Roman" w:cs="Times New Roman"/>
          <w:sz w:val="28"/>
          <w:szCs w:val="28"/>
        </w:rPr>
        <w:t xml:space="preserve">элементарные </w:t>
      </w:r>
      <w:r w:rsidRPr="00634F99">
        <w:rPr>
          <w:rFonts w:ascii="Times New Roman" w:hAnsi="Times New Roman" w:cs="Times New Roman"/>
          <w:sz w:val="28"/>
          <w:szCs w:val="28"/>
        </w:rPr>
        <w:t>операции, на которых строятся</w:t>
      </w:r>
      <w:r>
        <w:rPr>
          <w:rFonts w:ascii="Times New Roman" w:hAnsi="Times New Roman" w:cs="Times New Roman"/>
          <w:sz w:val="28"/>
          <w:szCs w:val="28"/>
        </w:rPr>
        <w:t xml:space="preserve"> более</w:t>
      </w:r>
      <w:r w:rsidRPr="00634F99">
        <w:rPr>
          <w:rFonts w:ascii="Times New Roman" w:hAnsi="Times New Roman" w:cs="Times New Roman"/>
          <w:sz w:val="28"/>
          <w:szCs w:val="28"/>
        </w:rPr>
        <w:t xml:space="preserve"> сложные операции абстракции.</w:t>
      </w:r>
    </w:p>
    <w:p w14:paraId="1A507D95" w14:textId="23687C90" w:rsidR="00634F99" w:rsidRP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4F99">
        <w:rPr>
          <w:rFonts w:ascii="Times New Roman" w:hAnsi="Times New Roman" w:cs="Times New Roman"/>
          <w:sz w:val="28"/>
          <w:szCs w:val="28"/>
          <w:lang w:val="en-US"/>
        </w:rPr>
        <w:t>Concrete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  <w:lang w:val="en-US"/>
        </w:rPr>
        <w:t>Implementations</w:t>
      </w:r>
      <w:r w:rsidRPr="007C4CCD">
        <w:rPr>
          <w:rFonts w:ascii="Times New Roman" w:hAnsi="Times New Roman" w:cs="Times New Roman"/>
          <w:sz w:val="28"/>
          <w:szCs w:val="28"/>
        </w:rPr>
        <w:t xml:space="preserve"> – </w:t>
      </w:r>
      <w:r w:rsidRPr="00634F99">
        <w:rPr>
          <w:rFonts w:ascii="Times New Roman" w:hAnsi="Times New Roman" w:cs="Times New Roman"/>
          <w:sz w:val="28"/>
          <w:szCs w:val="28"/>
        </w:rPr>
        <w:t>реализации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платформы</w:t>
      </w:r>
      <w:r w:rsidRPr="007C4C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Реализуют общий интерфейс слоя реализации, содержат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зависит от платформы</w:t>
      </w:r>
    </w:p>
    <w:p w14:paraId="145EE9DD" w14:textId="4ACB2277" w:rsidR="00344117" w:rsidRDefault="00291C5A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Refined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– расширенные абстракции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291C5A">
        <w:rPr>
          <w:rFonts w:ascii="Times New Roman" w:hAnsi="Times New Roman" w:cs="Times New Roman"/>
          <w:sz w:val="28"/>
          <w:szCs w:val="28"/>
        </w:rPr>
        <w:t>одержат различные вариации управляющей логики. Как и родитель, работает с реализациями только через общий интерфейс</w:t>
      </w:r>
      <w:r>
        <w:rPr>
          <w:rFonts w:ascii="Times New Roman" w:hAnsi="Times New Roman" w:cs="Times New Roman"/>
          <w:sz w:val="28"/>
          <w:szCs w:val="28"/>
        </w:rPr>
        <w:t>. Может не быть в коде если нет нужды в нескольких реализациях абстракции</w:t>
      </w:r>
    </w:p>
    <w:p w14:paraId="6DF5FD01" w14:textId="10F7FE09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3216ABF3" w14:textId="77777777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544F1CD5" w14:textId="59AD659E" w:rsidR="00291C5A" w:rsidRDefault="00344117" w:rsidP="002E1B2E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lastRenderedPageBreak/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6C2056E1" w14:textId="183E8D2B" w:rsidR="00344117" w:rsidRDefault="00344117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мост можно применять при следующих ситуациях:</w:t>
      </w:r>
    </w:p>
    <w:p w14:paraId="77B84350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Когда необходимо разделить </w:t>
      </w:r>
      <w:proofErr w:type="gramStart"/>
      <w:r w:rsidRPr="00344117">
        <w:rPr>
          <w:rFonts w:ascii="Times New Roman" w:hAnsi="Times New Roman" w:cs="Times New Roman"/>
          <w:sz w:val="28"/>
          <w:szCs w:val="28"/>
        </w:rPr>
        <w:t>монолитный класс</w:t>
      </w:r>
      <w:proofErr w:type="gramEnd"/>
      <w:r w:rsidRPr="00344117">
        <w:rPr>
          <w:rFonts w:ascii="Times New Roman" w:hAnsi="Times New Roman" w:cs="Times New Roman"/>
          <w:sz w:val="28"/>
          <w:szCs w:val="28"/>
        </w:rPr>
        <w:t xml:space="preserve"> содержащий в себе несколько реализаций какой-либо функциональности</w:t>
      </w:r>
    </w:p>
    <w:p w14:paraId="578A1719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расширять класс в двух независимых плоскостях</w:t>
      </w:r>
    </w:p>
    <w:p w14:paraId="09A71A0B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изменить слой реализации не трогая интерфейс и наоборот</w:t>
      </w:r>
    </w:p>
    <w:p w14:paraId="051DE105" w14:textId="37ADAF72" w:rsidR="00344117" w:rsidRDefault="00344117" w:rsidP="00344117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7052E80D" w14:textId="7C61614E" w:rsidR="00751D77" w:rsidRDefault="00751D77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паттерна мост можно выделить следующие шаги построения: </w:t>
      </w:r>
    </w:p>
    <w:p w14:paraId="4C6DA265" w14:textId="761397E8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Определить, существует ли в классах два непересекающихся </w:t>
      </w:r>
      <w:r w:rsidR="00EF56E7" w:rsidRPr="00EF56E7">
        <w:rPr>
          <w:rFonts w:ascii="Times New Roman" w:hAnsi="Times New Roman" w:cs="Times New Roman"/>
          <w:sz w:val="28"/>
          <w:szCs w:val="28"/>
        </w:rPr>
        <w:t>направлений</w:t>
      </w:r>
      <w:r w:rsidRPr="00EF56E7">
        <w:rPr>
          <w:rFonts w:ascii="Times New Roman" w:hAnsi="Times New Roman" w:cs="Times New Roman"/>
          <w:sz w:val="28"/>
          <w:szCs w:val="28"/>
        </w:rPr>
        <w:t xml:space="preserve"> (Например: фронт-энд и бэк-энд)</w:t>
      </w:r>
    </w:p>
    <w:p w14:paraId="24FBD389" w14:textId="6579851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Выделить общие операции платформ. На основе данных операций создать общий интерфейс для слоя реализации</w:t>
      </w:r>
    </w:p>
    <w:p w14:paraId="6BEEF640" w14:textId="6144A17F" w:rsidR="00751D7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Для каждой платформы создать класс, реализующий базовый интерфейс слоя реализации. </w:t>
      </w:r>
    </w:p>
    <w:p w14:paraId="20F47096" w14:textId="4A2CD5E2" w:rsidR="00CB0DC1" w:rsidRPr="00CB0DC1" w:rsidRDefault="00CB0DC1" w:rsidP="00CB0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6)</w:t>
      </w:r>
    </w:p>
    <w:p w14:paraId="4969DA07" w14:textId="7BC02B7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Выделить общие операции, необходимые пользователям, и на их основе создать общий базовый класс для абстрактной части. Добавить в данный класс ссылку на объект реализации. </w:t>
      </w:r>
    </w:p>
    <w:p w14:paraId="3EDEDEA1" w14:textId="4974EBD5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Если имеется несколько вариаций абстракции, то они должны наследоваться от базового класса для абстрактной части.</w:t>
      </w:r>
    </w:p>
    <w:p w14:paraId="0CAAE814" w14:textId="64C68135" w:rsidR="00344117" w:rsidRDefault="007C4CCD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7)</w:t>
      </w:r>
    </w:p>
    <w:p w14:paraId="2E9AA83A" w14:textId="7E348DD0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14:paraId="2E57B0B6" w14:textId="419C9205" w:rsidR="007C4CCD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>Давайте представим, что в один не очень хороший день перед вам поручили написать бота для скачивания видео с различных площадок.</w:t>
      </w:r>
    </w:p>
    <w:p w14:paraId="1DD2F8B9" w14:textId="41314F1C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473239C2" w14:textId="501A242B" w:rsidR="006D1179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 xml:space="preserve">Получив задачу, вы как ответственный программист перед написанием кода решили изучить предметную область. В ходе изучения предметной области выяснилось, что в коде отвечающим за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3A6982">
        <w:rPr>
          <w:rFonts w:ascii="Times New Roman" w:hAnsi="Times New Roman" w:cs="Times New Roman"/>
          <w:sz w:val="28"/>
          <w:szCs w:val="28"/>
        </w:rPr>
        <w:t xml:space="preserve">с </w:t>
      </w:r>
      <w:r w:rsidR="003A6982" w:rsidRPr="006D1179">
        <w:rPr>
          <w:rFonts w:ascii="Times New Roman" w:hAnsi="Times New Roman" w:cs="Times New Roman"/>
          <w:sz w:val="28"/>
          <w:szCs w:val="28"/>
        </w:rPr>
        <w:t>видео</w:t>
      </w:r>
      <w:r w:rsidRPr="006D1179">
        <w:rPr>
          <w:rFonts w:ascii="Times New Roman" w:hAnsi="Times New Roman" w:cs="Times New Roman"/>
          <w:sz w:val="28"/>
          <w:szCs w:val="28"/>
        </w:rPr>
        <w:t xml:space="preserve"> есть 2 независимые части - часть, которая работает </w:t>
      </w:r>
      <w:r w:rsidR="003A6982" w:rsidRPr="006D1179">
        <w:rPr>
          <w:rFonts w:ascii="Times New Roman" w:hAnsi="Times New Roman" w:cs="Times New Roman"/>
          <w:sz w:val="28"/>
          <w:szCs w:val="28"/>
        </w:rPr>
        <w:t>с социальными</w:t>
      </w:r>
      <w:r w:rsidRPr="006D1179">
        <w:rPr>
          <w:rFonts w:ascii="Times New Roman" w:hAnsi="Times New Roman" w:cs="Times New Roman"/>
          <w:sz w:val="28"/>
          <w:szCs w:val="28"/>
        </w:rPr>
        <w:t xml:space="preserve"> сетями и 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179">
        <w:rPr>
          <w:rFonts w:ascii="Times New Roman" w:hAnsi="Times New Roman" w:cs="Times New Roman"/>
          <w:sz w:val="28"/>
          <w:szCs w:val="28"/>
        </w:rPr>
        <w:t xml:space="preserve"> что работает с пользователем.</w:t>
      </w:r>
    </w:p>
    <w:p w14:paraId="7F756C20" w14:textId="56C1FC4A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F875AD" w14:textId="58C76309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2F2D67" w14:textId="77777777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E986CA" w14:textId="29966EBB" w:rsidR="006D1179" w:rsidRDefault="006D1179" w:rsidP="006D1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(Слайд 8) </w:t>
      </w:r>
    </w:p>
    <w:p w14:paraId="2212F4DA" w14:textId="36AED9A3" w:rsidR="00D56711" w:rsidRPr="00D56711" w:rsidRDefault="006D1179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6711" w:rsidRPr="00D56711">
        <w:rPr>
          <w:rFonts w:ascii="Times New Roman" w:hAnsi="Times New Roman" w:cs="Times New Roman"/>
          <w:sz w:val="28"/>
          <w:szCs w:val="28"/>
        </w:rPr>
        <w:tab/>
        <w:t>В ходе св</w:t>
      </w:r>
      <w:r w:rsidR="003A6982">
        <w:rPr>
          <w:rFonts w:ascii="Times New Roman" w:hAnsi="Times New Roman" w:cs="Times New Roman"/>
          <w:sz w:val="28"/>
          <w:szCs w:val="28"/>
        </w:rPr>
        <w:t>ои</w:t>
      </w:r>
      <w:r w:rsidR="00D56711" w:rsidRPr="00D56711">
        <w:rPr>
          <w:rFonts w:ascii="Times New Roman" w:hAnsi="Times New Roman" w:cs="Times New Roman"/>
          <w:sz w:val="28"/>
          <w:szCs w:val="28"/>
        </w:rPr>
        <w:t xml:space="preserve">х размышлений вы поняли, что необходимо использовать такой паттерн как мост, где в качестве абстрактной части будет работа с пользователем, а в качестве слоя реализации – работа с соц. сетями. Продолжив анализ области </w:t>
      </w:r>
      <w:proofErr w:type="gramStart"/>
      <w:r w:rsidR="00D56711" w:rsidRPr="00D56711">
        <w:rPr>
          <w:rFonts w:ascii="Times New Roman" w:hAnsi="Times New Roman" w:cs="Times New Roman"/>
          <w:sz w:val="28"/>
          <w:szCs w:val="28"/>
        </w:rPr>
        <w:t>по итогу</w:t>
      </w:r>
      <w:proofErr w:type="gramEnd"/>
      <w:r w:rsidR="00D56711" w:rsidRPr="00D56711">
        <w:rPr>
          <w:rFonts w:ascii="Times New Roman" w:hAnsi="Times New Roman" w:cs="Times New Roman"/>
          <w:sz w:val="28"/>
          <w:szCs w:val="28"/>
        </w:rPr>
        <w:t xml:space="preserve"> вы построили </w:t>
      </w:r>
      <w:r w:rsidR="003A6982" w:rsidRPr="00D56711">
        <w:rPr>
          <w:rFonts w:ascii="Times New Roman" w:hAnsi="Times New Roman" w:cs="Times New Roman"/>
          <w:sz w:val="28"/>
          <w:szCs w:val="28"/>
        </w:rPr>
        <w:t>следующую</w:t>
      </w:r>
      <w:r w:rsidR="00D56711" w:rsidRPr="00D56711">
        <w:rPr>
          <w:rFonts w:ascii="Times New Roman" w:hAnsi="Times New Roman" w:cs="Times New Roman"/>
          <w:sz w:val="28"/>
          <w:szCs w:val="28"/>
        </w:rPr>
        <w:t xml:space="preserve"> UML диаграмму:</w:t>
      </w:r>
    </w:p>
    <w:p w14:paraId="0B22C8D0" w14:textId="22EEAB9F" w:rsidR="006D1179" w:rsidRDefault="00D56711" w:rsidP="00D56711">
      <w:pPr>
        <w:rPr>
          <w:rFonts w:ascii="Times New Roman" w:hAnsi="Times New Roman" w:cs="Times New Roman"/>
          <w:sz w:val="28"/>
          <w:szCs w:val="28"/>
        </w:rPr>
      </w:pPr>
      <w:r w:rsidRPr="00D567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данной диаграмме вы </w:t>
      </w:r>
      <w:r w:rsidR="006D07FC">
        <w:rPr>
          <w:rFonts w:ascii="Times New Roman" w:hAnsi="Times New Roman" w:cs="Times New Roman"/>
          <w:sz w:val="28"/>
          <w:szCs w:val="28"/>
        </w:rPr>
        <w:t>отобразили</w:t>
      </w:r>
      <w:r>
        <w:rPr>
          <w:rFonts w:ascii="Times New Roman" w:hAnsi="Times New Roman" w:cs="Times New Roman"/>
          <w:sz w:val="28"/>
          <w:szCs w:val="28"/>
        </w:rPr>
        <w:t xml:space="preserve"> общий </w:t>
      </w:r>
      <w:r w:rsidR="00D32B5B">
        <w:rPr>
          <w:rFonts w:ascii="Times New Roman" w:hAnsi="Times New Roman" w:cs="Times New Roman"/>
          <w:sz w:val="28"/>
          <w:szCs w:val="28"/>
        </w:rPr>
        <w:t>интерфейс</w:t>
      </w:r>
      <w:r w:rsidR="000E7D0D" w:rsidRPr="000E7D0D">
        <w:t xml:space="preserve"> </w:t>
      </w:r>
      <w:proofErr w:type="spellStart"/>
      <w:r w:rsidR="000E7D0D" w:rsidRPr="000E7D0D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слоя реализации, классы </w:t>
      </w:r>
      <w:r w:rsidRPr="00D56711">
        <w:rPr>
          <w:rFonts w:ascii="Times New Roman" w:hAnsi="Times New Roman" w:cs="Times New Roman"/>
          <w:sz w:val="28"/>
          <w:szCs w:val="28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6711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реализующие </w:t>
      </w:r>
      <w:r w:rsidR="008D61F8">
        <w:rPr>
          <w:rFonts w:ascii="Times New Roman" w:hAnsi="Times New Roman" w:cs="Times New Roman"/>
          <w:sz w:val="28"/>
          <w:szCs w:val="28"/>
        </w:rPr>
        <w:t>вышеописанный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6D07FC">
        <w:rPr>
          <w:rFonts w:ascii="Times New Roman" w:hAnsi="Times New Roman" w:cs="Times New Roman"/>
          <w:sz w:val="28"/>
          <w:szCs w:val="28"/>
        </w:rPr>
        <w:t xml:space="preserve">. Так же вы отобразили класс </w:t>
      </w:r>
      <w:proofErr w:type="spellStart"/>
      <w:r w:rsidR="006D07FC" w:rsidRPr="006D07F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="006D07FC">
        <w:rPr>
          <w:rFonts w:ascii="Times New Roman" w:hAnsi="Times New Roman" w:cs="Times New Roman"/>
          <w:sz w:val="28"/>
          <w:szCs w:val="28"/>
        </w:rPr>
        <w:t xml:space="preserve"> для работы с пользователем</w:t>
      </w:r>
    </w:p>
    <w:p w14:paraId="5F82F587" w14:textId="3FE684D0" w:rsidR="006D07FC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9) </w:t>
      </w:r>
    </w:p>
    <w:p w14:paraId="4112DF31" w14:textId="6EC5CEBF" w:rsidR="006D07FC" w:rsidRPr="00852E74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реализации диаграммы вы приступили к написанию интерфейса </w:t>
      </w:r>
      <w:proofErr w:type="spellStart"/>
      <w:r w:rsidRPr="006D07FC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результате получилось следующее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 xml:space="preserve"> (</w:t>
      </w:r>
      <w:r w:rsidR="00852E74">
        <w:rPr>
          <w:rFonts w:ascii="Times New Roman" w:hAnsi="Times New Roman" w:cs="Times New Roman"/>
          <w:sz w:val="28"/>
          <w:szCs w:val="28"/>
        </w:rPr>
        <w:t>подождать пока люди осмыслят происходящее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>)</w:t>
      </w:r>
    </w:p>
    <w:p w14:paraId="49D34A9F" w14:textId="18AF09AE" w:rsidR="00852E74" w:rsidRDefault="00852E74" w:rsidP="00D56711">
      <w:pPr>
        <w:rPr>
          <w:rFonts w:ascii="Times New Roman" w:hAnsi="Times New Roman" w:cs="Times New Roman"/>
          <w:sz w:val="28"/>
          <w:szCs w:val="28"/>
        </w:rPr>
      </w:pPr>
      <w:r w:rsidRPr="00852E74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52E74">
        <w:rPr>
          <w:rFonts w:ascii="Times New Roman" w:hAnsi="Times New Roman" w:cs="Times New Roman"/>
          <w:sz w:val="28"/>
          <w:szCs w:val="28"/>
        </w:rPr>
        <w:t>)</w:t>
      </w:r>
    </w:p>
    <w:p w14:paraId="0E132936" w14:textId="684F5471" w:rsidR="003A6982" w:rsidRDefault="003A6982" w:rsidP="003A69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A6982">
        <w:rPr>
          <w:rFonts w:ascii="Times New Roman" w:hAnsi="Times New Roman" w:cs="Times New Roman"/>
          <w:sz w:val="28"/>
          <w:szCs w:val="28"/>
        </w:rPr>
        <w:t>После выделения общего интерфейса вы решили приступить к реализации</w:t>
      </w:r>
      <w:r>
        <w:rPr>
          <w:rFonts w:ascii="Times New Roman" w:hAnsi="Times New Roman" w:cs="Times New Roman"/>
          <w:sz w:val="28"/>
          <w:szCs w:val="28"/>
        </w:rPr>
        <w:t xml:space="preserve"> самих</w:t>
      </w:r>
      <w:r w:rsidRPr="003A6982">
        <w:rPr>
          <w:rFonts w:ascii="Times New Roman" w:hAnsi="Times New Roman" w:cs="Times New Roman"/>
          <w:sz w:val="28"/>
          <w:szCs w:val="28"/>
        </w:rPr>
        <w:t xml:space="preserve"> платформ. В результате сего действия вы написали такие классы как </w:t>
      </w:r>
      <w:proofErr w:type="spellStart"/>
      <w:r w:rsidRPr="003A6982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3A6982">
        <w:rPr>
          <w:rFonts w:ascii="Times New Roman" w:hAnsi="Times New Roman" w:cs="Times New Roman"/>
          <w:sz w:val="28"/>
          <w:szCs w:val="28"/>
        </w:rPr>
        <w:t xml:space="preserve"> и YouTube</w:t>
      </w:r>
    </w:p>
    <w:p w14:paraId="2516E4A6" w14:textId="6DE080EB" w:rsidR="000E7D0D" w:rsidRPr="00852E74" w:rsidRDefault="000E7D0D" w:rsidP="00D56711">
      <w:pPr>
        <w:rPr>
          <w:rFonts w:ascii="Times New Roman" w:hAnsi="Times New Roman" w:cs="Times New Roman"/>
          <w:sz w:val="28"/>
          <w:szCs w:val="28"/>
        </w:rPr>
      </w:pPr>
      <w:r w:rsidRPr="000E7D0D">
        <w:rPr>
          <w:rFonts w:ascii="Times New Roman" w:hAnsi="Times New Roman" w:cs="Times New Roman"/>
          <w:sz w:val="28"/>
          <w:szCs w:val="28"/>
        </w:rPr>
        <w:t>(Слайд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7D0D">
        <w:rPr>
          <w:rFonts w:ascii="Times New Roman" w:hAnsi="Times New Roman" w:cs="Times New Roman"/>
          <w:sz w:val="28"/>
          <w:szCs w:val="28"/>
        </w:rPr>
        <w:t>)</w:t>
      </w:r>
    </w:p>
    <w:p w14:paraId="7005D3AA" w14:textId="5C79EC37" w:rsidR="00852E74" w:rsidRDefault="00EB482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482C">
        <w:rPr>
          <w:rFonts w:ascii="Times New Roman" w:hAnsi="Times New Roman" w:cs="Times New Roman"/>
          <w:sz w:val="28"/>
          <w:szCs w:val="28"/>
        </w:rPr>
        <w:t xml:space="preserve">После реализации слоя реализации вы вспомнили что необходимо бы реализовать базовый класс для абстрактной части. </w:t>
      </w:r>
      <w:proofErr w:type="gramStart"/>
      <w:r w:rsidRPr="00EB482C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Pr="00EB482C">
        <w:rPr>
          <w:rFonts w:ascii="Times New Roman" w:hAnsi="Times New Roman" w:cs="Times New Roman"/>
          <w:sz w:val="28"/>
          <w:szCs w:val="28"/>
        </w:rPr>
        <w:t xml:space="preserve"> этим вы занялись и в результате вы реализовали класс </w:t>
      </w:r>
      <w:proofErr w:type="spellStart"/>
      <w:r w:rsidRPr="00EB482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Pr="00EB482C">
        <w:rPr>
          <w:rFonts w:ascii="Times New Roman" w:hAnsi="Times New Roman" w:cs="Times New Roman"/>
          <w:sz w:val="28"/>
          <w:szCs w:val="28"/>
        </w:rPr>
        <w:t>.</w:t>
      </w:r>
    </w:p>
    <w:p w14:paraId="098205FE" w14:textId="38B47112" w:rsidR="006D07FC" w:rsidRDefault="001A056B" w:rsidP="00D56711">
      <w:pPr>
        <w:rPr>
          <w:rFonts w:ascii="Times New Roman" w:hAnsi="Times New Roman" w:cs="Times New Roman"/>
          <w:sz w:val="28"/>
          <w:szCs w:val="28"/>
        </w:rPr>
      </w:pPr>
      <w:r w:rsidRPr="00A52A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Слайд 1</w:t>
      </w:r>
      <w:r w:rsidR="008D1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EBAB8B9" w14:textId="4181B53D" w:rsidR="001A056B" w:rsidRDefault="001A056B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реализации абстрактного слоя</w:t>
      </w:r>
      <w:r w:rsidR="004950A7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4950A7">
        <w:rPr>
          <w:rFonts w:ascii="Times New Roman" w:hAnsi="Times New Roman" w:cs="Times New Roman"/>
          <w:sz w:val="28"/>
          <w:szCs w:val="28"/>
        </w:rPr>
        <w:t xml:space="preserve">в клиентском коде. А </w:t>
      </w:r>
      <w:r w:rsidR="00712217">
        <w:rPr>
          <w:rFonts w:ascii="Times New Roman" w:hAnsi="Times New Roman" w:cs="Times New Roman"/>
          <w:sz w:val="28"/>
          <w:szCs w:val="28"/>
        </w:rPr>
        <w:t>вот, собственно,</w:t>
      </w:r>
      <w:r w:rsidR="004950A7">
        <w:rPr>
          <w:rFonts w:ascii="Times New Roman" w:hAnsi="Times New Roman" w:cs="Times New Roman"/>
          <w:sz w:val="28"/>
          <w:szCs w:val="28"/>
        </w:rPr>
        <w:t xml:space="preserve"> и пример как можно использовать этот паттерн в клиентском коде.  </w:t>
      </w:r>
    </w:p>
    <w:p w14:paraId="0BC12228" w14:textId="48A626CD" w:rsidR="00712217" w:rsidRDefault="00712217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7C5597" w14:textId="3D953DAA" w:rsidR="00712217" w:rsidRDefault="00712217" w:rsidP="0071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2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Реализовав работу </w:t>
      </w:r>
      <w:r w:rsidR="00485F82">
        <w:rPr>
          <w:rFonts w:ascii="Times New Roman" w:hAnsi="Times New Roman" w:cs="Times New Roman"/>
          <w:sz w:val="28"/>
          <w:szCs w:val="28"/>
        </w:rPr>
        <w:t>в клиентском коде,</w:t>
      </w:r>
      <w:r w:rsidRPr="00712217">
        <w:rPr>
          <w:rFonts w:ascii="Times New Roman" w:hAnsi="Times New Roman" w:cs="Times New Roman"/>
          <w:sz w:val="28"/>
          <w:szCs w:val="28"/>
        </w:rPr>
        <w:t xml:space="preserve"> вы сообщаете работодателю что работа выполнена. </w:t>
      </w:r>
    </w:p>
    <w:p w14:paraId="4BF17C32" w14:textId="5B440B7F" w:rsidR="00F66AFA" w:rsidRDefault="00712217" w:rsidP="00485F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2217">
        <w:rPr>
          <w:rFonts w:ascii="Times New Roman" w:hAnsi="Times New Roman" w:cs="Times New Roman"/>
          <w:sz w:val="28"/>
          <w:szCs w:val="28"/>
        </w:rPr>
        <w:t xml:space="preserve">Спустя какое-то время </w:t>
      </w:r>
      <w:r w:rsidR="00485F82">
        <w:rPr>
          <w:rFonts w:ascii="Times New Roman" w:hAnsi="Times New Roman" w:cs="Times New Roman"/>
          <w:sz w:val="28"/>
          <w:szCs w:val="28"/>
        </w:rPr>
        <w:t xml:space="preserve">вам ставят задачу </w:t>
      </w:r>
      <w:r w:rsidRPr="00712217">
        <w:rPr>
          <w:rFonts w:ascii="Times New Roman" w:hAnsi="Times New Roman" w:cs="Times New Roman"/>
          <w:sz w:val="28"/>
          <w:szCs w:val="28"/>
        </w:rPr>
        <w:t xml:space="preserve">добавить особых пользователей с расширенными возможностями. Вы принимаете задание и после небольших раздумий вы </w:t>
      </w:r>
      <w:r w:rsidR="008802C3">
        <w:rPr>
          <w:rFonts w:ascii="Times New Roman" w:hAnsi="Times New Roman" w:cs="Times New Roman"/>
          <w:sz w:val="28"/>
          <w:szCs w:val="28"/>
        </w:rPr>
        <w:t xml:space="preserve">реализуете </w:t>
      </w:r>
      <w:r w:rsidRPr="0071221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12217">
        <w:rPr>
          <w:rFonts w:ascii="Times New Roman" w:hAnsi="Times New Roman" w:cs="Times New Roman"/>
          <w:sz w:val="28"/>
          <w:szCs w:val="28"/>
        </w:rPr>
        <w:t>SuperUser</w:t>
      </w:r>
      <w:proofErr w:type="spellEnd"/>
    </w:p>
    <w:p w14:paraId="16B21ABD" w14:textId="00206E7B" w:rsidR="008802C3" w:rsidRDefault="008802C3" w:rsidP="0088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329697" w14:textId="4029D191" w:rsidR="008802C3" w:rsidRDefault="008802C3" w:rsidP="008802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все вышесказанное о паттерне мост можно выделить следующие преимущества: </w:t>
      </w:r>
    </w:p>
    <w:p w14:paraId="402284F0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строить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>-независимое ПО</w:t>
      </w:r>
    </w:p>
    <w:p w14:paraId="28E6AB65" w14:textId="2B188754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ытие</w:t>
      </w:r>
      <w:r w:rsidRPr="008802C3">
        <w:rPr>
          <w:rFonts w:ascii="Times New Roman" w:hAnsi="Times New Roman" w:cs="Times New Roman"/>
          <w:sz w:val="28"/>
          <w:szCs w:val="28"/>
        </w:rPr>
        <w:t xml:space="preserve"> реализации платформы от клиентского кода</w:t>
      </w:r>
    </w:p>
    <w:p w14:paraId="73D88871" w14:textId="46D03A1F" w:rsidR="008802C3" w:rsidRPr="008D61F8" w:rsidRDefault="008802C3" w:rsidP="008D61F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D61F8">
        <w:rPr>
          <w:rFonts w:ascii="Times New Roman" w:hAnsi="Times New Roman" w:cs="Times New Roman"/>
          <w:sz w:val="28"/>
          <w:szCs w:val="28"/>
        </w:rPr>
        <w:t>Реализует принцип открытости/закрытости</w:t>
      </w:r>
      <w:r w:rsidR="008D61F8">
        <w:rPr>
          <w:rFonts w:ascii="Times New Roman" w:hAnsi="Times New Roman" w:cs="Times New Roman"/>
          <w:sz w:val="28"/>
          <w:szCs w:val="28"/>
        </w:rPr>
        <w:t xml:space="preserve"> </w:t>
      </w:r>
      <w:r w:rsidR="008D61F8" w:rsidRPr="008D61F8">
        <w:rPr>
          <w:rFonts w:ascii="Times New Roman" w:hAnsi="Times New Roman" w:cs="Times New Roman"/>
          <w:sz w:val="28"/>
          <w:szCs w:val="28"/>
        </w:rPr>
        <w:t>(завершенные классы открыты для расширения, но закрыты для изменения)</w:t>
      </w:r>
    </w:p>
    <w:p w14:paraId="266D9297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 xml:space="preserve">Возможность изменения одного слоя без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обязятельных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 xml:space="preserve"> изменений в другом</w:t>
      </w:r>
    </w:p>
    <w:p w14:paraId="2DA0D881" w14:textId="4F8861FA" w:rsidR="008802C3" w:rsidRDefault="008802C3" w:rsidP="008802C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485F82" w:rsidRPr="00485F82">
        <w:rPr>
          <w:rFonts w:ascii="Times New Roman" w:hAnsi="Times New Roman" w:cs="Times New Roman"/>
          <w:sz w:val="28"/>
          <w:szCs w:val="28"/>
        </w:rPr>
        <w:t>преимуществ</w:t>
      </w:r>
      <w:r w:rsidR="0048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выделить и следующие недостатки: </w:t>
      </w:r>
    </w:p>
    <w:p w14:paraId="77EFB1D7" w14:textId="4AEEE5E8" w:rsidR="008802C3" w:rsidRPr="008802C3" w:rsidRDefault="008802C3" w:rsidP="008802C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Усложнение кода из-за введения новых интерфейсов и классов</w:t>
      </w:r>
    </w:p>
    <w:p w14:paraId="7DB27B5A" w14:textId="2FCD3D92" w:rsidR="008802C3" w:rsidRDefault="000E7D0D" w:rsidP="000E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BA5041" w14:textId="77777777" w:rsidR="000E7D0D" w:rsidRPr="001A056B" w:rsidRDefault="000E7D0D" w:rsidP="000E7D0D">
      <w:pPr>
        <w:rPr>
          <w:rFonts w:ascii="Times New Roman" w:hAnsi="Times New Roman" w:cs="Times New Roman"/>
          <w:sz w:val="28"/>
          <w:szCs w:val="28"/>
        </w:rPr>
      </w:pPr>
    </w:p>
    <w:sectPr w:rsidR="000E7D0D" w:rsidRPr="001A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3D"/>
    <w:multiLevelType w:val="hybridMultilevel"/>
    <w:tmpl w:val="4BCEA1DA"/>
    <w:lvl w:ilvl="0" w:tplc="B232B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88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E8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62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E30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942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D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5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68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43C"/>
    <w:multiLevelType w:val="hybridMultilevel"/>
    <w:tmpl w:val="FF4A7E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A161D7"/>
    <w:multiLevelType w:val="hybridMultilevel"/>
    <w:tmpl w:val="AD261F8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3D98"/>
    <w:multiLevelType w:val="hybridMultilevel"/>
    <w:tmpl w:val="4C304E7E"/>
    <w:lvl w:ilvl="0" w:tplc="CF0E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E7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AA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F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E1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29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41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0E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E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F37EF"/>
    <w:multiLevelType w:val="hybridMultilevel"/>
    <w:tmpl w:val="3746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7F27"/>
    <w:multiLevelType w:val="hybridMultilevel"/>
    <w:tmpl w:val="7F9A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4F2EBC"/>
    <w:multiLevelType w:val="hybridMultilevel"/>
    <w:tmpl w:val="489289F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636"/>
    <w:multiLevelType w:val="hybridMultilevel"/>
    <w:tmpl w:val="A0AA281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3907C44"/>
    <w:multiLevelType w:val="hybridMultilevel"/>
    <w:tmpl w:val="3E60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8AA"/>
    <w:multiLevelType w:val="hybridMultilevel"/>
    <w:tmpl w:val="729C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5EFD"/>
    <w:multiLevelType w:val="hybridMultilevel"/>
    <w:tmpl w:val="A630FC38"/>
    <w:lvl w:ilvl="0" w:tplc="74D8F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21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4D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245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63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42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A6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06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48F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27283"/>
    <w:multiLevelType w:val="hybridMultilevel"/>
    <w:tmpl w:val="BEFC473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CC3"/>
    <w:multiLevelType w:val="hybridMultilevel"/>
    <w:tmpl w:val="7FC67300"/>
    <w:lvl w:ilvl="0" w:tplc="46C2F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C2D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C6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66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0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0C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3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D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A373D"/>
    <w:multiLevelType w:val="hybridMultilevel"/>
    <w:tmpl w:val="C99AD82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F125D"/>
    <w:multiLevelType w:val="hybridMultilevel"/>
    <w:tmpl w:val="5EA2E76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235CC"/>
    <w:multiLevelType w:val="hybridMultilevel"/>
    <w:tmpl w:val="FA24E9A6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0302A"/>
    <w:multiLevelType w:val="hybridMultilevel"/>
    <w:tmpl w:val="CCB6E978"/>
    <w:lvl w:ilvl="0" w:tplc="2EA26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AB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8E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A8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88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AC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4C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2C3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1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972BD"/>
    <w:multiLevelType w:val="hybridMultilevel"/>
    <w:tmpl w:val="6CDA4E92"/>
    <w:lvl w:ilvl="0" w:tplc="7BC223C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093EA0"/>
    <w:multiLevelType w:val="hybridMultilevel"/>
    <w:tmpl w:val="7B7263D0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5C25"/>
    <w:multiLevelType w:val="hybridMultilevel"/>
    <w:tmpl w:val="78445B40"/>
    <w:lvl w:ilvl="0" w:tplc="365A64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013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81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1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CA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C6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20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0A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8C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501CF"/>
    <w:multiLevelType w:val="hybridMultilevel"/>
    <w:tmpl w:val="89A03B7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40497"/>
    <w:multiLevelType w:val="hybridMultilevel"/>
    <w:tmpl w:val="E4AC23FC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F5CAC"/>
    <w:multiLevelType w:val="hybridMultilevel"/>
    <w:tmpl w:val="D4DEC2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0244A9"/>
    <w:multiLevelType w:val="hybridMultilevel"/>
    <w:tmpl w:val="B672C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C298B"/>
    <w:multiLevelType w:val="hybridMultilevel"/>
    <w:tmpl w:val="D69473B4"/>
    <w:lvl w:ilvl="0" w:tplc="DAFC7016">
      <w:start w:val="1"/>
      <w:numFmt w:val="decimal"/>
      <w:lvlText w:val="%1.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5D388B"/>
    <w:multiLevelType w:val="hybridMultilevel"/>
    <w:tmpl w:val="6D7A5B7E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A7A11"/>
    <w:multiLevelType w:val="hybridMultilevel"/>
    <w:tmpl w:val="744AC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F54D4"/>
    <w:multiLevelType w:val="hybridMultilevel"/>
    <w:tmpl w:val="3126E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2049E"/>
    <w:multiLevelType w:val="hybridMultilevel"/>
    <w:tmpl w:val="B3C4047A"/>
    <w:lvl w:ilvl="0" w:tplc="3710AB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41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E9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E1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84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EB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2F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AE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2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B0A7012"/>
    <w:multiLevelType w:val="hybridMultilevel"/>
    <w:tmpl w:val="484A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74CD6"/>
    <w:multiLevelType w:val="hybridMultilevel"/>
    <w:tmpl w:val="F2C045F6"/>
    <w:lvl w:ilvl="0" w:tplc="84228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0C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6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EC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88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2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C0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6C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E6F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1"/>
  </w:num>
  <w:num w:numId="3">
    <w:abstractNumId w:val="29"/>
  </w:num>
  <w:num w:numId="4">
    <w:abstractNumId w:val="22"/>
  </w:num>
  <w:num w:numId="5">
    <w:abstractNumId w:val="20"/>
  </w:num>
  <w:num w:numId="6">
    <w:abstractNumId w:val="2"/>
  </w:num>
  <w:num w:numId="7">
    <w:abstractNumId w:val="8"/>
  </w:num>
  <w:num w:numId="8">
    <w:abstractNumId w:val="17"/>
  </w:num>
  <w:num w:numId="9">
    <w:abstractNumId w:val="7"/>
  </w:num>
  <w:num w:numId="10">
    <w:abstractNumId w:val="6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23"/>
  </w:num>
  <w:num w:numId="16">
    <w:abstractNumId w:val="15"/>
  </w:num>
  <w:num w:numId="17">
    <w:abstractNumId w:val="27"/>
  </w:num>
  <w:num w:numId="18">
    <w:abstractNumId w:val="26"/>
  </w:num>
  <w:num w:numId="19">
    <w:abstractNumId w:val="19"/>
  </w:num>
  <w:num w:numId="20">
    <w:abstractNumId w:val="9"/>
  </w:num>
  <w:num w:numId="21">
    <w:abstractNumId w:val="31"/>
  </w:num>
  <w:num w:numId="22">
    <w:abstractNumId w:val="25"/>
  </w:num>
  <w:num w:numId="23">
    <w:abstractNumId w:val="28"/>
  </w:num>
  <w:num w:numId="24">
    <w:abstractNumId w:val="5"/>
  </w:num>
  <w:num w:numId="25">
    <w:abstractNumId w:val="33"/>
  </w:num>
  <w:num w:numId="26">
    <w:abstractNumId w:val="3"/>
  </w:num>
  <w:num w:numId="27">
    <w:abstractNumId w:val="10"/>
  </w:num>
  <w:num w:numId="28">
    <w:abstractNumId w:val="1"/>
  </w:num>
  <w:num w:numId="29">
    <w:abstractNumId w:val="0"/>
  </w:num>
  <w:num w:numId="30">
    <w:abstractNumId w:val="18"/>
  </w:num>
  <w:num w:numId="31">
    <w:abstractNumId w:val="30"/>
  </w:num>
  <w:num w:numId="32">
    <w:abstractNumId w:val="21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4"/>
    <w:rsid w:val="0004178E"/>
    <w:rsid w:val="000D0E73"/>
    <w:rsid w:val="000E7D0D"/>
    <w:rsid w:val="000F4212"/>
    <w:rsid w:val="001A056B"/>
    <w:rsid w:val="001E2092"/>
    <w:rsid w:val="001E675F"/>
    <w:rsid w:val="00213B0F"/>
    <w:rsid w:val="00215712"/>
    <w:rsid w:val="00291C5A"/>
    <w:rsid w:val="002E1B2E"/>
    <w:rsid w:val="00344117"/>
    <w:rsid w:val="00374DC0"/>
    <w:rsid w:val="003A6982"/>
    <w:rsid w:val="003C0872"/>
    <w:rsid w:val="003D1DED"/>
    <w:rsid w:val="00442D5D"/>
    <w:rsid w:val="00485F82"/>
    <w:rsid w:val="004950A7"/>
    <w:rsid w:val="004B64C3"/>
    <w:rsid w:val="005F0F4D"/>
    <w:rsid w:val="00634F99"/>
    <w:rsid w:val="006D07FC"/>
    <w:rsid w:val="006D1179"/>
    <w:rsid w:val="00712217"/>
    <w:rsid w:val="00751D77"/>
    <w:rsid w:val="007C4CCD"/>
    <w:rsid w:val="007F29E3"/>
    <w:rsid w:val="00802934"/>
    <w:rsid w:val="00852E74"/>
    <w:rsid w:val="00872B5A"/>
    <w:rsid w:val="008802C3"/>
    <w:rsid w:val="008D1B5E"/>
    <w:rsid w:val="008D61F8"/>
    <w:rsid w:val="00902366"/>
    <w:rsid w:val="009120A1"/>
    <w:rsid w:val="009D5725"/>
    <w:rsid w:val="00A10FC4"/>
    <w:rsid w:val="00A229D4"/>
    <w:rsid w:val="00A52ADA"/>
    <w:rsid w:val="00C53451"/>
    <w:rsid w:val="00C80DBC"/>
    <w:rsid w:val="00CA4E8F"/>
    <w:rsid w:val="00CB0DC1"/>
    <w:rsid w:val="00D32B5B"/>
    <w:rsid w:val="00D56711"/>
    <w:rsid w:val="00DB18E7"/>
    <w:rsid w:val="00DB214E"/>
    <w:rsid w:val="00DD6964"/>
    <w:rsid w:val="00EB06F0"/>
    <w:rsid w:val="00EB482C"/>
    <w:rsid w:val="00EC5DA6"/>
    <w:rsid w:val="00EF56E7"/>
    <w:rsid w:val="00F55BBF"/>
    <w:rsid w:val="00F66AFA"/>
    <w:rsid w:val="00FC2DAF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84D"/>
  <w15:chartTrackingRefBased/>
  <w15:docId w15:val="{42AC7011-0137-4795-9DA6-146AF49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06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4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4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3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1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7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5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0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17</cp:revision>
  <cp:lastPrinted>2024-11-11T09:22:00Z</cp:lastPrinted>
  <dcterms:created xsi:type="dcterms:W3CDTF">2023-12-02T10:23:00Z</dcterms:created>
  <dcterms:modified xsi:type="dcterms:W3CDTF">2024-11-11T09:25:00Z</dcterms:modified>
</cp:coreProperties>
</file>