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17" w:rsidRPr="001D68F4" w:rsidRDefault="004A7417" w:rsidP="004A741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68F4">
        <w:rPr>
          <w:rFonts w:ascii="Times New Roman" w:hAnsi="Times New Roman" w:cs="Times New Roman"/>
          <w:sz w:val="28"/>
          <w:szCs w:val="28"/>
        </w:rPr>
        <w:t>Балаковский</w:t>
      </w:r>
      <w:proofErr w:type="spellEnd"/>
      <w:r w:rsidRPr="001D68F4">
        <w:rPr>
          <w:rFonts w:ascii="Times New Roman" w:hAnsi="Times New Roman" w:cs="Times New Roman"/>
          <w:sz w:val="28"/>
          <w:szCs w:val="28"/>
        </w:rPr>
        <w:t xml:space="preserve"> инженерно-технологический институт - филиал</w:t>
      </w:r>
    </w:p>
    <w:p w:rsidR="004A7417" w:rsidRPr="001D68F4" w:rsidRDefault="004A7417" w:rsidP="004A7417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4A7417" w:rsidRPr="001D68F4" w:rsidRDefault="004A7417" w:rsidP="004A74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A7417" w:rsidRPr="001D68F4" w:rsidRDefault="004A7417" w:rsidP="004A7417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4A7417" w:rsidRPr="001D68F4" w:rsidRDefault="004A7417" w:rsidP="004A7417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4A7417" w:rsidRPr="001D68F4" w:rsidRDefault="004A7417" w:rsidP="004A7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4A7417" w:rsidRPr="001D68F4" w:rsidRDefault="004A7417" w:rsidP="004A7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4A7417" w:rsidRPr="00326640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4A7417">
        <w:rPr>
          <w:rFonts w:ascii="Times New Roman" w:hAnsi="Times New Roman" w:cs="Times New Roman"/>
          <w:sz w:val="28"/>
          <w:szCs w:val="28"/>
          <w:u w:val="single"/>
        </w:rPr>
        <w:t xml:space="preserve">Создание интерактивных приложений </w:t>
      </w:r>
      <w:proofErr w:type="gramStart"/>
      <w:r w:rsidRPr="004A7417">
        <w:rPr>
          <w:rFonts w:ascii="Times New Roman" w:hAnsi="Times New Roman" w:cs="Times New Roman"/>
          <w:sz w:val="28"/>
          <w:szCs w:val="28"/>
          <w:u w:val="single"/>
        </w:rPr>
        <w:t>для интернет</w:t>
      </w:r>
      <w:proofErr w:type="gramEnd"/>
      <w:r w:rsidRPr="001D68F4">
        <w:rPr>
          <w:rFonts w:ascii="Times New Roman" w:hAnsi="Times New Roman" w:cs="Times New Roman"/>
          <w:sz w:val="28"/>
          <w:szCs w:val="28"/>
        </w:rPr>
        <w:t>________</w:t>
      </w: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B250D7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1D68F4">
        <w:rPr>
          <w:rFonts w:ascii="Times New Roman" w:hAnsi="Times New Roman" w:cs="Times New Roman"/>
          <w:sz w:val="28"/>
          <w:szCs w:val="28"/>
        </w:rPr>
        <w:t>Выполнил: студент группы ____</w:t>
      </w:r>
      <w:r w:rsidR="00A37B4C">
        <w:rPr>
          <w:rFonts w:ascii="Times New Roman" w:hAnsi="Times New Roman" w:cs="Times New Roman"/>
          <w:sz w:val="28"/>
          <w:szCs w:val="28"/>
        </w:rPr>
        <w:t>__</w:t>
      </w:r>
      <w:bookmarkStart w:id="0" w:name="_GoBack"/>
      <w:bookmarkEnd w:id="0"/>
      <w:r w:rsidRPr="001D68F4">
        <w:rPr>
          <w:rFonts w:ascii="Times New Roman" w:hAnsi="Times New Roman" w:cs="Times New Roman"/>
          <w:sz w:val="28"/>
          <w:szCs w:val="28"/>
        </w:rPr>
        <w:t>_</w:t>
      </w:r>
    </w:p>
    <w:p w:rsidR="004A7417" w:rsidRPr="00B57FB2" w:rsidRDefault="004A7417" w:rsidP="004A7417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F71BCA">
        <w:rPr>
          <w:rFonts w:ascii="Times New Roman" w:hAnsi="Times New Roman" w:cs="Times New Roman"/>
          <w:sz w:val="28"/>
          <w:szCs w:val="28"/>
          <w:u w:val="single"/>
        </w:rPr>
        <w:t>Семенов Максим Александрович</w:t>
      </w:r>
      <w:r w:rsidRPr="00F71BCA">
        <w:rPr>
          <w:rFonts w:ascii="Times New Roman" w:hAnsi="Times New Roman" w:cs="Times New Roman"/>
          <w:sz w:val="28"/>
          <w:szCs w:val="28"/>
        </w:rPr>
        <w:t>_</w:t>
      </w:r>
    </w:p>
    <w:p w:rsidR="004A7417" w:rsidRPr="001D68F4" w:rsidRDefault="004A7417" w:rsidP="004A7417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_____________20__</w:t>
      </w:r>
      <w:r w:rsidRPr="001D68F4">
        <w:rPr>
          <w:rFonts w:ascii="Times New Roman" w:hAnsi="Times New Roman" w:cs="Times New Roman"/>
          <w:sz w:val="28"/>
          <w:szCs w:val="28"/>
        </w:rPr>
        <w:t>г.</w:t>
      </w:r>
    </w:p>
    <w:p w:rsidR="004A7417" w:rsidRPr="001D68F4" w:rsidRDefault="004A7417" w:rsidP="004A741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1"/>
        <w:gridCol w:w="4754"/>
      </w:tblGrid>
      <w:tr w:rsidR="004A7417" w:rsidRPr="001D68F4" w:rsidTr="00591AB9">
        <w:tc>
          <w:tcPr>
            <w:tcW w:w="4785" w:type="dxa"/>
          </w:tcPr>
          <w:p w:rsidR="004A7417" w:rsidRPr="001D68F4" w:rsidRDefault="004A7417" w:rsidP="00591AB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4A7417" w:rsidRPr="001D68F4" w:rsidRDefault="004A7417" w:rsidP="0059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</w:p>
          <w:p w:rsidR="004A7417" w:rsidRPr="001D68F4" w:rsidRDefault="004A7417" w:rsidP="0059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4A7417" w:rsidRPr="001D68F4" w:rsidRDefault="00A37B4C" w:rsidP="0059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:rsidR="004A7417" w:rsidRPr="001D68F4" w:rsidRDefault="004A7417" w:rsidP="0059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 xml:space="preserve"> «____</w:t>
            </w:r>
            <w:proofErr w:type="gramStart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_____________2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0__</w:t>
            </w:r>
            <w:r w:rsidRPr="001D68F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4A7417" w:rsidRPr="001D68F4" w:rsidRDefault="004A7417" w:rsidP="00591A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D68F4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7417" w:rsidRPr="001F3E9B" w:rsidRDefault="004A7417" w:rsidP="004A74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8F4">
        <w:rPr>
          <w:rFonts w:ascii="Times New Roman" w:hAnsi="Times New Roman" w:cs="Times New Roman"/>
          <w:sz w:val="28"/>
          <w:szCs w:val="28"/>
        </w:rPr>
        <w:t>Балаково 20</w:t>
      </w:r>
      <w:r>
        <w:rPr>
          <w:rFonts w:ascii="Times New Roman" w:hAnsi="Times New Roman" w:cs="Times New Roman"/>
          <w:sz w:val="28"/>
          <w:szCs w:val="28"/>
        </w:rPr>
        <w:t>__г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97C55" w:rsidRPr="00697C55" w:rsidRDefault="00697C55" w:rsidP="00D018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4F71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Интернет – всемирная информационная компьютерная сеть, представляющая собой объединение множества региональных компьютерных сетей и компьютеров, обменивающихся друг с другом информацией по каналам общественных телекоммуникаций (выделенным телефонным аналоговым и цифровым линиям, оптическим каналам связи и радиоканалам, в том числе спутниковым линиям связи).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Интернет – это глобальная информационная система, которая: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логически взаимосвязана пространством глобальных уникальных адресов, основанных на Интернет-протоколе (IP);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способна поддерживать коммуникации с использованием семейства протокола управления передачей - TCP/IP или его последующих расширений/преемников и/или других IP-совместимых протоколов;</w:t>
      </w:r>
    </w:p>
    <w:p w:rsidR="00A41A3E" w:rsidRPr="00A41A3E" w:rsidRDefault="00A41A3E" w:rsidP="00A41A3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обеспечивает, использует или делает доступными на общественной или частной основе высокоуровневые услуги, надстроенные над описанной здесь коммуникационной и иной связанной с ней инфраструктурой.</w:t>
      </w:r>
    </w:p>
    <w:p w:rsidR="00B250D7" w:rsidRDefault="00B250D7" w:rsidP="00B250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658E" w:rsidRDefault="00236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1A3E" w:rsidRPr="00B250D7" w:rsidRDefault="00A41A3E" w:rsidP="007539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0D7">
        <w:rPr>
          <w:rFonts w:ascii="Times New Roman" w:hAnsi="Times New Roman" w:cs="Times New Roman"/>
          <w:sz w:val="28"/>
          <w:szCs w:val="28"/>
        </w:rPr>
        <w:lastRenderedPageBreak/>
        <w:t>TCP/IP — технология межсетевого взаимодействия</w:t>
      </w:r>
    </w:p>
    <w:p w:rsidR="00A41A3E" w:rsidRPr="00A41A3E" w:rsidRDefault="00A41A3E" w:rsidP="007539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7539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Наиболее распространенным протоколом управления обменом данных является протокол TCP/IP. Главное отличие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от других сетей заключается именно в ее протоколах TCP/IP, охватыва­ющих целое семейство протоколов взаимодействия между компью­терами сети. TCP/IP — это технология межсетевого взаимодействия, технология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 Поэтому глобальная сеть, объединяющая мно­жество сетей с технологией TCP/</w:t>
      </w:r>
      <w:proofErr w:type="gramStart"/>
      <w:r w:rsidRPr="00A41A3E">
        <w:rPr>
          <w:rFonts w:ascii="Times New Roman" w:hAnsi="Times New Roman" w:cs="Times New Roman"/>
          <w:sz w:val="28"/>
          <w:szCs w:val="28"/>
        </w:rPr>
        <w:t>IP,  называется</w:t>
      </w:r>
      <w:proofErr w:type="gram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 Протокол TCP/IP — это семейство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реализованных протоколов старшего уровня, не работающих с аппаратными пре­рываниями. Технически протокол TCP/IP состоит из двух частей — IP и TCP.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 IP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— межсетевой протокол) является главным протоколом семейства, он реализует распространение ин­формации в IP-сети и выполняется на третьем (сетевом) уровне модели ISO/OSI. Протокол IP обеспечивает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дейтаграммную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доставку паке­тов, его основная задача — маршрутизация пакетов. Он не отвечает за надежность доставки информации, за ее целостность, за сохране­ние порядка потока пакетов. Сети, в которых используется протокол IP, называются IP-сетями. Они работают в основном по аналоговым каналам (т.е. для подключения компьютера к сети требуется IP-мо­дем) и являются сетями с коммутацией пакетов. Пакет здесь называ­ется дейтаграммой.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Высокоуровневый протокол TCP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— протокол управления передачей) работает на транспортном уровне и частично — на сеансовом уровне. Это протокол с установлением ло­гического соединения между отправителем и получателем. Он обес­печивает сеансовую связь между двумя узлами с гарантированной доставкой информации, осуществляет контроль целостности переда­ваемой информации, сохраняет порядок потока пакетов.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 xml:space="preserve">Для компьютеров протокол TCP/IP — это то же, что правила раз­говора для людей. Он принят в качестве официального стандарта в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, т.е. сетевая технология TCP/IP де-факто стала техноло­гией всемирной сети Интернет.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Ключевую часть протокола составляет схема маршрутизации паке­тов, основанная на уникальных адресах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. Каждая рабо­чая станция, входящая в состав локальной или глобальной сети, име­ет уникальный адрес, который включает две части, определяющие адрес сети и адрес станции внутри сети. Такая схема позволяет пере­давать сообщения как внутри данной сети, так и во внешние сети.</w:t>
      </w:r>
    </w:p>
    <w:p w:rsidR="00A41A3E" w:rsidRPr="00A41A3E" w:rsidRDefault="00A41A3E" w:rsidP="00A41A3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br w:type="page"/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Основные протоколы сети Интернет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Работа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основана на использовании семейств коммуникационных протоколов TCP/IP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). TCP/IP используется для передачи данных как в глобальной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, так и во многих локальных сетях.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Название TCP/IP определяет семейство протоколов передачи данных сети. Протокол — это набор правил, которых должны придерживаться все компании, чтобы обеспечить совместимость производимого аппаратного и программного обеспечения. Эти правила гарантируют совместимость производимого аппаратного и программного обеспечения. Кроме того, TCP/IP – это гарантия того, что ваш персональный компьютер сможет связаться по сети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с любым компьютером в мире, также работающим с TCP/IP. При соблюдении определенных стандартов для функционирования всей системы не имеет значения, кто является производителем программного обеспечения или аппаратных средств. Идеология открытых систем предполагает использование стандартных аппаратных средств и программного обеспечения. TCP/IP — открытый протокол и вся специальная информация издана и может быть свободно использована.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Различный сервис, включаемый в TCP/IP, и функции этого семейства протоколов могут быть классифицированы по типу выполняемых задач. Упомянем лишь основные протоколы, так как общее их число насчитывает не один десяток: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транспортные протоколы — управляют передачей данных между двумя машинами: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TCP/IP (Transmission Control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UDP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протоколы маршрутизации — обрабатывают адресацию данных, обеспечивают фактическую передачу данных и определяют наилучшие пути передвижения пакета: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IP (Internet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ICMP (Internet Control Message Protocol),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RIP (Routing Information Protocol)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</w:rPr>
        <w:t>и</w:t>
      </w:r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1A3E">
        <w:rPr>
          <w:rFonts w:ascii="Times New Roman" w:hAnsi="Times New Roman" w:cs="Times New Roman"/>
          <w:sz w:val="28"/>
          <w:szCs w:val="28"/>
        </w:rPr>
        <w:t>другие</w:t>
      </w:r>
      <w:r w:rsidRPr="00A41A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протоколы поддержки сетевого адреса — обрабатывают адресацию данных, обеспечивают идентификацию машины с уникальным номером и именем: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DNS (Domain Name System),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ARP (Address Resolution Protocol)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 другие;</w:t>
      </w:r>
    </w:p>
    <w:p w:rsidR="00A41A3E" w:rsidRPr="00A41A3E" w:rsidRDefault="00A41A3E" w:rsidP="00A41A3E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протоколы прикладных сервисов — это программы, которые пользователь (или компьютер) использует для получения доступа к различным услугам:</w:t>
      </w:r>
    </w:p>
    <w:p w:rsidR="00A41A3E" w:rsidRPr="00A41A3E" w:rsidRDefault="00A41A3E" w:rsidP="00A41A3E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FTP (File Transfer Protocol),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TELNET,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HTTP (</w:t>
      </w:r>
      <w:proofErr w:type="spellStart"/>
      <w:r w:rsidRPr="00A41A3E">
        <w:rPr>
          <w:rFonts w:ascii="Times New Roman" w:hAnsi="Times New Roman" w:cs="Times New Roman"/>
          <w:sz w:val="28"/>
          <w:szCs w:val="28"/>
          <w:lang w:val="en-US"/>
        </w:rPr>
        <w:t>HyperText</w:t>
      </w:r>
      <w:proofErr w:type="spellEnd"/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Transfer Protocol)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NNTP (</w:t>
      </w:r>
      <w:proofErr w:type="spellStart"/>
      <w:r w:rsidRPr="00A41A3E">
        <w:rPr>
          <w:rFonts w:ascii="Times New Roman" w:hAnsi="Times New Roman" w:cs="Times New Roman"/>
          <w:sz w:val="28"/>
          <w:szCs w:val="28"/>
          <w:lang w:val="en-US"/>
        </w:rPr>
        <w:t>NetNewsTransfer</w:t>
      </w:r>
      <w:proofErr w:type="spellEnd"/>
      <w:r w:rsidRPr="00A41A3E">
        <w:rPr>
          <w:rFonts w:ascii="Times New Roman" w:hAnsi="Times New Roman" w:cs="Times New Roman"/>
          <w:sz w:val="28"/>
          <w:szCs w:val="28"/>
          <w:lang w:val="en-US"/>
        </w:rPr>
        <w:t xml:space="preserve"> Protocol)</w:t>
      </w:r>
    </w:p>
    <w:p w:rsidR="00A41A3E" w:rsidRPr="00A41A3E" w:rsidRDefault="00A41A3E" w:rsidP="00A41A3E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и другие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Сюда включается передача файлов между компьютерами, удаленный терминальный доступ к системе, передача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гипермедийной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информации и т.д.;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 xml:space="preserve">шлюзовые протоколы помогают передавать по сети сообщения о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маршругазации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и информацию о состоянии сети, а также обрабатывать данные для локальных сетей: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EGP (Exterior Gateway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GGP (Gateway-to-Gateway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IGP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);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lastRenderedPageBreak/>
        <w:t>другие протоколы – используются для передачи сообщений электронной почты, при работе с каталогами и файлами удаленного компьютера и так далее: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1A3E">
        <w:rPr>
          <w:rFonts w:ascii="Times New Roman" w:hAnsi="Times New Roman" w:cs="Times New Roman"/>
          <w:sz w:val="28"/>
          <w:szCs w:val="28"/>
          <w:lang w:val="en-US"/>
        </w:rPr>
        <w:t>SMTP (Simple Mail Transfer Protocol),</w:t>
      </w:r>
    </w:p>
    <w:p w:rsidR="00A41A3E" w:rsidRPr="00A41A3E" w:rsidRDefault="00A41A3E" w:rsidP="00A41A3E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1A3E">
        <w:rPr>
          <w:rFonts w:ascii="Times New Roman" w:hAnsi="Times New Roman" w:cs="Times New Roman"/>
          <w:sz w:val="28"/>
          <w:szCs w:val="28"/>
        </w:rPr>
        <w:t>NFS (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3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41A3E">
        <w:rPr>
          <w:rFonts w:ascii="Times New Roman" w:hAnsi="Times New Roman" w:cs="Times New Roman"/>
          <w:sz w:val="28"/>
          <w:szCs w:val="28"/>
        </w:rPr>
        <w:t>).</w:t>
      </w:r>
    </w:p>
    <w:p w:rsidR="00A41A3E" w:rsidRPr="00A41A3E" w:rsidRDefault="00A41A3E" w:rsidP="00A41A3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A3E" w:rsidRPr="00A41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5DE"/>
    <w:multiLevelType w:val="hybridMultilevel"/>
    <w:tmpl w:val="24DC94BE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2737EE"/>
    <w:multiLevelType w:val="hybridMultilevel"/>
    <w:tmpl w:val="E156277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4A07EC"/>
    <w:multiLevelType w:val="hybridMultilevel"/>
    <w:tmpl w:val="E474F9B0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EEE35D2"/>
    <w:multiLevelType w:val="hybridMultilevel"/>
    <w:tmpl w:val="0780F598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40A1E"/>
    <w:multiLevelType w:val="hybridMultilevel"/>
    <w:tmpl w:val="C592FC98"/>
    <w:lvl w:ilvl="0" w:tplc="4290E356">
      <w:start w:val="1"/>
      <w:numFmt w:val="bullet"/>
      <w:lvlText w:val=""/>
      <w:lvlJc w:val="left"/>
      <w:pPr>
        <w:ind w:left="1511" w:hanging="6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D5E19A0"/>
    <w:multiLevelType w:val="hybridMultilevel"/>
    <w:tmpl w:val="5AA618E2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315F51B5"/>
    <w:multiLevelType w:val="hybridMultilevel"/>
    <w:tmpl w:val="80B05214"/>
    <w:lvl w:ilvl="0" w:tplc="037892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7D6D37"/>
    <w:multiLevelType w:val="hybridMultilevel"/>
    <w:tmpl w:val="D4BCF03C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CB503C1"/>
    <w:multiLevelType w:val="hybridMultilevel"/>
    <w:tmpl w:val="8A5ECAA0"/>
    <w:lvl w:ilvl="0" w:tplc="5D0A9B5E">
      <w:start w:val="5"/>
      <w:numFmt w:val="bullet"/>
      <w:lvlText w:val="·"/>
      <w:lvlJc w:val="left"/>
      <w:pPr>
        <w:ind w:left="2362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2C7763F"/>
    <w:multiLevelType w:val="hybridMultilevel"/>
    <w:tmpl w:val="033678C6"/>
    <w:lvl w:ilvl="0" w:tplc="255213B2">
      <w:start w:val="1"/>
      <w:numFmt w:val="decimal"/>
      <w:lvlText w:val="%1."/>
      <w:lvlJc w:val="left"/>
      <w:pPr>
        <w:ind w:left="1481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3E63789"/>
    <w:multiLevelType w:val="hybridMultilevel"/>
    <w:tmpl w:val="8280FFB4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D7155D"/>
    <w:multiLevelType w:val="hybridMultilevel"/>
    <w:tmpl w:val="8E3C1CFC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0F06BE"/>
    <w:multiLevelType w:val="hybridMultilevel"/>
    <w:tmpl w:val="3E8624FC"/>
    <w:lvl w:ilvl="0" w:tplc="5D0A9B5E">
      <w:start w:val="5"/>
      <w:numFmt w:val="bullet"/>
      <w:lvlText w:val="·"/>
      <w:lvlJc w:val="left"/>
      <w:pPr>
        <w:ind w:left="1511" w:hanging="6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23658E"/>
    <w:rsid w:val="00467347"/>
    <w:rsid w:val="004A7417"/>
    <w:rsid w:val="005C4F71"/>
    <w:rsid w:val="006078BC"/>
    <w:rsid w:val="00697C55"/>
    <w:rsid w:val="0075399C"/>
    <w:rsid w:val="00A12622"/>
    <w:rsid w:val="00A37B4C"/>
    <w:rsid w:val="00A41A3E"/>
    <w:rsid w:val="00B250D7"/>
    <w:rsid w:val="00D0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1FBD"/>
  <w15:chartTrackingRefBased/>
  <w15:docId w15:val="{9228451B-1C03-491B-94FB-7FFE790B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A3E"/>
    <w:pPr>
      <w:ind w:left="720"/>
      <w:contextualSpacing/>
    </w:pPr>
  </w:style>
  <w:style w:type="table" w:styleId="a4">
    <w:name w:val="Table Grid"/>
    <w:basedOn w:val="a1"/>
    <w:uiPriority w:val="59"/>
    <w:rsid w:val="004A741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997</Words>
  <Characters>5689</Characters>
  <Application>Microsoft Office Word</Application>
  <DocSecurity>0</DocSecurity>
  <Lines>47</Lines>
  <Paragraphs>13</Paragraphs>
  <ScaleCrop>false</ScaleCrop>
  <Company>diakov.net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</cp:lastModifiedBy>
  <cp:revision>12</cp:revision>
  <dcterms:created xsi:type="dcterms:W3CDTF">2021-09-05T19:46:00Z</dcterms:created>
  <dcterms:modified xsi:type="dcterms:W3CDTF">2021-12-12T09:03:00Z</dcterms:modified>
</cp:coreProperties>
</file>