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3BF87" w14:textId="77777777" w:rsidR="003535B6" w:rsidRDefault="003535B6" w:rsidP="003535B6">
      <w:pPr>
        <w:pStyle w:val="a3"/>
        <w:jc w:val="center"/>
      </w:pPr>
      <w:proofErr w:type="spellStart"/>
      <w:r>
        <w:t>Балаковский</w:t>
      </w:r>
      <w:proofErr w:type="spellEnd"/>
      <w:r>
        <w:t xml:space="preserve"> инженерно-технологический институт - филиал</w:t>
      </w:r>
    </w:p>
    <w:p w14:paraId="2ED64E55" w14:textId="32FC77D9" w:rsidR="003535B6" w:rsidRDefault="003535B6" w:rsidP="00192737">
      <w:pPr>
        <w:pStyle w:val="a3"/>
        <w:jc w:val="center"/>
      </w:pPr>
      <w:r>
        <w:t>федерального государственного автономного образовательного учреждения высшего образования</w:t>
      </w:r>
      <w:r w:rsidR="00192737">
        <w:t xml:space="preserve"> </w:t>
      </w:r>
      <w:r>
        <w:t>«Национальный исследовательский ядерный университет «МИФИ»</w:t>
      </w:r>
    </w:p>
    <w:p w14:paraId="6E87DAE2" w14:textId="77777777" w:rsidR="003535B6" w:rsidRDefault="003535B6" w:rsidP="003535B6">
      <w:pPr>
        <w:pStyle w:val="a3"/>
      </w:pPr>
    </w:p>
    <w:p w14:paraId="6CE4FF4B" w14:textId="77777777" w:rsidR="003535B6" w:rsidRDefault="003535B6" w:rsidP="003535B6">
      <w:pPr>
        <w:pStyle w:val="a3"/>
      </w:pPr>
      <w:r>
        <w:t>Факультет атомной энергетики и технологий</w:t>
      </w:r>
    </w:p>
    <w:p w14:paraId="2822CF5E" w14:textId="77777777" w:rsidR="003535B6" w:rsidRDefault="003535B6" w:rsidP="003535B6">
      <w:pPr>
        <w:pStyle w:val="a3"/>
      </w:pPr>
      <w:r>
        <w:t>Кафедра «Информатика и управление в технических системах»</w:t>
      </w:r>
    </w:p>
    <w:p w14:paraId="5A7A0B02" w14:textId="77777777" w:rsidR="003535B6" w:rsidRDefault="003535B6" w:rsidP="003535B6">
      <w:pPr>
        <w:pStyle w:val="a3"/>
      </w:pPr>
    </w:p>
    <w:p w14:paraId="17053EF8" w14:textId="77777777" w:rsidR="003535B6" w:rsidRDefault="003535B6" w:rsidP="003535B6">
      <w:pPr>
        <w:pStyle w:val="a3"/>
      </w:pPr>
    </w:p>
    <w:p w14:paraId="3F4D7182" w14:textId="77777777" w:rsidR="003535B6" w:rsidRDefault="003535B6" w:rsidP="003535B6">
      <w:pPr>
        <w:pStyle w:val="a3"/>
      </w:pPr>
    </w:p>
    <w:p w14:paraId="190851A9" w14:textId="77777777" w:rsidR="003535B6" w:rsidRDefault="003535B6" w:rsidP="003A1475">
      <w:pPr>
        <w:pStyle w:val="a3"/>
        <w:jc w:val="center"/>
      </w:pPr>
    </w:p>
    <w:p w14:paraId="6F31742B" w14:textId="77777777" w:rsidR="003535B6" w:rsidRDefault="003535B6" w:rsidP="003A1475">
      <w:pPr>
        <w:pStyle w:val="a3"/>
        <w:jc w:val="center"/>
      </w:pPr>
      <w:r>
        <w:t>КОНТРОЛЬНАЯ РАБОТА</w:t>
      </w:r>
    </w:p>
    <w:p w14:paraId="5742832A" w14:textId="01B50F65" w:rsidR="003535B6" w:rsidRDefault="003535B6" w:rsidP="003A1475">
      <w:pPr>
        <w:pStyle w:val="a3"/>
        <w:jc w:val="center"/>
      </w:pPr>
      <w:r>
        <w:t>по дисциплине</w:t>
      </w:r>
    </w:p>
    <w:p w14:paraId="2DAED1AD" w14:textId="77777777" w:rsidR="003535B6" w:rsidRDefault="003535B6" w:rsidP="003A1475">
      <w:pPr>
        <w:pStyle w:val="a3"/>
        <w:jc w:val="center"/>
      </w:pPr>
      <w:r>
        <w:t>«Название дисциплины»</w:t>
      </w:r>
    </w:p>
    <w:p w14:paraId="26AEB783" w14:textId="77777777" w:rsidR="003535B6" w:rsidRDefault="003535B6" w:rsidP="003535B6">
      <w:pPr>
        <w:pStyle w:val="a3"/>
      </w:pPr>
    </w:p>
    <w:p w14:paraId="17C2D204" w14:textId="77777777" w:rsidR="003535B6" w:rsidRDefault="003535B6" w:rsidP="003535B6">
      <w:pPr>
        <w:pStyle w:val="a3"/>
      </w:pPr>
    </w:p>
    <w:p w14:paraId="370CE32C" w14:textId="77777777" w:rsidR="003535B6" w:rsidRDefault="003535B6" w:rsidP="003A1475">
      <w:pPr>
        <w:pStyle w:val="a3"/>
        <w:jc w:val="right"/>
      </w:pPr>
      <w:r>
        <w:t>Выполнил: студент группы ИФСТ-1з</w:t>
      </w:r>
    </w:p>
    <w:p w14:paraId="0473DC50" w14:textId="7D2F097C" w:rsidR="003535B6" w:rsidRDefault="003535B6" w:rsidP="003A1475">
      <w:pPr>
        <w:pStyle w:val="a3"/>
        <w:jc w:val="right"/>
      </w:pPr>
      <w:r>
        <w:t>_____________________</w:t>
      </w:r>
      <w:r w:rsidR="003A1475" w:rsidRPr="00E256CE">
        <w:rPr>
          <w:u w:val="single"/>
        </w:rPr>
        <w:t>Семенов</w:t>
      </w:r>
      <w:r w:rsidRPr="00E256CE">
        <w:rPr>
          <w:u w:val="single"/>
        </w:rPr>
        <w:t xml:space="preserve"> </w:t>
      </w:r>
      <w:r w:rsidR="003A1475" w:rsidRPr="00E256CE">
        <w:rPr>
          <w:u w:val="single"/>
        </w:rPr>
        <w:t>М</w:t>
      </w:r>
      <w:r w:rsidRPr="00E256CE">
        <w:rPr>
          <w:u w:val="single"/>
        </w:rPr>
        <w:t>.</w:t>
      </w:r>
      <w:r w:rsidR="003A1475" w:rsidRPr="00E256CE">
        <w:rPr>
          <w:u w:val="single"/>
        </w:rPr>
        <w:t>А</w:t>
      </w:r>
      <w:r w:rsidRPr="00E256CE">
        <w:rPr>
          <w:u w:val="single"/>
        </w:rPr>
        <w:t>.</w:t>
      </w:r>
    </w:p>
    <w:p w14:paraId="6BD7ADEB" w14:textId="21510D5C" w:rsidR="003535B6" w:rsidRDefault="003535B6" w:rsidP="003A1475">
      <w:pPr>
        <w:pStyle w:val="a3"/>
        <w:jc w:val="right"/>
      </w:pPr>
      <w:r>
        <w:t>«____</w:t>
      </w:r>
      <w:proofErr w:type="gramStart"/>
      <w:r>
        <w:t>_»_</w:t>
      </w:r>
      <w:proofErr w:type="gramEnd"/>
      <w:r>
        <w:t>_____________ 20</w:t>
      </w:r>
      <w:r w:rsidR="003A1475">
        <w:t>2</w:t>
      </w:r>
      <w:r>
        <w:t>___г.</w:t>
      </w:r>
    </w:p>
    <w:p w14:paraId="4C380DCD" w14:textId="77777777" w:rsidR="003535B6" w:rsidRDefault="003535B6" w:rsidP="003A1475">
      <w:pPr>
        <w:pStyle w:val="a3"/>
        <w:jc w:val="right"/>
      </w:pPr>
    </w:p>
    <w:p w14:paraId="1D764E03" w14:textId="77777777" w:rsidR="003535B6" w:rsidRDefault="003535B6" w:rsidP="003A1475">
      <w:pPr>
        <w:pStyle w:val="a3"/>
        <w:jc w:val="right"/>
      </w:pPr>
    </w:p>
    <w:p w14:paraId="5E9B8914" w14:textId="77777777" w:rsidR="003535B6" w:rsidRDefault="003535B6" w:rsidP="003A1475">
      <w:pPr>
        <w:pStyle w:val="a3"/>
        <w:jc w:val="right"/>
      </w:pPr>
      <w:r>
        <w:tab/>
        <w:t>Проверил ст. преподаватель каф. ИУС</w:t>
      </w:r>
    </w:p>
    <w:p w14:paraId="0FE6A2C1" w14:textId="77777777" w:rsidR="003535B6" w:rsidRDefault="003535B6" w:rsidP="003A1475">
      <w:pPr>
        <w:pStyle w:val="a3"/>
        <w:jc w:val="right"/>
      </w:pPr>
      <w:r>
        <w:t>_____________________Михеев И.В.</w:t>
      </w:r>
    </w:p>
    <w:p w14:paraId="1DFE7B77" w14:textId="58F12BED" w:rsidR="003535B6" w:rsidRDefault="003535B6" w:rsidP="003A1475">
      <w:pPr>
        <w:pStyle w:val="a3"/>
        <w:jc w:val="right"/>
      </w:pPr>
      <w:r>
        <w:t>«____</w:t>
      </w:r>
      <w:proofErr w:type="gramStart"/>
      <w:r>
        <w:t>_»_</w:t>
      </w:r>
      <w:proofErr w:type="gramEnd"/>
      <w:r>
        <w:t>_____________ 20</w:t>
      </w:r>
      <w:r w:rsidR="003A1475">
        <w:t>2</w:t>
      </w:r>
      <w:r>
        <w:t>___г.</w:t>
      </w:r>
    </w:p>
    <w:p w14:paraId="46D3444B" w14:textId="77777777" w:rsidR="003535B6" w:rsidRDefault="003535B6" w:rsidP="003535B6">
      <w:pPr>
        <w:pStyle w:val="a3"/>
      </w:pPr>
    </w:p>
    <w:p w14:paraId="31EFD6B3" w14:textId="77777777" w:rsidR="003535B6" w:rsidRDefault="003535B6" w:rsidP="003535B6">
      <w:pPr>
        <w:pStyle w:val="a3"/>
      </w:pPr>
    </w:p>
    <w:p w14:paraId="590C689E" w14:textId="77777777" w:rsidR="003535B6" w:rsidRDefault="003535B6" w:rsidP="003535B6">
      <w:pPr>
        <w:pStyle w:val="a3"/>
      </w:pPr>
    </w:p>
    <w:p w14:paraId="4C165C33" w14:textId="77777777" w:rsidR="003535B6" w:rsidRDefault="003535B6" w:rsidP="003535B6">
      <w:pPr>
        <w:pStyle w:val="a3"/>
      </w:pPr>
    </w:p>
    <w:p w14:paraId="265DA2DF" w14:textId="18CDD80D" w:rsidR="003535B6" w:rsidRDefault="003535B6" w:rsidP="003A1475">
      <w:pPr>
        <w:pStyle w:val="a3"/>
        <w:jc w:val="center"/>
      </w:pPr>
      <w:r>
        <w:t>Балаково 202</w:t>
      </w:r>
      <w:r w:rsidR="003A1475">
        <w:t>2</w:t>
      </w:r>
    </w:p>
    <w:p w14:paraId="28FDAAFE" w14:textId="75C5534A" w:rsidR="00E35F82" w:rsidRDefault="003535B6" w:rsidP="003535B6">
      <w:pPr>
        <w:pStyle w:val="a3"/>
      </w:pPr>
      <w:r>
        <w:t xml:space="preserve"> </w:t>
      </w:r>
    </w:p>
    <w:p w14:paraId="5415E771" w14:textId="532DB3D6" w:rsidR="00E35F82" w:rsidRDefault="00E35F82" w:rsidP="00FA402A">
      <w:pPr>
        <w:pStyle w:val="a3"/>
      </w:pPr>
      <w:r>
        <w:br w:type="page"/>
      </w:r>
      <w:r>
        <w:lastRenderedPageBreak/>
        <w:t>Введение</w:t>
      </w:r>
    </w:p>
    <w:p w14:paraId="675CCABE" w14:textId="77777777" w:rsidR="00E35F82" w:rsidRDefault="00E35F82" w:rsidP="00E35F82">
      <w:pPr>
        <w:pStyle w:val="a3"/>
      </w:pPr>
    </w:p>
    <w:p w14:paraId="6DDABC0E" w14:textId="77777777" w:rsidR="00E35F82" w:rsidRDefault="00E35F82" w:rsidP="00E35F82">
      <w:pPr>
        <w:pStyle w:val="a3"/>
      </w:pPr>
      <w:r>
        <w:t>Пользовательский интерфейс — это все, что помогает людям управлять устройствами и программами с помощью голоса, нажатий, жестов, через командную строку и даже силой мысли (такое теперь тоже есть). Самый популярный вид интерфейсов сейчас — UI приложений.</w:t>
      </w:r>
    </w:p>
    <w:p w14:paraId="7B6D478A" w14:textId="77777777" w:rsidR="00E35F82" w:rsidRDefault="00E35F82" w:rsidP="00E35F82">
      <w:pPr>
        <w:pStyle w:val="a3"/>
      </w:pPr>
      <w:r>
        <w:t xml:space="preserve">UI (англ.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переводится как «пользовательский интерфейс». UI охватывает не только графический интерфейс, а еще и тактильный, голосовой или звуковой.</w:t>
      </w:r>
    </w:p>
    <w:p w14:paraId="2A5E6D0C" w14:textId="77777777" w:rsidR="006B6D4E" w:rsidRDefault="006B6D4E" w:rsidP="006B6D4E">
      <w:pPr>
        <w:pStyle w:val="a3"/>
      </w:pPr>
      <w:r>
        <w:t>Интерфейс помогает двум объектам понимать друг друга и обмениваться информацией.</w:t>
      </w:r>
    </w:p>
    <w:p w14:paraId="038A3F34" w14:textId="77777777" w:rsidR="006B6D4E" w:rsidRDefault="006B6D4E" w:rsidP="006B6D4E">
      <w:pPr>
        <w:pStyle w:val="a3"/>
      </w:pPr>
      <w:r>
        <w:t xml:space="preserve">Интерфейс — это «язык общения», который понимают оба объекта, которые взаимодействуют друг с другом с целью решить определенный вопрос. </w:t>
      </w:r>
    </w:p>
    <w:p w14:paraId="69A75932" w14:textId="77777777" w:rsidR="00E35F82" w:rsidRDefault="006B6D4E" w:rsidP="006B6D4E">
      <w:pPr>
        <w:pStyle w:val="a3"/>
      </w:pPr>
      <w:r>
        <w:t>Если каждое приложение или программа, установленная на компьютере, планшете или смартфоне, — это помощник, то интерфейс — это способ общаться (взаимодействовать) с ней, чтобы она помогала в вашем деле на работе и в жизни.</w:t>
      </w:r>
    </w:p>
    <w:p w14:paraId="5415D2EA" w14:textId="77777777" w:rsidR="006B6D4E" w:rsidRDefault="006B6D4E" w:rsidP="006B6D4E">
      <w:pPr>
        <w:pStyle w:val="a3"/>
      </w:pPr>
      <w:r>
        <w:t>Также распространены программный, аппаратный, аппаратно-программный интерфейсы. Такие интерфейсы обеспечивают взаимодействие не только между человеком и машиной (устройством), но и между программами, оборудованием или компьютерами:</w:t>
      </w:r>
    </w:p>
    <w:p w14:paraId="64494F98" w14:textId="77777777" w:rsidR="006B6D4E" w:rsidRDefault="006B6D4E" w:rsidP="006B6D4E">
      <w:pPr>
        <w:pStyle w:val="a3"/>
        <w:numPr>
          <w:ilvl w:val="1"/>
          <w:numId w:val="1"/>
        </w:numPr>
        <w:ind w:left="0" w:firstLine="851"/>
      </w:pPr>
      <w:r>
        <w:t xml:space="preserve">аппаратный: соединяет друг с другом два объекта, например, помогает подключить смартфон к ноутбуку с помощью </w:t>
      </w:r>
      <w:proofErr w:type="spellStart"/>
      <w:r>
        <w:t>WiFi</w:t>
      </w:r>
      <w:proofErr w:type="spellEnd"/>
      <w:r>
        <w:t xml:space="preserve"> или кабеля;</w:t>
      </w:r>
    </w:p>
    <w:p w14:paraId="6B7F6C55" w14:textId="77777777" w:rsidR="006B6D4E" w:rsidRDefault="006B6D4E" w:rsidP="006B6D4E">
      <w:pPr>
        <w:pStyle w:val="a3"/>
        <w:numPr>
          <w:ilvl w:val="1"/>
          <w:numId w:val="1"/>
        </w:numPr>
        <w:ind w:left="0" w:firstLine="851"/>
      </w:pPr>
      <w:r>
        <w:t xml:space="preserve">программный (API): создает связь между приложениями/программами, к примеру, подключение API одного приложения к другому. Самый популярный сценарий работы — авторизация через </w:t>
      </w:r>
      <w:proofErr w:type="spellStart"/>
      <w:r>
        <w:t>соцсети</w:t>
      </w:r>
      <w:proofErr w:type="spellEnd"/>
      <w:r>
        <w:t xml:space="preserve"> на сайтах;</w:t>
      </w:r>
    </w:p>
    <w:p w14:paraId="126BEB39" w14:textId="77777777" w:rsidR="00BA7B55" w:rsidRDefault="006B6D4E" w:rsidP="006B6D4E">
      <w:pPr>
        <w:pStyle w:val="a3"/>
        <w:numPr>
          <w:ilvl w:val="1"/>
          <w:numId w:val="1"/>
        </w:numPr>
        <w:ind w:left="0" w:firstLine="851"/>
      </w:pPr>
      <w:r>
        <w:t>аппаратно-программный: комбинация технических элементов под управлением программного обеспечения.</w:t>
      </w:r>
    </w:p>
    <w:p w14:paraId="512BA460" w14:textId="77777777" w:rsidR="006B6D4E" w:rsidRDefault="00BA7B55" w:rsidP="004445C8">
      <w:pPr>
        <w:pStyle w:val="a3"/>
        <w:numPr>
          <w:ilvl w:val="0"/>
          <w:numId w:val="2"/>
        </w:numPr>
        <w:ind w:left="0" w:firstLine="851"/>
      </w:pPr>
      <w:r>
        <w:br w:type="page"/>
      </w:r>
      <w:r w:rsidRPr="00BA7B55">
        <w:lastRenderedPageBreak/>
        <w:t>Виды пользовательского интерфейса</w:t>
      </w:r>
    </w:p>
    <w:p w14:paraId="124DD955" w14:textId="77777777" w:rsidR="00BA7B55" w:rsidRDefault="00BA7B55" w:rsidP="004445C8">
      <w:pPr>
        <w:pStyle w:val="a3"/>
      </w:pPr>
    </w:p>
    <w:p w14:paraId="4F975F47" w14:textId="77777777" w:rsidR="00BA7B55" w:rsidRDefault="00BA7B55" w:rsidP="004445C8">
      <w:pPr>
        <w:pStyle w:val="a3"/>
      </w:pPr>
      <w:r>
        <w:t xml:space="preserve"> Пользовательские интерфейсы бывают жестовые, тактильные, голосовые, графические, командной строки и даже нейронные.</w:t>
      </w:r>
    </w:p>
    <w:p w14:paraId="7D2F18FB" w14:textId="77777777" w:rsidR="00BA7B55" w:rsidRDefault="00BA7B55" w:rsidP="004445C8">
      <w:pPr>
        <w:pStyle w:val="a3"/>
      </w:pPr>
      <w:r>
        <w:t>Интерфейс командной строки и текстовый интерфейс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или CLI)</w:t>
      </w:r>
    </w:p>
    <w:p w14:paraId="12DE4E7F" w14:textId="77777777" w:rsidR="00BA7B55" w:rsidRDefault="00BA7B55" w:rsidP="004445C8">
      <w:pPr>
        <w:pStyle w:val="a3"/>
      </w:pPr>
      <w:r>
        <w:t>Командная строка все еще очень популярна среди системных администраторов и программистов. Это один из первых методов взаимодействия с компьютером. Она обладает особым шармом — создает ощущение общения тет-а-тет с машиной без посредников. Командная строка — как бесконечный лист A4, на котором пользователь вводит текст команд и получает результаты работы в виде текста.</w:t>
      </w:r>
    </w:p>
    <w:p w14:paraId="7576149B" w14:textId="77777777" w:rsidR="00BA7B55" w:rsidRDefault="00BA7B55" w:rsidP="004445C8">
      <w:pPr>
        <w:pStyle w:val="a3"/>
      </w:pPr>
      <w:r>
        <w:t>Графический пользовательский интерфейс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или GUI)</w:t>
      </w:r>
    </w:p>
    <w:p w14:paraId="4E018089" w14:textId="77777777" w:rsidR="00BA7B55" w:rsidRDefault="00BA7B55" w:rsidP="004445C8">
      <w:pPr>
        <w:pStyle w:val="a3"/>
      </w:pPr>
      <w:r>
        <w:t>Самый популярный тип UI. Представляет собой окошко с различными элементами управления. Пользователи взаимодействуют с ними с помощью клавиатуры, мыши и голосовых команд: жмут на кнопки, тыкают мышкой, смахивают пальцем.</w:t>
      </w:r>
    </w:p>
    <w:p w14:paraId="2AACD5EC" w14:textId="77777777" w:rsidR="00BA7B55" w:rsidRDefault="00BA7B55" w:rsidP="004445C8">
      <w:pPr>
        <w:pStyle w:val="a3"/>
      </w:pPr>
      <w:r>
        <w:t>Жестовый, голосовой, тактильный, нейронный «Любая достаточно развитая технология неотличима от магии», — как-то сказал английский писатель-фантаст и футуролог Артур Кларк.</w:t>
      </w:r>
    </w:p>
    <w:p w14:paraId="43978385" w14:textId="77777777" w:rsidR="00BA7B55" w:rsidRDefault="00BA7B55" w:rsidP="004445C8">
      <w:pPr>
        <w:pStyle w:val="a3"/>
      </w:pPr>
      <w:r>
        <w:t xml:space="preserve">Например, через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вы можете отдавать команды своему смартфону через голосовых помощников: </w:t>
      </w:r>
      <w:proofErr w:type="spellStart"/>
      <w:r>
        <w:t>Siri</w:t>
      </w:r>
      <w:proofErr w:type="spellEnd"/>
      <w:r>
        <w:t xml:space="preserve"> от 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Alexa</w:t>
      </w:r>
      <w:proofErr w:type="spellEnd"/>
      <w:r>
        <w:t xml:space="preserve"> от </w:t>
      </w:r>
      <w:proofErr w:type="spellStart"/>
      <w:r>
        <w:t>Amazon</w:t>
      </w:r>
      <w:proofErr w:type="spellEnd"/>
      <w:r>
        <w:t xml:space="preserve"> или Алиса от Яндекса.</w:t>
      </w:r>
    </w:p>
    <w:p w14:paraId="269D556B" w14:textId="77777777" w:rsidR="00BA7B55" w:rsidRDefault="00BA7B55" w:rsidP="004445C8">
      <w:pPr>
        <w:pStyle w:val="a3"/>
      </w:pPr>
      <w:r>
        <w:t xml:space="preserve">NUI (жестовые, естественные) применяют в играх для приставок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Nintendo</w:t>
      </w:r>
      <w:proofErr w:type="spellEnd"/>
      <w:r>
        <w:t xml:space="preserve"> </w:t>
      </w:r>
      <w:proofErr w:type="spellStart"/>
      <w:r>
        <w:t>Wii</w:t>
      </w:r>
      <w:proofErr w:type="spellEnd"/>
      <w:r>
        <w:t xml:space="preserve"> или </w:t>
      </w:r>
      <w:proofErr w:type="spellStart"/>
      <w:r>
        <w:t>PlayStation</w:t>
      </w:r>
      <w:proofErr w:type="spellEnd"/>
      <w:r>
        <w:t xml:space="preserve">. Эту же технологию вы найдете в оборудовании «умного дома», например, при включении света или регулировании громкости </w:t>
      </w:r>
      <w:proofErr w:type="spellStart"/>
      <w:r>
        <w:t>Яндекс.Станции</w:t>
      </w:r>
      <w:proofErr w:type="spellEnd"/>
      <w:r>
        <w:t xml:space="preserve"> с помощью изменения положения руки.</w:t>
      </w:r>
    </w:p>
    <w:p w14:paraId="7CE2A403" w14:textId="77777777" w:rsidR="00BA7B55" w:rsidRDefault="00BA7B55" w:rsidP="004445C8">
      <w:pPr>
        <w:pStyle w:val="a3"/>
      </w:pPr>
      <w:r>
        <w:lastRenderedPageBreak/>
        <w:t>Производители качают технологии и расширяют возможности машин, и наслаждаться новыми фишками гаджетов можно даже посылая мысли напрямую в компьютер.</w:t>
      </w:r>
    </w:p>
    <w:p w14:paraId="1DBB057F" w14:textId="77777777" w:rsidR="00BA7B55" w:rsidRDefault="00BA7B55" w:rsidP="004445C8">
      <w:pPr>
        <w:pStyle w:val="a3"/>
      </w:pPr>
      <w:r>
        <w:t>Графический пользовательский интерфейс</w:t>
      </w:r>
    </w:p>
    <w:p w14:paraId="2ACE9D19" w14:textId="77777777" w:rsidR="00BA7B55" w:rsidRDefault="00BA7B55" w:rsidP="004445C8">
      <w:pPr>
        <w:pStyle w:val="a3"/>
      </w:pPr>
      <w:r>
        <w:t>Этим термином чаще обозначаются UI мобильных и веб-приложений, а также игр и сервисов для развлечений.</w:t>
      </w:r>
    </w:p>
    <w:p w14:paraId="536D9841" w14:textId="77777777" w:rsidR="00BA7B55" w:rsidRDefault="00BA7B55" w:rsidP="004445C8">
      <w:pPr>
        <w:pStyle w:val="a3"/>
      </w:pPr>
      <w:r>
        <w:t>Мобильные интерфейсы</w:t>
      </w:r>
    </w:p>
    <w:p w14:paraId="2E76DD17" w14:textId="77777777" w:rsidR="00BA7B55" w:rsidRDefault="00BA7B55" w:rsidP="004445C8">
      <w:pPr>
        <w:pStyle w:val="a3"/>
      </w:pPr>
      <w:r>
        <w:t>Выделяется в отдельную группу SIMP (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Icon</w:t>
      </w:r>
      <w:proofErr w:type="spellEnd"/>
      <w:r>
        <w:t xml:space="preserve">,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Pointer</w:t>
      </w:r>
      <w:proofErr w:type="spellEnd"/>
      <w:r>
        <w:t>). Подход к дизайну мобильных интерфейсов отличается от подхода к дизайну настольных приложений. Поведение пользователей при взаимодействии со смартфонами отличается от работы на компьютере из-за размера экрана и отсутствия отдельной клавиатуры с мышью/</w:t>
      </w:r>
      <w:proofErr w:type="spellStart"/>
      <w:r>
        <w:t>тачпадом</w:t>
      </w:r>
      <w:proofErr w:type="spellEnd"/>
      <w:r>
        <w:t>. Элементы здесь заполняют экран полностью, а блоки и системы зависят от требований операционной системы.</w:t>
      </w:r>
    </w:p>
    <w:p w14:paraId="210C8F47" w14:textId="77777777" w:rsidR="00BA7B55" w:rsidRDefault="00BA7B55" w:rsidP="004445C8">
      <w:pPr>
        <w:pStyle w:val="a3"/>
      </w:pPr>
      <w:r>
        <w:t xml:space="preserve">Дизайн мобильных приложений также зависит от поведенческих паттернов пользователей, </w:t>
      </w:r>
      <w:proofErr w:type="gramStart"/>
      <w:r>
        <w:t>например</w:t>
      </w:r>
      <w:proofErr w:type="gramEnd"/>
      <w:r>
        <w:t xml:space="preserve"> того, как они держат смартфон в руке, какие действия удобно совершать на ходу и т.д.</w:t>
      </w:r>
    </w:p>
    <w:p w14:paraId="79E15B0D" w14:textId="77777777" w:rsidR="00BA7B55" w:rsidRDefault="00BA7B55" w:rsidP="004445C8">
      <w:pPr>
        <w:pStyle w:val="a3"/>
      </w:pPr>
      <w:r>
        <w:t>Веб-интерфейсы</w:t>
      </w:r>
    </w:p>
    <w:p w14:paraId="556EEDC5" w14:textId="77777777" w:rsidR="00BA7B55" w:rsidRDefault="00BA7B55" w:rsidP="004445C8">
      <w:pPr>
        <w:pStyle w:val="a3"/>
      </w:pPr>
      <w:r>
        <w:t xml:space="preserve">Технологии позволяет создавать полноценные веб-приложения, по функциональности не уступающие настольному ПО: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Twitch</w:t>
      </w:r>
      <w:proofErr w:type="spellEnd"/>
      <w:r>
        <w:t xml:space="preserve">, </w:t>
      </w:r>
      <w:proofErr w:type="spellStart"/>
      <w:r>
        <w:t>Яндекс.Дзен</w:t>
      </w:r>
      <w:proofErr w:type="spellEnd"/>
      <w:r>
        <w:t>.</w:t>
      </w:r>
    </w:p>
    <w:p w14:paraId="1BA475B6" w14:textId="77777777" w:rsidR="00BA7B55" w:rsidRDefault="00BA7B55" w:rsidP="004445C8">
      <w:pPr>
        <w:pStyle w:val="a3"/>
      </w:pPr>
      <w:r>
        <w:t xml:space="preserve">Преимущество таких приложений в том, что их не нужно устанавливать на компьютер — все функции доступны в браузере. Создают такие приложения с помощью </w:t>
      </w:r>
      <w:proofErr w:type="spellStart"/>
      <w:r>
        <w:t>JavaScript</w:t>
      </w:r>
      <w:proofErr w:type="spellEnd"/>
      <w:r>
        <w:t>, HTML и CSS.</w:t>
      </w:r>
    </w:p>
    <w:p w14:paraId="0F44841D" w14:textId="77777777" w:rsidR="00BA7B55" w:rsidRDefault="00BA7B55" w:rsidP="004445C8">
      <w:pPr>
        <w:pStyle w:val="a3"/>
      </w:pPr>
      <w:r>
        <w:t>Игровой и материальный</w:t>
      </w:r>
    </w:p>
    <w:p w14:paraId="528CFA77" w14:textId="77777777" w:rsidR="00BA7B55" w:rsidRDefault="00BA7B55" w:rsidP="004445C8">
      <w:pPr>
        <w:pStyle w:val="a3"/>
      </w:pPr>
      <w:r>
        <w:t xml:space="preserve">Связан с механикой </w:t>
      </w:r>
      <w:proofErr w:type="spellStart"/>
      <w:r>
        <w:t>геймплея</w:t>
      </w:r>
      <w:proofErr w:type="spellEnd"/>
      <w:r>
        <w:t xml:space="preserve">. Именно в нем лучше всего раскрывается сопровождающая роль интерфейса, так как игрок лучше ощущает, </w:t>
      </w:r>
      <w:proofErr w:type="gramStart"/>
      <w:r>
        <w:t xml:space="preserve">что  </w:t>
      </w:r>
      <w:proofErr w:type="spellStart"/>
      <w:r>
        <w:t>вижется</w:t>
      </w:r>
      <w:proofErr w:type="spellEnd"/>
      <w:proofErr w:type="gramEnd"/>
      <w:r>
        <w:t xml:space="preserve"> к какой-то цели (например, победить босса и пройти уровень). Интерфейс зависит от игры: кнопки, жесты, движения мыши или </w:t>
      </w:r>
      <w:r>
        <w:lastRenderedPageBreak/>
        <w:t>взаимодействие с сенсором на экране или 3D интерфейс в VR, нажатие клавиш на джойстике.</w:t>
      </w:r>
    </w:p>
    <w:p w14:paraId="05718E56" w14:textId="77777777" w:rsidR="00BA7B55" w:rsidRDefault="00BA7B55" w:rsidP="004445C8">
      <w:pPr>
        <w:pStyle w:val="a3"/>
      </w:pPr>
      <w:r>
        <w:t>Модель пользовательского интерфейса: реальный мир и ментальная модель пользователя</w:t>
      </w:r>
    </w:p>
    <w:p w14:paraId="706E2A51" w14:textId="77777777" w:rsidR="00BA7B55" w:rsidRDefault="00BA7B55" w:rsidP="004445C8">
      <w:pPr>
        <w:pStyle w:val="a3"/>
      </w:pPr>
      <w:r>
        <w:t xml:space="preserve">Программные продукты призваны увеличивать наши возможности в реальном мире. Каждый продукт — как супергерой, его задача — помочь нам в чем-либо: </w:t>
      </w:r>
      <w:proofErr w:type="spellStart"/>
      <w:r>
        <w:t>суперпамять</w:t>
      </w:r>
      <w:proofErr w:type="spellEnd"/>
      <w:r>
        <w:t>, общение сквозь любые расстояния, максимум развлечений и так далее. Ко всем этим свойствам мы получаем доступ через интерфейсы.</w:t>
      </w:r>
    </w:p>
    <w:p w14:paraId="4D5A64A7" w14:textId="77777777" w:rsidR="00BA7B55" w:rsidRDefault="00BA7B55" w:rsidP="004445C8">
      <w:pPr>
        <w:pStyle w:val="a3"/>
      </w:pPr>
      <w:r>
        <w:t>Каждое приложение мы распахиваем в определенном контексте. Контекст подразумевает определенные ожидания от того, как все должно работать. Ожидания основаны на прошлом опыте. При знакомстве с новым продуктом мы бессознательно переносим на него сформировавшиеся ожидания и привычки, которые выстроились в прошлом вокруг другого схожего продукта (или способа решения схожей задачи).</w:t>
      </w:r>
    </w:p>
    <w:p w14:paraId="1FD444FE" w14:textId="77777777" w:rsidR="00BA7B55" w:rsidRDefault="00BA7B55" w:rsidP="004445C8">
      <w:pPr>
        <w:pStyle w:val="a3"/>
      </w:pPr>
      <w:r>
        <w:t>У каждого интерфейса под капотом находится определенная модель системы, которая призвана помогать пользователю достигать определенных целей.</w:t>
      </w:r>
    </w:p>
    <w:p w14:paraId="2D679473" w14:textId="77777777" w:rsidR="00BA7B55" w:rsidRDefault="00BA7B55" w:rsidP="004445C8">
      <w:pPr>
        <w:pStyle w:val="a3"/>
      </w:pPr>
      <w:r>
        <w:t>Например, модель покупки дорогих автомобилей для постоянных клиентов автосалона в мобильном приложении может включать 4 шага: наполнить корзину, оформить заказ, подтвердить заказ, внести оплату.</w:t>
      </w:r>
    </w:p>
    <w:p w14:paraId="79B6C0E3" w14:textId="77777777" w:rsidR="00BA7B55" w:rsidRDefault="00BA7B55" w:rsidP="004445C8">
      <w:pPr>
        <w:pStyle w:val="a3"/>
      </w:pPr>
      <w:r>
        <w:t>Модель и Интерфейс тесно взаимосвязаны. Чтобы понять разницу между Моделью и Интерфейсом, задайте вопрос: откуда вообще взялась корзина? Разве клиенты добавляют автомобили в тележку пачками, как в супермаркете? Или все-таки нужна модель не корзины/тележки из супермаркета, а тест-драйва в автосалоне?</w:t>
      </w:r>
    </w:p>
    <w:p w14:paraId="7312BEBF" w14:textId="77777777" w:rsidR="00BA7B55" w:rsidRDefault="00BA7B55" w:rsidP="004445C8">
      <w:pPr>
        <w:pStyle w:val="a3"/>
      </w:pPr>
    </w:p>
    <w:p w14:paraId="312C9003" w14:textId="77777777" w:rsidR="00BA7B55" w:rsidRDefault="00BA7B55" w:rsidP="004445C8">
      <w:pPr>
        <w:pStyle w:val="a3"/>
      </w:pPr>
      <w:r>
        <w:t xml:space="preserve">Т.е. мы в приложении можем вместо корзины сразу при выборе автомобиля предлагать записаться на тест-драйв или начать оформление покупки (в том числе в кредит). А теперь задайте вопрос: как часто покупатели </w:t>
      </w:r>
      <w:r>
        <w:lastRenderedPageBreak/>
        <w:t>дорогого автомобиля готовы менять авто и вписывается ли мобильное приложение в их жизненный контекст?</w:t>
      </w:r>
    </w:p>
    <w:p w14:paraId="159D88DA" w14:textId="77777777" w:rsidR="00B578D1" w:rsidRDefault="00BA7B55" w:rsidP="004445C8">
      <w:pPr>
        <w:pStyle w:val="a3"/>
      </w:pPr>
      <w:r>
        <w:t>Выходит, что за любым объектом в реальном мире стоит модель, которая находится в нашем сознании — это наши представления о том, как эта штуковина перед нами должна работать. И эти представления возникают еще до того, как мы дотронулись до нее.</w:t>
      </w:r>
    </w:p>
    <w:p w14:paraId="5797CACA" w14:textId="77777777" w:rsidR="00A33592" w:rsidRDefault="00A33592" w:rsidP="004445C8">
      <w:pPr>
        <w:pStyle w:val="a3"/>
      </w:pPr>
      <w:r>
        <w:t>На рисунке 1 изображены типы интерфейсов.</w:t>
      </w:r>
    </w:p>
    <w:p w14:paraId="754B9F0A" w14:textId="77777777" w:rsidR="00A33592" w:rsidRDefault="00A33592">
      <w:r>
        <w:rPr>
          <w:noProof/>
          <w:lang w:eastAsia="ru-RU"/>
        </w:rPr>
        <w:drawing>
          <wp:inline distT="0" distB="0" distL="0" distR="0" wp14:anchorId="548B5DD7" wp14:editId="019BD4A8">
            <wp:extent cx="4929188" cy="1857375"/>
            <wp:effectExtent l="0" t="0" r="5080" b="0"/>
            <wp:docPr id="1" name="Рисунок 1" descr="https://pandia.ru/text/78/247/images/image001_2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78/247/images/image001_26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12" cy="18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45E8" w14:textId="77777777" w:rsidR="00B578D1" w:rsidRDefault="00A33592" w:rsidP="00A33592">
      <w:pPr>
        <w:pStyle w:val="a3"/>
        <w:ind w:firstLine="0"/>
        <w:jc w:val="center"/>
      </w:pPr>
      <w:r>
        <w:t>Рисунок 1 типы интерфейсов</w:t>
      </w:r>
      <w:r w:rsidR="00B578D1">
        <w:br w:type="page"/>
      </w:r>
    </w:p>
    <w:p w14:paraId="2483B81D" w14:textId="77777777" w:rsidR="00B578D1" w:rsidRDefault="00B578D1" w:rsidP="004445C8">
      <w:pPr>
        <w:pStyle w:val="a3"/>
        <w:numPr>
          <w:ilvl w:val="0"/>
          <w:numId w:val="2"/>
        </w:numPr>
        <w:ind w:left="0" w:firstLine="851"/>
      </w:pPr>
      <w:r w:rsidRPr="00B578D1">
        <w:lastRenderedPageBreak/>
        <w:t>Этапы разработки пользовательского интерфейса — как проработать UI</w:t>
      </w:r>
    </w:p>
    <w:p w14:paraId="6C3AFA7D" w14:textId="77777777" w:rsidR="00E01A17" w:rsidRDefault="00E01A17" w:rsidP="004445C8">
      <w:pPr>
        <w:pStyle w:val="a3"/>
      </w:pPr>
    </w:p>
    <w:p w14:paraId="2DA871F7" w14:textId="77777777" w:rsidR="003B439F" w:rsidRDefault="003B439F" w:rsidP="004445C8">
      <w:pPr>
        <w:pStyle w:val="a3"/>
      </w:pPr>
      <w:r>
        <w:t xml:space="preserve">В международной практике подход к дизайну интерфейсов уже стал стандартом. Процесс по дизайну интерфейсов включает следующие ключевые этапы. В этом блоке я опираюсь на материалы UX </w:t>
      </w:r>
      <w:proofErr w:type="spellStart"/>
      <w:r>
        <w:t>Mastery</w:t>
      </w:r>
      <w:proofErr w:type="spellEnd"/>
      <w:r>
        <w:t xml:space="preserve"> — партнера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крупнейшего в мире </w:t>
      </w:r>
      <w:r w:rsidR="0097679F">
        <w:t>сообщества обучения UX-дизайну.</w:t>
      </w:r>
    </w:p>
    <w:p w14:paraId="3228E194" w14:textId="77777777" w:rsidR="003B439F" w:rsidRDefault="003B439F" w:rsidP="004445C8">
      <w:pPr>
        <w:pStyle w:val="a3"/>
        <w:numPr>
          <w:ilvl w:val="0"/>
          <w:numId w:val="3"/>
        </w:numPr>
        <w:ind w:left="0" w:firstLine="851"/>
      </w:pPr>
      <w:r>
        <w:t>Стратегия (Бренд-стратегия и UX-стратегия) — определяет полезное действие, ценности бренда и видение будущего. Стратегия естественным образом влияет на цели проекта по дизайну интерфейсов, критерии достижения целей и приоритет проекта в общем ландшафте высот организации.</w:t>
      </w:r>
    </w:p>
    <w:p w14:paraId="6562C43A" w14:textId="77777777" w:rsidR="003B439F" w:rsidRDefault="003B439F" w:rsidP="004445C8">
      <w:pPr>
        <w:pStyle w:val="a3"/>
        <w:numPr>
          <w:ilvl w:val="0"/>
          <w:numId w:val="3"/>
        </w:numPr>
        <w:ind w:left="0" w:firstLine="851"/>
      </w:pPr>
      <w:r>
        <w:t>Исследование (UX-исследование) — фаза открытий. Комплексные проекты включают в себя масштабную работу по пользовательским исследованиям (UX-исследованиям) и анализу конкурентов (</w:t>
      </w:r>
      <w:proofErr w:type="spellStart"/>
      <w:r>
        <w:t>бенчмаркинг</w:t>
      </w:r>
      <w:proofErr w:type="spellEnd"/>
      <w:r>
        <w:t xml:space="preserve">). Небольшие организации или </w:t>
      </w:r>
      <w:proofErr w:type="spellStart"/>
      <w:r>
        <w:t>стартапы</w:t>
      </w:r>
      <w:proofErr w:type="spellEnd"/>
      <w:r>
        <w:t xml:space="preserve"> могут подойти к исследовательской работе в упрощенном формате и обосновать идею, построенную по принципам минимальной жизнеспособности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) через интервью, опросы и </w:t>
      </w:r>
      <w:proofErr w:type="spellStart"/>
      <w:r>
        <w:t>юзабилити</w:t>
      </w:r>
      <w:proofErr w:type="spellEnd"/>
      <w:r>
        <w:t xml:space="preserve"> тестирования. Именно на фазе исследований, согласно принципам дизайн-мышления, происходит погружение в образ жизни, пристрастия, цели и барьеры пользователей. Понимание контекста пользователей помогает создавать социально значимые продукты, которые с высокой вероятностью приживутся и начнут развитие на рынке: так они будут казаться интуитивными (ментальные модели) и родными (метафоры).</w:t>
      </w:r>
    </w:p>
    <w:p w14:paraId="190EE0A1" w14:textId="77777777" w:rsidR="003B439F" w:rsidRDefault="003B439F" w:rsidP="004445C8">
      <w:pPr>
        <w:pStyle w:val="a3"/>
        <w:numPr>
          <w:ilvl w:val="0"/>
          <w:numId w:val="3"/>
        </w:numPr>
        <w:ind w:left="0" w:firstLine="851"/>
      </w:pPr>
      <w:r>
        <w:t>Анализ (UX-аналитика) — цель анализа в том, чтобы сделать выводы из данных и дать уверенный старт созданию дизайн-концепций. Выводы призваны помочь понять суть происходящего и приступить к проектированию интерфейса.</w:t>
      </w:r>
    </w:p>
    <w:p w14:paraId="6ACC481E" w14:textId="77777777" w:rsidR="003B439F" w:rsidRDefault="003B439F" w:rsidP="004445C8">
      <w:pPr>
        <w:pStyle w:val="a3"/>
        <w:numPr>
          <w:ilvl w:val="0"/>
          <w:numId w:val="3"/>
        </w:numPr>
        <w:ind w:left="0" w:firstLine="851"/>
      </w:pPr>
      <w:r>
        <w:lastRenderedPageBreak/>
        <w:t xml:space="preserve">Проектирование и </w:t>
      </w:r>
      <w:proofErr w:type="spellStart"/>
      <w:r>
        <w:t>прототипирование</w:t>
      </w:r>
      <w:proofErr w:type="spellEnd"/>
      <w:r>
        <w:t xml:space="preserve"> интерфейсов — на этапе проектирования происходит создание прототипов интерфейсов, их тестирование пользователями и корректировка на основе обратной связи. На этой фазе чаще применяются прототипы с низкой детализацией (</w:t>
      </w:r>
      <w:proofErr w:type="spellStart"/>
      <w:r>
        <w:t>Low-fi</w:t>
      </w:r>
      <w:proofErr w:type="spellEnd"/>
      <w:r>
        <w:t xml:space="preserve"> </w:t>
      </w:r>
      <w:proofErr w:type="spellStart"/>
      <w:r>
        <w:t>prototyping</w:t>
      </w:r>
      <w:proofErr w:type="spellEnd"/>
      <w:r>
        <w:t>), так в них пользователи фокусируются только на функциях и не отвлекаются на бренд-дизайн (уникальную графическую идентичность) и другие визуальные детали.</w:t>
      </w:r>
    </w:p>
    <w:p w14:paraId="39F7999D" w14:textId="77777777" w:rsidR="00A33592" w:rsidRDefault="003B439F" w:rsidP="004445C8">
      <w:pPr>
        <w:pStyle w:val="a3"/>
        <w:numPr>
          <w:ilvl w:val="0"/>
          <w:numId w:val="3"/>
        </w:numPr>
        <w:ind w:left="0" w:firstLine="851"/>
      </w:pPr>
      <w:r>
        <w:t>Дизайн интерфейсов и Разработка — на этом этапе создается проработанный дизайн, пишется детальный контент, создается вся уникальная графика и начинается совместная работа с программистами.</w:t>
      </w:r>
    </w:p>
    <w:p w14:paraId="6ACCF978" w14:textId="7829DE8E" w:rsidR="00185EAD" w:rsidRDefault="00185EAD" w:rsidP="004445C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794BF4AE" w14:textId="77777777" w:rsidR="00185EAD" w:rsidRDefault="00185EAD" w:rsidP="004445C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37E87BB" w14:textId="16C55F84" w:rsidR="00A33592" w:rsidRDefault="00185EAD" w:rsidP="004445C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Практическая работа</w:t>
      </w:r>
    </w:p>
    <w:p w14:paraId="034A4373" w14:textId="77777777" w:rsidR="00185EAD" w:rsidRDefault="00185EAD" w:rsidP="004445C8">
      <w:pPr>
        <w:pStyle w:val="a6"/>
      </w:pPr>
      <w:r>
        <w:t xml:space="preserve">В данном задании необходимо провести анализ переменных, используемых в программе, проверить входные и выходные данные. </w:t>
      </w:r>
    </w:p>
    <w:p w14:paraId="530A5311" w14:textId="6A85CC54" w:rsidR="00185EAD" w:rsidRDefault="00185EAD" w:rsidP="004445C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BF720F" wp14:editId="7CC69D19">
            <wp:extent cx="17811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872C" w14:textId="6B333285" w:rsidR="00185EAD" w:rsidRDefault="00185EAD" w:rsidP="00185EAD">
      <w:pPr>
        <w:tabs>
          <w:tab w:val="left" w:pos="6885"/>
        </w:tabs>
      </w:pPr>
      <w:r>
        <w:rPr>
          <w:noProof/>
          <w:lang w:eastAsia="ru-RU"/>
        </w:rPr>
        <w:drawing>
          <wp:inline distT="0" distB="0" distL="0" distR="0" wp14:anchorId="45877520" wp14:editId="58310254">
            <wp:extent cx="5829300" cy="707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8536" w14:textId="77777777" w:rsidR="00185EAD" w:rsidRDefault="00185EAD" w:rsidP="00185EAD">
      <w:pPr>
        <w:pStyle w:val="a6"/>
      </w:pPr>
      <w:r>
        <w:t>Рисунок 1 – Блок схема алгоритма</w:t>
      </w:r>
    </w:p>
    <w:p w14:paraId="27426DD7" w14:textId="77777777" w:rsidR="00185EAD" w:rsidRDefault="00185EAD" w:rsidP="00185EAD">
      <w:pPr>
        <w:pStyle w:val="a6"/>
      </w:pPr>
    </w:p>
    <w:p w14:paraId="3A7CA972" w14:textId="77777777" w:rsidR="00185EAD" w:rsidRDefault="00185EAD" w:rsidP="00185EAD">
      <w:pPr>
        <w:tabs>
          <w:tab w:val="left" w:pos="6885"/>
        </w:tabs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2569"/>
        <w:gridCol w:w="2429"/>
        <w:gridCol w:w="2538"/>
      </w:tblGrid>
      <w:tr w:rsidR="00185EAD" w14:paraId="36FF56CA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5A2C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2911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5E45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8E4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тестирования</w:t>
            </w:r>
          </w:p>
          <w:p w14:paraId="0ACEB4EB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5EAD" w14:paraId="5EBB6DDF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5ECB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b=1,c=1,d=2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82AA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368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09D8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185EAD" w14:paraId="3962E43B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EC03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b=1,c=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,d=2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D6C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Разность b - c должна быть больше 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C5F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Разность b - c должна быть больше 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5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185EAD" w14:paraId="42A1D130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88CC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b=1,c=1,d=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BA06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 w:rsidRPr="00185E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 должно быть не 0 и продолжится цикл ввода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4FB2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 w:rsidRPr="00185E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 должно быть не 0 и продолжится цикл ввода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3F7F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185EAD" w14:paraId="5C1130F0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0790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b=0.5,c=0.2,d=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F316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0.154919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4952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0.154919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7659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185EAD" w14:paraId="26CFA854" w14:textId="77777777" w:rsidTr="00185EAD">
        <w:trPr>
          <w:trHeight w:val="14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43A7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аф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,c=0.2,d=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16B1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 w:rsidRPr="00185E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185E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 является числом и продолжится цикл ввода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408B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 w:rsidRPr="00185E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185E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 является числом и продолжится цикл ввода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AEFD6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</w:tbl>
    <w:p w14:paraId="07797237" w14:textId="77777777" w:rsidR="00185EAD" w:rsidRPr="004445C8" w:rsidRDefault="00185EAD" w:rsidP="00185EAD">
      <w:pPr>
        <w:pStyle w:val="a6"/>
        <w:spacing w:line="240" w:lineRule="auto"/>
      </w:pPr>
    </w:p>
    <w:p w14:paraId="591F5755" w14:textId="77777777" w:rsidR="00185EAD" w:rsidRPr="004445C8" w:rsidRDefault="00185EAD" w:rsidP="00185EAD">
      <w:pPr>
        <w:pStyle w:val="a6"/>
      </w:pPr>
      <w:r w:rsidRPr="004445C8">
        <w:t>Исходный код программы.</w:t>
      </w:r>
    </w:p>
    <w:p w14:paraId="2266504A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4A22FCC0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B4731BC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354BC6EC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checkCin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4445C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71B2C78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 = 0;</w:t>
      </w:r>
    </w:p>
    <w:p w14:paraId="2885BE2E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gramStart"/>
      <w:r w:rsidRPr="004445C8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DDA23C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res) || (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cin.peek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!=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2AA5A221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F4986A9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cin.clear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2BFBD7D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D531D1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!=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E4C465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808080"/>
          <w:sz w:val="28"/>
          <w:szCs w:val="28"/>
        </w:rPr>
        <w:t>name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 является числом!\n"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4F0347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"Введите число"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808080"/>
          <w:sz w:val="28"/>
          <w:szCs w:val="28"/>
        </w:rPr>
        <w:t>name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3D7CB2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7E575D8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res;</w:t>
      </w:r>
    </w:p>
    <w:p w14:paraId="78E6B200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54799F1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checkZero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4445C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val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6E99AC6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val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</w:p>
    <w:p w14:paraId="2AE3912C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 должно быть не 0 \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450665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proofErr w:type="gramStart"/>
      <w:r w:rsidRPr="004445C8">
        <w:rPr>
          <w:rFonts w:ascii="Times New Roman" w:hAnsi="Times New Roman" w:cs="Times New Roman"/>
          <w:color w:val="A31515"/>
          <w:sz w:val="28"/>
          <w:szCs w:val="28"/>
        </w:rPr>
        <w:t>число "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13407C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val</w:t>
      </w:r>
      <w:proofErr w:type="spellEnd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9DAF30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3568B9F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val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371BAA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2D3ED8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main(){</w:t>
      </w:r>
    </w:p>
    <w:p w14:paraId="65D0C87F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45C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</w:t>
      </w:r>
      <w:r w:rsidRPr="004445C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445C8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4445C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r w:rsidRPr="004445C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00"/>
          <w:sz w:val="28"/>
          <w:szCs w:val="28"/>
        </w:rPr>
        <w:t>настройки</w:t>
      </w:r>
      <w:r w:rsidRPr="004445C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008000"/>
          <w:sz w:val="28"/>
          <w:szCs w:val="28"/>
        </w:rPr>
        <w:t>локали</w:t>
      </w:r>
      <w:proofErr w:type="spellEnd"/>
    </w:p>
    <w:p w14:paraId="15A89CC9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0;</w:t>
      </w:r>
    </w:p>
    <w:p w14:paraId="00938D09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0;</w:t>
      </w:r>
    </w:p>
    <w:p w14:paraId="379646B8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</w:t>
      </w:r>
    </w:p>
    <w:p w14:paraId="1B23E062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 = 0;</w:t>
      </w:r>
    </w:p>
    <w:p w14:paraId="4A63BEE2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 =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checkCin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"b"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F9EAF2D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 =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checkCin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"c"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B351B3" w14:textId="77777777" w:rsidR="00185EAD" w:rsidRPr="004445C8" w:rsidRDefault="00185EAD" w:rsidP="00185EAD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 =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checkCin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"d"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521FB6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 =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checkZero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"d"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d);</w:t>
      </w:r>
    </w:p>
    <w:p w14:paraId="5897613B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 - c &lt; 0) {</w:t>
      </w:r>
    </w:p>
    <w:p w14:paraId="427A05A7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"Разность b - c должна быть больше 0"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379CC0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6855DB9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1569523C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a =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2, b) * (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(b - c) / d);</w:t>
      </w:r>
    </w:p>
    <w:p w14:paraId="04847AFA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4445C8">
        <w:rPr>
          <w:rFonts w:ascii="Times New Roman" w:hAnsi="Times New Roman" w:cs="Times New Roman"/>
          <w:color w:val="A31515"/>
          <w:sz w:val="28"/>
          <w:szCs w:val="28"/>
        </w:rPr>
        <w:t>итог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96E7E9E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EFC5D46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42931328" w14:textId="77777777" w:rsidR="00185EAD" w:rsidRPr="004445C8" w:rsidRDefault="00185EAD" w:rsidP="00185EAD">
      <w:pPr>
        <w:tabs>
          <w:tab w:val="left" w:pos="6885"/>
        </w:tabs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F52BF5F" w14:textId="5D8C3A70" w:rsidR="00185EAD" w:rsidRDefault="00185EAD" w:rsidP="00185EAD">
      <w:pPr>
        <w:tabs>
          <w:tab w:val="left" w:pos="6885"/>
        </w:tabs>
        <w:ind w:firstLine="851"/>
      </w:pPr>
      <w:r>
        <w:rPr>
          <w:noProof/>
          <w:lang w:eastAsia="ru-RU"/>
        </w:rPr>
        <w:drawing>
          <wp:inline distT="0" distB="0" distL="0" distR="0" wp14:anchorId="78A537FE" wp14:editId="393C68C6">
            <wp:extent cx="37528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3CA9" w14:textId="74191264" w:rsidR="00185EAD" w:rsidRDefault="00185EAD" w:rsidP="004445C8">
      <w:pPr>
        <w:pStyle w:val="a6"/>
      </w:pPr>
      <w:r>
        <w:t>Рисунок 2 – Пример работы программы</w:t>
      </w:r>
    </w:p>
    <w:p w14:paraId="7D4C1361" w14:textId="77777777" w:rsidR="00185EAD" w:rsidRDefault="00185EAD" w:rsidP="00185EAD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A907755" w14:textId="77777777" w:rsidR="00185EAD" w:rsidRDefault="00185EAD" w:rsidP="00185EAD">
      <w:pPr>
        <w:pStyle w:val="a6"/>
      </w:pPr>
      <w:r>
        <w:lastRenderedPageBreak/>
        <w:t>В данном задании необходимо провести тестирование разработанного программного средства методом белого ящика.</w:t>
      </w:r>
    </w:p>
    <w:p w14:paraId="433EE4E6" w14:textId="32A85DC3" w:rsidR="00185EAD" w:rsidRDefault="00185EAD" w:rsidP="00185EAD">
      <w:pPr>
        <w:tabs>
          <w:tab w:val="left" w:pos="6885"/>
        </w:tabs>
        <w:ind w:firstLine="851"/>
      </w:pPr>
      <w:r>
        <w:rPr>
          <w:noProof/>
          <w:lang w:eastAsia="ru-RU"/>
        </w:rPr>
        <w:drawing>
          <wp:inline distT="0" distB="0" distL="0" distR="0" wp14:anchorId="756216A3" wp14:editId="65D4E028">
            <wp:extent cx="4629150" cy="477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3068" w14:textId="77777777" w:rsidR="00185EAD" w:rsidRDefault="00185EAD" w:rsidP="00185EAD">
      <w:pPr>
        <w:pStyle w:val="a6"/>
      </w:pPr>
      <w:r>
        <w:t xml:space="preserve"> Рисунок 3 – Блок схема алгоритма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2569"/>
        <w:gridCol w:w="2429"/>
        <w:gridCol w:w="2538"/>
      </w:tblGrid>
      <w:tr w:rsidR="00185EAD" w14:paraId="2633E207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F25A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481B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EC61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2465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тестирования</w:t>
            </w:r>
          </w:p>
          <w:p w14:paraId="70B33637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5EAD" w14:paraId="757F2E6A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FEBC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string_value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привет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441E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Слово не является </w:t>
            </w:r>
          </w:p>
          <w:p w14:paraId="37791A3A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E90E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Слово не является </w:t>
            </w:r>
          </w:p>
          <w:p w14:paraId="7DCC8A96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87CB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Успешно </w:t>
            </w:r>
          </w:p>
        </w:tc>
      </w:tr>
      <w:tr w:rsidR="00185EAD" w14:paraId="75209496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9723" w14:textId="77777777" w:rsidR="00185EAD" w:rsidRDefault="00185EAD">
            <w:pPr>
              <w:tabs>
                <w:tab w:val="left" w:pos="6885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string_value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анина</w:t>
            </w:r>
            <w:proofErr w:type="spellEnd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F2A8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14:paraId="2C57E1D0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A6AE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14:paraId="0FCD2AF2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2F33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185EAD" w14:paraId="2A21423D" w14:textId="77777777" w:rsidTr="00185EA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2F41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string_value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кабак</w:t>
            </w:r>
            <w:proofErr w:type="spellEnd"/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DF0E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14:paraId="57AFDB19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4512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14:paraId="7DE78818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08A4" w14:textId="77777777" w:rsidR="00185EAD" w:rsidRDefault="00185EA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</w:tbl>
    <w:p w14:paraId="58F6DCA6" w14:textId="77777777" w:rsidR="00185EAD" w:rsidRPr="004445C8" w:rsidRDefault="00185EAD" w:rsidP="004445C8">
      <w:pPr>
        <w:autoSpaceDE w:val="0"/>
        <w:autoSpaceDN w:val="0"/>
        <w:adjustRightInd w:val="0"/>
        <w:spacing w:before="240"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117BB8E1" w14:textId="77777777" w:rsidR="00185EAD" w:rsidRPr="004445C8" w:rsidRDefault="00185EAD" w:rsidP="004445C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52704AC8" w14:textId="77777777" w:rsidR="00185EAD" w:rsidRPr="004445C8" w:rsidRDefault="00185EAD" w:rsidP="004445C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14:paraId="38F1B997" w14:textId="77777777" w:rsidR="00185EAD" w:rsidRPr="004445C8" w:rsidRDefault="00185EAD" w:rsidP="004445C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69B504" w14:textId="77777777" w:rsidR="00185EAD" w:rsidRPr="004445C8" w:rsidRDefault="00185EAD" w:rsidP="004445C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14:paraId="6E522827" w14:textId="77777777" w:rsidR="00185EAD" w:rsidRPr="004445C8" w:rsidRDefault="00185EAD" w:rsidP="004445C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45C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DB47DE" w14:textId="77777777" w:rsidR="00185EAD" w:rsidRPr="004445C8" w:rsidRDefault="00185EAD" w:rsidP="004445C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string_value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60F879" w14:textId="77777777" w:rsidR="00185EAD" w:rsidRPr="004445C8" w:rsidRDefault="00185EAD" w:rsidP="004445C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слово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bookmarkEnd w:id="0"/>
    <w:p w14:paraId="3E291838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string_value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92E327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 =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string_value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211B99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reverse(</w:t>
      </w:r>
      <w:proofErr w:type="spellStart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res.begin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res.end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82C7A8C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445C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string_value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res) {</w:t>
      </w:r>
    </w:p>
    <w:p w14:paraId="6D662F03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Слово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является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палиндромом</w:t>
      </w:r>
      <w:r w:rsidRPr="004445C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268459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4B0005B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445C8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F0A7B78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445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445C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5C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445C8">
        <w:rPr>
          <w:rFonts w:ascii="Times New Roman" w:hAnsi="Times New Roman" w:cs="Times New Roman"/>
          <w:color w:val="A31515"/>
          <w:sz w:val="28"/>
          <w:szCs w:val="28"/>
        </w:rPr>
        <w:t>Слово не является палиндромом"</w:t>
      </w:r>
      <w:r w:rsidRPr="004445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2FB7AF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1A68F9D" w14:textId="77777777" w:rsidR="00185EAD" w:rsidRPr="004445C8" w:rsidRDefault="00185EAD" w:rsidP="00185EA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445C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445C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E0481B" w14:textId="77777777" w:rsidR="00185EAD" w:rsidRPr="004445C8" w:rsidRDefault="00185EAD" w:rsidP="00185EAD">
      <w:pPr>
        <w:tabs>
          <w:tab w:val="left" w:pos="6885"/>
        </w:tabs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445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3B3E5A" w14:textId="0E6D29FB" w:rsidR="00185EAD" w:rsidRDefault="00185EAD" w:rsidP="00185EAD">
      <w:pPr>
        <w:tabs>
          <w:tab w:val="left" w:pos="6885"/>
        </w:tabs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F0B65B9" wp14:editId="77082480">
            <wp:extent cx="46958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D6FE" w14:textId="77777777" w:rsidR="00185EAD" w:rsidRDefault="00185EAD" w:rsidP="00185EAD">
      <w:pPr>
        <w:pStyle w:val="a6"/>
      </w:pPr>
      <w:r>
        <w:t>Рисунок 4 – Пример работы программы</w:t>
      </w:r>
    </w:p>
    <w:p w14:paraId="28EB8F03" w14:textId="77777777" w:rsidR="00185EAD" w:rsidRDefault="00185EAD" w:rsidP="00185EAD">
      <w:pPr>
        <w:tabs>
          <w:tab w:val="left" w:pos="6885"/>
        </w:tabs>
        <w:ind w:firstLine="851"/>
      </w:pPr>
    </w:p>
    <w:p w14:paraId="2CEE0972" w14:textId="29FCA349" w:rsidR="00185EAD" w:rsidRDefault="00185E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C10E928" w14:textId="3410B8C3" w:rsidR="00185EAD" w:rsidRDefault="00185EAD" w:rsidP="005F4E1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14:paraId="44957551" w14:textId="5DFB283D" w:rsidR="00D055DF" w:rsidRDefault="00D055DF" w:rsidP="002E5225">
      <w:pPr>
        <w:ind w:firstLine="851"/>
        <w:rPr>
          <w:rFonts w:ascii="Times New Roman" w:hAnsi="Times New Roman"/>
          <w:sz w:val="28"/>
          <w:szCs w:val="28"/>
        </w:rPr>
      </w:pPr>
    </w:p>
    <w:p w14:paraId="19C9736C" w14:textId="77777777" w:rsidR="00412566" w:rsidRDefault="00B314C2" w:rsidP="002E5225">
      <w:pPr>
        <w:pStyle w:val="a6"/>
      </w:pPr>
      <w:r w:rsidRPr="00B314C2">
        <w:t xml:space="preserve">В </w:t>
      </w:r>
      <w:r w:rsidR="005F4E18">
        <w:t>работе были выполнены</w:t>
      </w:r>
      <w:r w:rsidRPr="00B314C2">
        <w:t xml:space="preserve"> </w:t>
      </w:r>
      <w:r w:rsidR="005F4E18" w:rsidRPr="00B314C2">
        <w:t>задани</w:t>
      </w:r>
      <w:r w:rsidR="005F4E18">
        <w:t>я,</w:t>
      </w:r>
      <w:r w:rsidRPr="00B314C2">
        <w:t xml:space="preserve"> </w:t>
      </w:r>
      <w:r w:rsidR="005F4E18">
        <w:t xml:space="preserve">которые научили </w:t>
      </w:r>
      <w:r w:rsidR="005F4E18" w:rsidRPr="00B314C2">
        <w:t>проводить</w:t>
      </w:r>
      <w:r w:rsidRPr="00B314C2">
        <w:t xml:space="preserve"> анализ переменных,</w:t>
      </w:r>
      <w:r w:rsidR="005F4E18">
        <w:t xml:space="preserve"> </w:t>
      </w:r>
      <w:r w:rsidRPr="00B314C2">
        <w:t>используемых в программе, провер</w:t>
      </w:r>
      <w:r w:rsidR="005F4E18">
        <w:t>ять</w:t>
      </w:r>
      <w:r w:rsidRPr="00B314C2">
        <w:t xml:space="preserve"> входные и выходные данные.</w:t>
      </w:r>
      <w:r w:rsidR="005F4E18">
        <w:t xml:space="preserve"> </w:t>
      </w:r>
      <w:r w:rsidR="00455F81">
        <w:t xml:space="preserve"> </w:t>
      </w:r>
    </w:p>
    <w:p w14:paraId="0DA84E97" w14:textId="64F4AE23" w:rsidR="00185EAD" w:rsidRDefault="00023517" w:rsidP="002E5225">
      <w:pPr>
        <w:pStyle w:val="a6"/>
      </w:pPr>
      <w:r>
        <w:t>Также проведено тестирование разработанного программного средства методом белого ящика. Тестирование по принципу белого ящика характеризуется степенью, какие тесты выполняют или покрывают логику.</w:t>
      </w:r>
    </w:p>
    <w:p w14:paraId="77D01D39" w14:textId="4B65E5D8" w:rsidR="0017639C" w:rsidRDefault="00983326" w:rsidP="002E5225">
      <w:pPr>
        <w:pStyle w:val="a6"/>
      </w:pPr>
      <w:r>
        <w:t>Были спроектированы блок схемы программы</w:t>
      </w:r>
      <w:r w:rsidRPr="00983326">
        <w:t>,</w:t>
      </w:r>
      <w:r w:rsidR="0017639C">
        <w:t xml:space="preserve"> в которых показано какие </w:t>
      </w:r>
      <w:proofErr w:type="spellStart"/>
      <w:r w:rsidR="0017639C">
        <w:t>валидации</w:t>
      </w:r>
      <w:proofErr w:type="spellEnd"/>
      <w:r w:rsidR="0017639C">
        <w:t xml:space="preserve"> входных и выходных параметров должны обрабатываться программой.</w:t>
      </w:r>
    </w:p>
    <w:p w14:paraId="4A823756" w14:textId="721D158E" w:rsidR="00983326" w:rsidRDefault="00983326" w:rsidP="002E5225">
      <w:pPr>
        <w:pStyle w:val="a6"/>
      </w:pPr>
      <w:r w:rsidRPr="00983326">
        <w:t xml:space="preserve"> </w:t>
      </w:r>
      <w:r w:rsidR="0017639C">
        <w:t>Н</w:t>
      </w:r>
      <w:r>
        <w:t>а основе</w:t>
      </w:r>
      <w:r w:rsidR="0017639C">
        <w:t xml:space="preserve"> спроектированных блок </w:t>
      </w:r>
      <w:r w:rsidR="00062249">
        <w:t xml:space="preserve">схемы </w:t>
      </w:r>
      <w:r>
        <w:t>были разработаны программы на языке С++</w:t>
      </w:r>
      <w:r w:rsidR="0010223B">
        <w:t xml:space="preserve"> и проведены тесты ожидаемый результатов этих программ</w:t>
      </w:r>
      <w:r w:rsidR="00884DC6">
        <w:t>.</w:t>
      </w:r>
      <w:r>
        <w:t xml:space="preserve"> </w:t>
      </w:r>
    </w:p>
    <w:sectPr w:rsidR="0098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7C3"/>
    <w:multiLevelType w:val="hybridMultilevel"/>
    <w:tmpl w:val="326264F0"/>
    <w:lvl w:ilvl="0" w:tplc="3FC250A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D4A51FA"/>
    <w:multiLevelType w:val="hybridMultilevel"/>
    <w:tmpl w:val="2C122504"/>
    <w:lvl w:ilvl="0" w:tplc="3FC250A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3FC250A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2CFB"/>
    <w:multiLevelType w:val="hybridMultilevel"/>
    <w:tmpl w:val="3DE83976"/>
    <w:lvl w:ilvl="0" w:tplc="605E5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1"/>
    <w:rsid w:val="00023517"/>
    <w:rsid w:val="00062249"/>
    <w:rsid w:val="0010223B"/>
    <w:rsid w:val="0017639C"/>
    <w:rsid w:val="00185EAD"/>
    <w:rsid w:val="00192737"/>
    <w:rsid w:val="001A6129"/>
    <w:rsid w:val="00233CA5"/>
    <w:rsid w:val="002E5225"/>
    <w:rsid w:val="003535B6"/>
    <w:rsid w:val="003A1475"/>
    <w:rsid w:val="003B439F"/>
    <w:rsid w:val="003F72BD"/>
    <w:rsid w:val="00412566"/>
    <w:rsid w:val="004445C8"/>
    <w:rsid w:val="00455F81"/>
    <w:rsid w:val="005F4E18"/>
    <w:rsid w:val="006B6D4E"/>
    <w:rsid w:val="007F2C87"/>
    <w:rsid w:val="00884DC6"/>
    <w:rsid w:val="00924CC9"/>
    <w:rsid w:val="0097679F"/>
    <w:rsid w:val="00983326"/>
    <w:rsid w:val="00A33592"/>
    <w:rsid w:val="00B314C2"/>
    <w:rsid w:val="00B578D1"/>
    <w:rsid w:val="00BA7B55"/>
    <w:rsid w:val="00D055DF"/>
    <w:rsid w:val="00D2785B"/>
    <w:rsid w:val="00E0085E"/>
    <w:rsid w:val="00E01A17"/>
    <w:rsid w:val="00E256CE"/>
    <w:rsid w:val="00E35F82"/>
    <w:rsid w:val="00E775DF"/>
    <w:rsid w:val="00F176D4"/>
    <w:rsid w:val="00F90691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441F"/>
  <w15:chartTrackingRefBased/>
  <w15:docId w15:val="{0CEE7D3E-8FAE-420E-922C-60E823F5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 текст"/>
    <w:basedOn w:val="a"/>
    <w:link w:val="a4"/>
    <w:qFormat/>
    <w:rsid w:val="00E35F82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курсач текст Знак"/>
    <w:basedOn w:val="a0"/>
    <w:link w:val="a3"/>
    <w:rsid w:val="00E35F82"/>
    <w:rPr>
      <w:rFonts w:ascii="Times New Roman" w:hAnsi="Times New Roman"/>
      <w:sz w:val="28"/>
      <w:szCs w:val="28"/>
    </w:rPr>
  </w:style>
  <w:style w:type="character" w:customStyle="1" w:styleId="a5">
    <w:name w:val="шарага Знак"/>
    <w:basedOn w:val="a0"/>
    <w:link w:val="a6"/>
    <w:locked/>
    <w:rsid w:val="00185EAD"/>
    <w:rPr>
      <w:rFonts w:ascii="Times New Roman" w:hAnsi="Times New Roman" w:cs="Times New Roman"/>
      <w:sz w:val="28"/>
      <w:szCs w:val="28"/>
    </w:rPr>
  </w:style>
  <w:style w:type="paragraph" w:customStyle="1" w:styleId="a6">
    <w:name w:val="шарага"/>
    <w:basedOn w:val="a"/>
    <w:link w:val="a5"/>
    <w:qFormat/>
    <w:rsid w:val="00185EA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185E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37</cp:revision>
  <dcterms:created xsi:type="dcterms:W3CDTF">2022-03-10T14:05:00Z</dcterms:created>
  <dcterms:modified xsi:type="dcterms:W3CDTF">2022-04-07T19:33:00Z</dcterms:modified>
</cp:coreProperties>
</file>