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EC3205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75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bookmarkStart w:id="0" w:name="_Hlk85810516"/>
      <w:bookmarkEnd w:id="0"/>
      <w:bookmarkStart w:id="1" w:name="_Hlk87537414"/>
      <w:r>
        <w:rPr>
          <w:rFonts w:ascii="Times New Roman" w:hAnsi="Times New Roman"/>
          <w:b w:val="1"/>
          <w:sz w:val="28"/>
        </w:rPr>
        <w:t>МИНИСТЕРСТВО ЦИФРОВОГО РАЗВИТИЯ СВЯЗИ И МАССОВЫХ КОММУНИКАЦИЙ</w:t>
      </w:r>
    </w:p>
    <w:p>
      <w:pPr>
        <w:spacing w:lineRule="auto" w:line="275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275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275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275" w:befor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</w:t>
      </w:r>
      <w:r>
        <w:rPr>
          <w:rFonts w:ascii="Times New Roman" w:hAnsi="Times New Roman"/>
          <w:color w:val="000000"/>
          <w:sz w:val="28"/>
        </w:rPr>
        <w:t>Математическая кибернетика и информационные технологии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275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75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Отчет по практической работе </w:t>
      </w:r>
    </w:p>
    <w:p>
      <w:pPr>
        <w:spacing w:lineRule="auto" w:line="275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«Введение в информационные технологии» на тему:</w:t>
      </w:r>
    </w:p>
    <w:p>
      <w:pPr>
        <w:spacing w:lineRule="auto" w:line="275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sz w:val="28"/>
        </w:rPr>
        <w:t xml:space="preserve"> Практическая работа с Git</w:t>
      </w:r>
    </w:p>
    <w:p>
      <w:pPr>
        <w:spacing w:lineRule="auto" w:line="275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275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ind w:firstLine="4678" w:left="1416" w:right="-113"/>
        <w:jc w:val="right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ind w:firstLine="4678" w:left="2160" w:right="-11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группы: БПИ2403</w:t>
      </w:r>
    </w:p>
    <w:p>
      <w:pPr>
        <w:spacing w:lineRule="auto" w:line="275" w:beforeAutospacing="0" w:afterAutospacing="0"/>
        <w:ind w:firstLine="4678" w:left="1416" w:right="-113"/>
        <w:jc w:val="right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ind w:firstLine="4678" w:left="1416" w:right="-11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>
      <w:pPr>
        <w:spacing w:lineRule="auto" w:line="275" w:beforeAutospacing="0" w:afterAutospacing="0"/>
        <w:ind w:firstLine="4678" w:left="1416" w:right="-113"/>
        <w:rPr>
          <w:rFonts w:ascii="Times New Roman" w:hAnsi="Times New Roman"/>
          <w:sz w:val="28"/>
        </w:rPr>
      </w:pPr>
    </w:p>
    <w:p>
      <w:pPr>
        <w:spacing w:lineRule="auto" w:line="275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Москва 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</w:t>
      </w:r>
    </w:p>
    <w:p>
      <w:bookmarkEnd w:id="1"/>
    </w:p>
    <w:p>
      <w:r>
        <w:t>Задание 1:Клонировать удаленный репозиторий</w:t>
      </w:r>
    </w:p>
    <w:p>
      <w:r>
        <w:drawing>
          <wp:inline xmlns:wp="http://schemas.openxmlformats.org/drawingml/2006/wordprocessingDrawing">
            <wp:extent cx="3802380" cy="11277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27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2.Добавить удаленный репозиторий</w:t>
      </w:r>
    </w:p>
    <w:p>
      <w:r>
        <w:drawing>
          <wp:inline xmlns:wp="http://schemas.openxmlformats.org/drawingml/2006/wordprocessingDrawing">
            <wp:extent cx="4282440" cy="5334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33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>4</w:t>
      </w:r>
    </w:p>
    <w:p>
      <w:bookmarkStart w:id="2" w:name="_5iyy9ycv5ett"/>
      <w:bookmarkEnd w:id="2"/>
      <w:r>
        <w:t xml:space="preserve">Задание 3:  Отправить изменения на удаленный репозиторий:</w:t>
      </w:r>
    </w:p>
    <w:p>
      <w:r>
        <w:t>4.Работа с ветками на удаленном репозитории:</w:t>
      </w:r>
    </w:p>
    <w:p/>
    <w:p>
      <w:r>
        <w:drawing>
          <wp:inline xmlns:wp="http://schemas.openxmlformats.org/drawingml/2006/wordprocessingDrawing">
            <wp:extent cx="2727960" cy="4876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76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r>
        <w:drawing>
          <wp:inline xmlns:wp="http://schemas.openxmlformats.org/drawingml/2006/wordprocessingDrawing">
            <wp:extent cx="4671060" cy="12877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287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2887980" cy="63246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6324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</w:rPr>
      </w:pPr>
      <w:r>
        <w:t xml:space="preserve">5. </w:t>
      </w:r>
      <w:r>
        <w:rPr>
          <w:b w:val="1"/>
        </w:rPr>
        <w:t>Получение изменений из удаленного репозитория:</w:t>
      </w:r>
    </w:p>
    <w:p>
      <w:pPr>
        <w:rPr>
          <w:b w:val="1"/>
        </w:rPr>
      </w:pPr>
      <w:r>
        <w:drawing>
          <wp:inline xmlns:wp="http://schemas.openxmlformats.org/drawingml/2006/wordprocessingDrawing">
            <wp:extent cx="2948940" cy="50292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02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"/>
    <w:basedOn w:val="P0"/>
    <w:pPr>
      <w:spacing w:after="200" w:beforeAutospacing="0" w:afterAutospacing="0"/>
      <w:ind w:firstLine="0"/>
    </w:pPr>
    <w:rPr/>
  </w:style>
  <w:style w:type="paragraph" w:styleId="P2">
    <w:name w:val="heading 2"/>
    <w:basedOn w:val="P1"/>
    <w:next w:val="P1"/>
    <w:pPr>
      <w:jc w:val="center"/>
    </w:pPr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bmp" /><Relationship Id="Relimage6" Type="http://schemas.openxmlformats.org/officeDocument/2006/relationships/image" Target="/media/image6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