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</w:tcPr>
          <w:p>
            <w:pPr>
              <w:ind w:left="7"/>
            </w:pPr>
            <w:r>
              <w:rPr>
                <w:sz w:val="24"/>
              </w:rPr>
              <w:t>Дата поступления</w:t>
            </w:r>
          </w:p>
          <w:p>
            <w:r>
              <w:rPr>
                <w:sz w:val="24"/>
              </w:rPr>
            </w:r>
          </w:p>
          <w:p>
            <w:pPr>
              <w:ind w:left="7"/>
            </w:pPr>
            <w:r>
              <w:rPr>
                <w:i/>
                <w:sz w:val="18"/>
              </w:rPr>
              <w:t>(заполняется Федеральной службой  по интеллектуальной собственности)</w:t>
            </w:r>
          </w:p>
        </w:tc>
        <w:tc>
          <w:tcPr>
            <w:tcW w:type="dxa" w:w="5071"/>
          </w:tcPr>
          <w:p>
            <w:pPr>
              <w:jc w:val="center"/>
            </w:pPr>
            <w:r>
              <w:rPr>
                <w:b/>
                <w:sz w:val="18"/>
              </w:rPr>
              <w:t>В Федеральную службу</w:t>
              <w:br/>
              <w:t>по интеллектуальной собственности</w:t>
            </w:r>
          </w:p>
          <w:p>
            <w:pPr>
              <w:jc w:val="center"/>
            </w:pPr>
            <w:r>
              <w:rPr>
                <w:sz w:val="18"/>
              </w:rPr>
              <w:t xml:space="preserve">Бережковская наб., д. 30, корп. 1, </w:t>
              <w:br/>
              <w:t xml:space="preserve">г. Москва, Г-59, ГСП-3, 125993, </w:t>
              <w:br/>
              <w:t>Российская Федерация</w:t>
            </w:r>
          </w:p>
        </w:tc>
      </w:tr>
      <w:tr>
        <w:tc>
          <w:tcPr>
            <w:tcW w:type="dxa" w:w="10142"/>
            <w:gridSpan w:val="2"/>
          </w:tcPr>
          <w:p>
            <w:pPr>
              <w:spacing w:after="60" w:before="60"/>
              <w:jc w:val="center"/>
            </w:pPr>
            <w:r>
              <w:rPr>
                <w:b/>
                <w:sz w:val="26"/>
              </w:rPr>
              <w:t>Согласие на указание сведений об авторе в заявлении на государственную регистрацию программы для ЭВМ или базы данных</w:t>
            </w:r>
          </w:p>
        </w:tc>
      </w:tr>
      <w:tr>
        <w:tc>
          <w:tcPr>
            <w:tcW w:type="dxa" w:w="10142"/>
            <w:gridSpan w:val="2"/>
          </w:tcPr>
          <w:p>
            <w:pPr>
              <w:spacing w:after="60"/>
            </w:pPr>
            <w:r>
              <w:rPr>
                <w:sz w:val="24"/>
              </w:rPr>
              <w:t>Заявка  №  ____________________________________________________________</w:t>
            </w:r>
          </w:p>
          <w:p>
            <w:pPr>
              <w:spacing w:before="60"/>
              <w:jc w:val="center"/>
            </w:pPr>
            <w:r>
              <w:rPr>
                <w:i/>
                <w:sz w:val="14"/>
              </w:rPr>
              <w:t>(указывается при наличии регистрационного номера заявки)</w:t>
            </w:r>
          </w:p>
          <w:p>
            <w:pPr>
              <w:spacing w:before="60"/>
              <w:ind w:left="74"/>
            </w:pPr>
            <w:r>
              <w:rPr>
                <w:sz w:val="24"/>
              </w:rPr>
              <w:t xml:space="preserve">на государственную регистрацию: </w:t>
            </w:r>
            <w:r>
              <w:rPr>
                <w:sz w:val="20"/>
              </w:rPr>
              <w:t xml:space="preserve">☒ </w:t>
            </w:r>
            <w:r>
              <w:rPr>
                <w:b/>
                <w:sz w:val="18"/>
              </w:rPr>
              <w:t xml:space="preserve">Программы для ЭВМ ☐ Базы данных, государственная регистрация которой осуществляется в соответствии с пунктом 4 статьи 1259 Кодекса ☐ Базы данных, государственная регистрация которой осуществляется в соответствии с пунктом 3 статьи 1334 Кодекса </w:t>
            </w:r>
            <w:r>
              <w:rPr>
                <w:i/>
                <w:sz w:val="18"/>
              </w:rPr>
              <w:t>(Отметить знаком «Х» вид результата интеллектуальной деятельности)</w:t>
            </w:r>
          </w:p>
          <w:p>
            <w:pPr>
              <w:spacing w:before="119"/>
            </w:pPr>
            <w:r>
              <w:rPr>
                <w:sz w:val="24"/>
              </w:rPr>
              <w:t>Название:</w:t>
            </w:r>
            <w:r>
              <w:rPr>
                <w:sz w:val="24"/>
                <w:u w:val="single"/>
              </w:rPr>
              <w:t xml:space="preserve"> «Попочка»</w:t>
            </w:r>
          </w:p>
          <w:p>
            <w:pPr>
              <w:jc w:val="center"/>
            </w:pPr>
            <w:r>
              <w:rPr>
                <w:i/>
                <w:sz w:val="16"/>
              </w:rPr>
              <w:t>(указывается в  соответствии с графой 1 заявления о государственной регистрации программы для ЭВМ или базы данных)</w:t>
            </w:r>
          </w:p>
        </w:tc>
      </w:tr>
      <w:tr>
        <w:tc>
          <w:tcPr>
            <w:tcW w:type="dxa" w:w="10142"/>
            <w:gridSpan w:val="2"/>
          </w:tcPr>
          <w:p>
            <w:pPr>
              <w:ind w:left="74" w:right="176"/>
            </w:pPr>
            <w:r>
              <w:rPr>
                <w:sz w:val="24"/>
              </w:rPr>
              <w:t xml:space="preserve">Правообладатель (и) (Заявитель)(и) </w:t>
            </w:r>
            <w:r>
              <w:rPr>
                <w:i/>
                <w:sz w:val="18"/>
              </w:rPr>
              <w:t xml:space="preserve">(указываются фамилия, имя, отчество (последнее – при наличии), место жительства физического лица, наименование, место нахождения, основной государственный регистрационный номер (ОГРН)  и идентификационный номер налогоплательщика (ИНН) юридического лица) </w:t>
            </w:r>
          </w:p>
          <w:p>
            <w:r>
              <w:rPr>
                <w:sz w:val="24"/>
                <w:u w:val="single"/>
              </w:rPr>
              <w:t>Физ. Лицо -  указываются фамилия, имя, отчество (последнее – при наличии), место жительства</w:t>
            </w:r>
          </w:p>
          <w:p>
            <w:pPr>
              <w:spacing w:before="60"/>
              <w:ind w:left="74" w:right="176"/>
            </w:pPr>
            <w:r>
              <w:rPr>
                <w:b/>
                <w:i/>
                <w:sz w:val="22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>
            <w:pPr>
              <w:spacing w:before="60"/>
              <w:ind w:left="74"/>
            </w:pPr>
            <w:r>
              <w:rPr>
                <w:i/>
                <w:sz w:val="20"/>
              </w:rPr>
              <w:t>7А. СВЕДЕНИЯ ОБ АВТОРЕ:</w:t>
            </w:r>
          </w:p>
          <w:p>
            <w:pPr>
              <w:spacing w:before="60"/>
              <w:ind w:left="74"/>
            </w:pPr>
            <w:r>
              <w:rPr>
                <w:i/>
                <w:sz w:val="20"/>
              </w:rPr>
              <w:t>Фамилия имя отчество:</w:t>
            </w:r>
            <w:r>
              <w:rPr>
                <w:b/>
                <w:sz w:val="24"/>
              </w:rPr>
              <w:t xml:space="preserve">  Матвеев Денис Андреевич</w:t>
            </w:r>
          </w:p>
          <w:p>
            <w:pPr>
              <w:ind w:left="74"/>
            </w:pPr>
            <w:r>
              <w:rPr>
                <w:i/>
                <w:sz w:val="20"/>
              </w:rPr>
              <w:t>Дата рождения:  число:</w:t>
            </w:r>
            <w:r>
              <w:rPr>
                <w:b/>
                <w:sz w:val="20"/>
                <w:u w:val="single"/>
              </w:rPr>
              <w:t xml:space="preserve">  5   </w:t>
            </w:r>
            <w:r>
              <w:rPr>
                <w:i/>
                <w:sz w:val="20"/>
                <w:u w:val="single"/>
              </w:rPr>
              <w:t xml:space="preserve">месяц: </w:t>
            </w:r>
            <w:r>
              <w:rPr>
                <w:b/>
                <w:sz w:val="20"/>
                <w:u w:val="single"/>
              </w:rPr>
              <w:t xml:space="preserve">  7   </w:t>
            </w:r>
            <w:r>
              <w:rPr>
                <w:i/>
                <w:sz w:val="20"/>
                <w:u w:val="single"/>
              </w:rPr>
              <w:t xml:space="preserve">год: </w:t>
            </w:r>
            <w:r>
              <w:rPr>
                <w:b/>
                <w:sz w:val="20"/>
                <w:u w:val="single"/>
              </w:rPr>
              <w:t xml:space="preserve">  2006   </w:t>
            </w:r>
            <w:r>
              <w:rPr>
                <w:i/>
                <w:sz w:val="20"/>
              </w:rPr>
              <w:t>Гражданство:</w:t>
            </w:r>
            <w:r>
              <w:rPr>
                <w:b/>
                <w:sz w:val="20"/>
                <w:u w:val="single"/>
              </w:rPr>
              <w:t>_Россия_</w:t>
            </w:r>
          </w:p>
          <w:p>
            <w:pPr>
              <w:spacing w:before="60" w:line="360" w:lineRule="auto"/>
              <w:ind w:left="74"/>
            </w:pPr>
            <w:r>
              <w:rPr>
                <w:b/>
                <w:sz w:val="20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>
            <w:r>
              <w:rPr>
                <w:i/>
                <w:sz w:val="20"/>
              </w:rPr>
              <w:t>Место постоянного жительства, включая указание страны:</w:t>
            </w:r>
          </w:p>
          <w:p>
            <w:r>
              <w:rPr>
                <w:b/>
                <w:sz w:val="24"/>
              </w:rPr>
              <w:t>Тамбов</w:t>
            </w:r>
          </w:p>
          <w:p>
            <w:pPr>
              <w:spacing w:before="60"/>
              <w:ind w:left="74"/>
            </w:pPr>
            <w:r>
              <w:rPr>
                <w:i/>
                <w:sz w:val="20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>
            <w:r>
              <w:rPr>
                <w:b/>
                <w:sz w:val="22"/>
              </w:rPr>
              <w:t>Написание исходного текста программы – 14 %</w:t>
            </w:r>
          </w:p>
          <w:p>
            <w:r>
              <w:rPr>
                <w:sz w:val="20"/>
              </w:rPr>
            </w:r>
          </w:p>
          <w:p>
            <w:pPr>
              <w:ind w:left="74"/>
            </w:pPr>
            <w:r>
              <w:rPr>
                <w:i/>
                <w:sz w:val="20"/>
              </w:rPr>
              <w:t>При  публикации сведений о государственной регистрации программы для ЭВМ или базы данных автор просит: (отметить [X])</w:t>
            </w:r>
          </w:p>
          <w:p>
            <w:pPr>
              <w:spacing w:before="60"/>
              <w:ind w:left="74"/>
            </w:pPr>
            <w:r>
              <w:rPr>
                <w:b/>
                <w:sz w:val="18"/>
              </w:rPr>
              <w:t>☒ упоминать его под своим именем     ☐ не упоминать его (анонимно)</w:t>
            </w:r>
          </w:p>
          <w:p>
            <w:pPr>
              <w:spacing w:after="119" w:before="60"/>
              <w:ind w:left="74"/>
            </w:pPr>
            <w:r>
              <w:rPr>
                <w:b/>
                <w:sz w:val="18"/>
              </w:rPr>
              <w:t>☐ упоминать его под псевдонимом: ____________________________________________________</w:t>
            </w:r>
          </w:p>
        </w:tc>
      </w:tr>
      <w:tr>
        <w:tc>
          <w:tcPr>
            <w:tcW w:type="dxa" w:w="10142"/>
            <w:gridSpan w:val="2"/>
          </w:tcPr>
          <w:p>
            <w:pPr>
              <w:ind w:left="74"/>
            </w:pPr>
            <w:r>
              <w:rPr>
                <w:sz w:val="24"/>
              </w:rPr>
              <w:t>Подпись автора:                                                                     Д.А. Матвеев</w:t>
            </w:r>
          </w:p>
          <w:p>
            <w:r>
              <w:rPr>
                <w:sz w:val="20"/>
              </w:rPr>
            </w:r>
          </w:p>
          <w:p>
            <w:pPr>
              <w:ind w:left="74"/>
            </w:pPr>
            <w:r>
              <w:rPr>
                <w:i/>
                <w:sz w:val="18"/>
              </w:rPr>
              <w:t>(подпись должна быть расшифрована)</w:t>
            </w:r>
          </w:p>
        </w:tc>
      </w:tr>
      <w:tr>
        <w:tc>
          <w:tcPr>
            <w:tcW w:type="dxa" w:w="10142"/>
            <w:gridSpan w:val="2"/>
          </w:tcPr>
          <w:p>
            <w:pPr>
              <w:ind w:left="74"/>
            </w:pPr>
            <w:r>
              <w:rPr>
                <w:sz w:val="24"/>
              </w:rPr>
              <w:t>Подпись(и) правообладателя(ей) или его (их) представителя(ей)</w:t>
            </w:r>
          </w:p>
          <w:p>
            <w:r>
              <w:rPr>
                <w:sz w:val="24"/>
              </w:rPr>
            </w:r>
          </w:p>
          <w:p>
            <w:pPr>
              <w:ind w:left="102"/>
            </w:pPr>
            <w:r>
              <w:rPr>
                <w:sz w:val="22"/>
                <w:u w:val="single"/>
              </w:rPr>
              <w:t>_________Программист____________________________Д.А. Матвеев_______________</w:t>
            </w:r>
          </w:p>
          <w:p>
            <w:pPr>
              <w:spacing w:after="200"/>
              <w:ind w:right="176"/>
            </w:pPr>
            <w:r>
              <w:rPr>
                <w:i/>
                <w:sz w:val="14"/>
              </w:rPr>
              <w:t xml:space="preserve"> 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печати. Подпись любого лица должна быть расшифрована с указанием фамилии и инициалов и даты подписания заявления)</w:t>
            </w:r>
          </w:p>
        </w:tc>
      </w:tr>
    </w:tbl>
    <w:sectPr w:rsidR="00FC693F" w:rsidRPr="0006063C" w:rsidSect="00034616">
      <w:pgSz w:w="12240" w:h="15840"/>
      <w:pgMar w:top="964" w:right="794" w:bottom="62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