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85478" w14:textId="45FD6127" w:rsidR="008F2B7B" w:rsidRPr="004764D8" w:rsidRDefault="004764D8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4764D8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</w:t>
      </w:r>
      <w:r w:rsidRPr="002033D9">
        <w:rPr>
          <w:rFonts w:ascii="Times New Roman" w:hAnsi="Times New Roman" w:cs="Times New Roman"/>
          <w:sz w:val="28"/>
          <w:szCs w:val="28"/>
          <w:u w:val="single"/>
          <w:lang w:val="ru-RU"/>
        </w:rPr>
        <w:t>«ОАО Дружба»</w:t>
      </w:r>
      <w:r w:rsidRPr="004764D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УТВЕРЖДЕНО Форма </w:t>
      </w:r>
      <w:r w:rsidRPr="004764D8">
        <w:rPr>
          <w:rFonts w:ascii="Times New Roman" w:hAnsi="Times New Roman" w:cs="Times New Roman"/>
          <w:b/>
          <w:bCs/>
          <w:sz w:val="28"/>
          <w:szCs w:val="28"/>
          <w:lang w:val="ru-RU"/>
        </w:rPr>
        <w:t>413-АПК</w:t>
      </w:r>
    </w:p>
    <w:p w14:paraId="3249E1D8" w14:textId="292CDDE6" w:rsidR="004764D8" w:rsidRPr="004764D8" w:rsidRDefault="004764D8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Подразделение </w:t>
      </w:r>
      <w:r w:rsidR="00534198">
        <w:rPr>
          <w:rFonts w:ascii="Times New Roman" w:hAnsi="Times New Roman" w:cs="Times New Roman"/>
          <w:sz w:val="28"/>
          <w:szCs w:val="28"/>
          <w:u w:val="single"/>
          <w:lang w:val="ru-RU"/>
        </w:rPr>
        <w:t>МТФ Неглюбка</w:t>
      </w:r>
    </w:p>
    <w:p w14:paraId="4F75734E" w14:textId="1C57FC0F" w:rsidR="004764D8" w:rsidRDefault="004764D8" w:rsidP="004764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764D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КАРТОЧКА УЧЁТА НАДОЯ МОЛОКА</w:t>
      </w:r>
    </w:p>
    <w:p w14:paraId="668D8383" w14:textId="5EC79B39" w:rsidR="004764D8" w:rsidRDefault="004764D8" w:rsidP="004764D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</w:t>
      </w:r>
      <w:r w:rsidRPr="004764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3419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2024-05-21</w:t>
      </w:r>
      <w:r w:rsidRPr="004764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– </w:t>
      </w:r>
      <w:r w:rsidR="0053419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2024-05-21</w:t>
      </w:r>
    </w:p>
    <w:p w14:paraId="11F9B4AD" w14:textId="238CEAC9" w:rsidR="004764D8" w:rsidRDefault="00534198" w:rsidP="004764D8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Черкасов</w:t>
      </w:r>
      <w:r w:rsidR="004764D8" w:rsidRPr="004764D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Александр</w:t>
      </w:r>
      <w:r w:rsidR="004764D8" w:rsidRPr="004764D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Андреевич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52"/>
        <w:gridCol w:w="2063"/>
        <w:gridCol w:w="2065"/>
        <w:gridCol w:w="2065"/>
        <w:gridCol w:w="2065"/>
        <w:gridCol w:w="2065"/>
        <w:gridCol w:w="2065"/>
      </w:tblGrid>
      <w:tr w:rsidR="001F376A" w14:paraId="2EA2D4D1" w14:textId="77777777" w:rsidTr="00113181">
        <w:tc>
          <w:tcPr>
            <w:tcW w:w="21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D34E24" w14:textId="5E9CCACF" w:rsid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20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6993DE" w14:textId="73032CA2" w:rsid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коров</w:t>
            </w:r>
          </w:p>
        </w:tc>
        <w:tc>
          <w:tcPr>
            <w:tcW w:w="82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85A88A" w14:textId="7268DA29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Надоено молока</w:t>
            </w:r>
          </w:p>
        </w:tc>
        <w:tc>
          <w:tcPr>
            <w:tcW w:w="206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9F7D9E" w14:textId="59EF9D3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 доярки</w:t>
            </w:r>
          </w:p>
        </w:tc>
      </w:tr>
      <w:tr w:rsidR="001E6A32" w14:paraId="29F9C1C0" w14:textId="25E1742E" w:rsidTr="00113181">
        <w:tc>
          <w:tcPr>
            <w:tcW w:w="215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8D2ED5" w14:textId="71B8EE59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A876E" w14:textId="3D83593C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3A6FEF" w14:textId="0214F9FF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Утром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E51005" w14:textId="6F14FE53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полдень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474BE" w14:textId="2182EAA4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Вечером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1F9090" w14:textId="0D45E1E1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206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32C268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3ABECD61" w14:textId="1758E461" w:rsidTr="001F376A">
        <w:tc>
          <w:tcPr>
            <w:tcW w:w="2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AA9A1" w14:textId="3670556B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A7F3E" w14:textId="0E89BA6C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0742B" w14:textId="54C17ED3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457F33" w14:textId="1E2B4A55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2D7875" w14:textId="7DCF6502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72EB6F" w14:textId="1862FE88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3E137C" w14:textId="28CB642D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1E6A32" w14:paraId="6CF5D400" w14:textId="107E695F" w:rsidTr="001F376A">
        <w:tc>
          <w:tcPr>
            <w:tcW w:w="2152" w:type="dxa"/>
            <w:tcBorders>
              <w:top w:val="single" w:sz="12" w:space="0" w:color="auto"/>
            </w:tcBorders>
            <w:vAlign w:val="center"/>
          </w:tcPr>
          <w:p w14:paraId="44D9C3BA" w14:textId="2A9ABBF1" w:rsidR="001F376A" w:rsidRPr="00E52117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3" w:type="dxa"/>
            <w:tcBorders>
              <w:top w:val="single" w:sz="12" w:space="0" w:color="auto"/>
            </w:tcBorders>
            <w:vAlign w:val="center"/>
          </w:tcPr>
          <w:p w14:paraId="713686F7" w14:textId="0D28C50D" w:rsidR="001F376A" w:rsidRPr="00E52117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5" w:type="dxa"/>
            <w:tcBorders>
              <w:top w:val="single" w:sz="12" w:space="0" w:color="auto"/>
            </w:tcBorders>
            <w:vAlign w:val="center"/>
          </w:tcPr>
          <w:p w14:paraId="53E4AE1C" w14:textId="701C358C" w:rsidR="001F376A" w:rsidRPr="00E52117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5" w:type="dxa"/>
            <w:tcBorders>
              <w:top w:val="single" w:sz="12" w:space="0" w:color="auto"/>
            </w:tcBorders>
            <w:vAlign w:val="center"/>
          </w:tcPr>
          <w:p w14:paraId="06F85618" w14:textId="053F340C" w:rsidR="001F376A" w:rsidRPr="00E52117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5" w:type="dxa"/>
            <w:tcBorders>
              <w:top w:val="single" w:sz="12" w:space="0" w:color="auto"/>
            </w:tcBorders>
            <w:vAlign w:val="center"/>
          </w:tcPr>
          <w:p w14:paraId="000B9C1B" w14:textId="64BC7152" w:rsidR="001F376A" w:rsidRPr="00E52117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5" w:type="dxa"/>
            <w:tcBorders>
              <w:top w:val="single" w:sz="12" w:space="0" w:color="auto"/>
            </w:tcBorders>
            <w:vAlign w:val="center"/>
          </w:tcPr>
          <w:p w14:paraId="587072ED" w14:textId="2C544323" w:rsidR="001F376A" w:rsidRPr="00E52117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5" w:type="dxa"/>
            <w:tcBorders>
              <w:top w:val="single" w:sz="12" w:space="0" w:color="auto"/>
            </w:tcBorders>
            <w:vAlign w:val="center"/>
          </w:tcPr>
          <w:p w14:paraId="5C9D1583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7715AD9E" w14:textId="114F1EAE" w:rsidTr="001F376A">
        <w:tc>
          <w:tcPr>
            <w:tcW w:w="2152" w:type="dxa"/>
            <w:vAlign w:val="center"/>
          </w:tcPr>
          <w:p w14:paraId="2DD2ECAD" w14:textId="37A06238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0FCE7940" w14:textId="1EE4C348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F0E3BE7" w14:textId="492458D4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01CFAD6" w14:textId="12709549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2CFCF90" w14:textId="041BC3F3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095AAFC4" w14:textId="3838FE1F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358B5C1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1CEDB0F0" w14:textId="1D417DF7" w:rsidTr="001F376A">
        <w:tc>
          <w:tcPr>
            <w:tcW w:w="2152" w:type="dxa"/>
            <w:vAlign w:val="center"/>
          </w:tcPr>
          <w:p w14:paraId="15B2882D" w14:textId="7D79B19E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7D1EF0E6" w14:textId="409FE9BE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70C9D7E" w14:textId="51D6F4DD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A02C104" w14:textId="3E7CB021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6B392EA" w14:textId="507DC6C4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217FA64" w14:textId="043F32CF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48A1FD4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56FE4616" w14:textId="71F40392" w:rsidTr="001F376A">
        <w:tc>
          <w:tcPr>
            <w:tcW w:w="2152" w:type="dxa"/>
            <w:vAlign w:val="center"/>
          </w:tcPr>
          <w:p w14:paraId="65A99C29" w14:textId="078CEE5E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36D8BAD8" w14:textId="44A14458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384C42A" w14:textId="79C7C6A5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076654FB" w14:textId="001CB09D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BD6CCDD" w14:textId="67B0367F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A7E3683" w14:textId="6E27A092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939E61C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04763A7F" w14:textId="7D3D9390" w:rsidTr="001F376A">
        <w:tc>
          <w:tcPr>
            <w:tcW w:w="2152" w:type="dxa"/>
            <w:vAlign w:val="center"/>
          </w:tcPr>
          <w:p w14:paraId="73D395A0" w14:textId="0147E1A0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172020F3" w14:textId="3DA76FD9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69CCDA3" w14:textId="5B7A9E90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0889CB5F" w14:textId="0A21F19A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94BB73B" w14:textId="533E5B04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8C1235B" w14:textId="1A36798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E5301E2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36504466" w14:textId="117C1DA3" w:rsidTr="001F376A">
        <w:tc>
          <w:tcPr>
            <w:tcW w:w="2152" w:type="dxa"/>
            <w:vAlign w:val="center"/>
          </w:tcPr>
          <w:p w14:paraId="46AEC4D9" w14:textId="36E0F80D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39C280D7" w14:textId="6F98D38D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5D580EF" w14:textId="54F8B75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1AC03FF2" w14:textId="649E6CD4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C61E8C6" w14:textId="2CC1F442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32BE72C" w14:textId="27C44964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189A438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4950DE0B" w14:textId="77777777" w:rsidTr="001F376A">
        <w:tc>
          <w:tcPr>
            <w:tcW w:w="2152" w:type="dxa"/>
            <w:vAlign w:val="center"/>
          </w:tcPr>
          <w:p w14:paraId="13D73D1D" w14:textId="30404AC2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43503157" w14:textId="2D80CE9E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681AC18" w14:textId="41834A95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7B41E96" w14:textId="64D0FF08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040642BA" w14:textId="40D4CBFE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F3A9210" w14:textId="3EA2B34E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05026E5F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4C544C9C" w14:textId="77777777" w:rsidTr="001F376A">
        <w:tc>
          <w:tcPr>
            <w:tcW w:w="2152" w:type="dxa"/>
            <w:vAlign w:val="center"/>
          </w:tcPr>
          <w:p w14:paraId="5AB868B4" w14:textId="02C57D9F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6F95B4A1" w14:textId="6D70FEC5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D3F6C43" w14:textId="22EACCBF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5293635" w14:textId="24BD8BA3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911705C" w14:textId="16A2B44C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D1062D9" w14:textId="7AEB9768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8ACE82F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0545006A" w14:textId="77777777" w:rsidTr="001F376A">
        <w:tc>
          <w:tcPr>
            <w:tcW w:w="2152" w:type="dxa"/>
            <w:vAlign w:val="center"/>
          </w:tcPr>
          <w:p w14:paraId="29BA2812" w14:textId="3B1C5BC8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65A01008" w14:textId="49F9C9D1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893E669" w14:textId="0EC03FAE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CFB2C60" w14:textId="0057A725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AE23DBB" w14:textId="3DB3DB02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4672DA3" w14:textId="37E5A7C8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154EA60D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35D9A15E" w14:textId="77777777" w:rsidTr="001F376A">
        <w:tc>
          <w:tcPr>
            <w:tcW w:w="2152" w:type="dxa"/>
            <w:vAlign w:val="center"/>
          </w:tcPr>
          <w:p w14:paraId="0254B18C" w14:textId="00627389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062C0B13" w14:textId="5BF6F402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2B188C2" w14:textId="2BFBD522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FD8556E" w14:textId="772C4A7F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9523B26" w14:textId="7932DF79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2B3E0A5" w14:textId="2FB4102E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9BDEA7D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73F1D97E" w14:textId="77777777" w:rsidTr="001F376A">
        <w:tc>
          <w:tcPr>
            <w:tcW w:w="2152" w:type="dxa"/>
            <w:vAlign w:val="center"/>
          </w:tcPr>
          <w:p w14:paraId="064240A2" w14:textId="29DD8BDB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36B64964" w14:textId="334B0D8D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0A2A4032" w14:textId="6153AE84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11ED80DA" w14:textId="625AE50D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F74F7FF" w14:textId="5412218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55AD272" w14:textId="569D10E8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8482CF7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27EC3A19" w14:textId="77777777" w:rsidTr="001F376A">
        <w:tc>
          <w:tcPr>
            <w:tcW w:w="2152" w:type="dxa"/>
            <w:vAlign w:val="center"/>
          </w:tcPr>
          <w:p w14:paraId="1D34838D" w14:textId="629E7E74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02A76B2E" w14:textId="756610BD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BC7649A" w14:textId="679D1260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B6B5E2F" w14:textId="0FD6E67D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10913C1" w14:textId="4254F551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1447B56C" w14:textId="50540F33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1E07AFB3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2453E63B" w14:textId="77777777" w:rsidTr="001F376A">
        <w:tc>
          <w:tcPr>
            <w:tcW w:w="2152" w:type="dxa"/>
            <w:vAlign w:val="center"/>
          </w:tcPr>
          <w:p w14:paraId="2BD27047" w14:textId="43D7EB26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432A12F5" w14:textId="4D64DF8E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0261F90" w14:textId="31E120C1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1195B9FF" w14:textId="24B2619C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80D2795" w14:textId="6A575AD0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BB43E97" w14:textId="3443BFCB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CD22149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59A3AABA" w14:textId="77777777" w:rsidTr="001F376A">
        <w:tc>
          <w:tcPr>
            <w:tcW w:w="2152" w:type="dxa"/>
            <w:vAlign w:val="center"/>
          </w:tcPr>
          <w:p w14:paraId="6A8406A7" w14:textId="2621AD9B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66001A0B" w14:textId="750DEB7F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CF40EFC" w14:textId="32105F53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9EF9E1C" w14:textId="3925B41E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6891535D" w14:textId="767BA8E1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A3803A8" w14:textId="010AB29C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1F11AF3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58CF05ED" w14:textId="77777777" w:rsidTr="001F376A">
        <w:tc>
          <w:tcPr>
            <w:tcW w:w="2152" w:type="dxa"/>
            <w:vAlign w:val="center"/>
          </w:tcPr>
          <w:p w14:paraId="335B2EAC" w14:textId="1272A952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4C1A3CFF" w14:textId="53D66D6E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25A2EB8A" w14:textId="6430F49B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632CBFF" w14:textId="4524C629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15C8DEB0" w14:textId="2ED2E34B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613D2E3" w14:textId="6B668A43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18E3D35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6F248D47" w14:textId="77777777" w:rsidTr="001F376A">
        <w:tc>
          <w:tcPr>
            <w:tcW w:w="2152" w:type="dxa"/>
            <w:vAlign w:val="center"/>
          </w:tcPr>
          <w:p w14:paraId="5E1DDA23" w14:textId="57D31A42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3A46635B" w14:textId="58A341CC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95E7074" w14:textId="0A201790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70CD62C" w14:textId="0C34AABC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281537D" w14:textId="5B86A358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66CC5D6" w14:textId="573557E2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45EEA45E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0A0522A2" w14:textId="77777777" w:rsidTr="001F376A">
        <w:tc>
          <w:tcPr>
            <w:tcW w:w="2152" w:type="dxa"/>
            <w:vAlign w:val="center"/>
          </w:tcPr>
          <w:p w14:paraId="6C7D0DC6" w14:textId="34796F0A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Align w:val="center"/>
          </w:tcPr>
          <w:p w14:paraId="14866403" w14:textId="31A5A8BA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02B77CF8" w14:textId="3B46B619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5441DA35" w14:textId="22C49E59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D5D1239" w14:textId="6BFB77D3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769105EC" w14:textId="2930BC09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vAlign w:val="center"/>
          </w:tcPr>
          <w:p w14:paraId="349D1A42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C686573" w14:textId="77777777" w:rsidR="004764D8" w:rsidRDefault="004764D8" w:rsidP="00392EE5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F03B2B9" w14:textId="0EB002F9" w:rsidR="00392EE5" w:rsidRPr="00392EE5" w:rsidRDefault="00392EE5" w:rsidP="00392EE5">
      <w:pPr>
        <w:rPr>
          <w:rFonts w:ascii="Times New Roman" w:hAnsi="Times New Roman" w:cs="Times New Roman"/>
          <w:lang w:val="ru-RU"/>
        </w:rPr>
      </w:pPr>
      <w:r w:rsidRPr="00392EE5">
        <w:rPr>
          <w:rFonts w:ascii="Times New Roman" w:hAnsi="Times New Roman" w:cs="Times New Roman"/>
          <w:lang w:val="ru-RU"/>
        </w:rPr>
        <w:t xml:space="preserve">РУП «Издательство «Белбланквыд», а5, 0674, </w:t>
      </w:r>
      <w:r w:rsidRPr="00392EE5">
        <w:rPr>
          <w:rFonts w:ascii="Times New Roman" w:hAnsi="Times New Roman" w:cs="Times New Roman"/>
          <w:lang w:val="en-US"/>
        </w:rPr>
        <w:t>V</w:t>
      </w:r>
      <w:r w:rsidRPr="00392EE5">
        <w:rPr>
          <w:rFonts w:ascii="Times New Roman" w:hAnsi="Times New Roman" w:cs="Times New Roman"/>
          <w:lang w:val="ru-RU"/>
        </w:rPr>
        <w:t>-2014, т. 5000</w:t>
      </w:r>
    </w:p>
    <w:sectPr w:rsidR="00392EE5" w:rsidRPr="00392EE5" w:rsidSect="004764D8">
      <w:pgSz w:w="16838" w:h="11906" w:orient="landscape"/>
      <w:pgMar w:top="851" w:right="113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1F6BE" w14:textId="77777777" w:rsidR="009D1955" w:rsidRDefault="009D1955" w:rsidP="004764D8">
      <w:pPr>
        <w:spacing w:after="0" w:line="240" w:lineRule="auto"/>
      </w:pPr>
      <w:r>
        <w:separator/>
      </w:r>
    </w:p>
  </w:endnote>
  <w:endnote w:type="continuationSeparator" w:id="0">
    <w:p w14:paraId="33B52AC0" w14:textId="77777777" w:rsidR="009D1955" w:rsidRDefault="009D1955" w:rsidP="0047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7F5F5" w14:textId="77777777" w:rsidR="009D1955" w:rsidRDefault="009D1955" w:rsidP="004764D8">
      <w:pPr>
        <w:spacing w:after="0" w:line="240" w:lineRule="auto"/>
      </w:pPr>
      <w:r>
        <w:separator/>
      </w:r>
    </w:p>
  </w:footnote>
  <w:footnote w:type="continuationSeparator" w:id="0">
    <w:p w14:paraId="3C467558" w14:textId="77777777" w:rsidR="009D1955" w:rsidRDefault="009D1955" w:rsidP="00476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D8"/>
    <w:rsid w:val="001E6A32"/>
    <w:rsid w:val="001F376A"/>
    <w:rsid w:val="002033D9"/>
    <w:rsid w:val="00392EE5"/>
    <w:rsid w:val="00431241"/>
    <w:rsid w:val="004764D8"/>
    <w:rsid w:val="00511321"/>
    <w:rsid w:val="00534198"/>
    <w:rsid w:val="006A2731"/>
    <w:rsid w:val="006B1CA4"/>
    <w:rsid w:val="007A752B"/>
    <w:rsid w:val="008C68B2"/>
    <w:rsid w:val="008F2B7B"/>
    <w:rsid w:val="009D1955"/>
    <w:rsid w:val="00E52117"/>
    <w:rsid w:val="00EC7D28"/>
    <w:rsid w:val="00F6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8224"/>
  <w15:chartTrackingRefBased/>
  <w15:docId w15:val="{C835D94A-D7E6-4A53-B07D-6423D0C6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4D8"/>
  </w:style>
  <w:style w:type="paragraph" w:styleId="a5">
    <w:name w:val="footer"/>
    <w:basedOn w:val="a"/>
    <w:link w:val="a6"/>
    <w:uiPriority w:val="99"/>
    <w:unhideWhenUsed/>
    <w:rsid w:val="00476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4D8"/>
  </w:style>
  <w:style w:type="table" w:styleId="a7">
    <w:name w:val="Table Grid"/>
    <w:basedOn w:val="a1"/>
    <w:uiPriority w:val="39"/>
    <w:rsid w:val="001F3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986DD-CEEC-4C8B-9EE4-2DB3854ED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2</cp:revision>
  <dcterms:created xsi:type="dcterms:W3CDTF">2024-05-21T08:35:00Z</dcterms:created>
  <dcterms:modified xsi:type="dcterms:W3CDTF">2024-05-21T08:35:00Z</dcterms:modified>
</cp:coreProperties>
</file>