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230"/>
        <w:gridCol w:w="3933"/>
      </w:tblGrid>
      <w:tr w:rsidR="006C479F" w:rsidRPr="00722277" w14:paraId="5108B611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90486A" w14:textId="6021F5D9" w:rsidR="006C479F" w:rsidRPr="00722277" w:rsidRDefault="006C479F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1-</w:t>
            </w: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й экз – грузополучателю</w:t>
            </w:r>
          </w:p>
        </w:tc>
        <w:tc>
          <w:tcPr>
            <w:tcW w:w="72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2433"/>
              <w:gridCol w:w="1882"/>
              <w:gridCol w:w="1719"/>
            </w:tblGrid>
            <w:tr w:rsidR="006C479F" w:rsidRPr="00722277" w14:paraId="17E1C729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6F83B534" w14:textId="77777777" w:rsidR="006C479F" w:rsidRPr="00722277" w:rsidRDefault="006C479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51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3BDD852A" w14:textId="5D8918A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Грузоотправитель</w:t>
                  </w:r>
                </w:p>
              </w:tc>
              <w:tc>
                <w:tcPr>
                  <w:tcW w:w="1923" w:type="dxa"/>
                  <w:tcBorders>
                    <w:top w:val="single" w:sz="12" w:space="0" w:color="auto"/>
                  </w:tcBorders>
                  <w:vAlign w:val="center"/>
                </w:tcPr>
                <w:p w14:paraId="3C4A70DA" w14:textId="5DB165C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Грузополучатель</w:t>
                  </w:r>
                </w:p>
              </w:tc>
              <w:tc>
                <w:tcPr>
                  <w:tcW w:w="1765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0ED837CF" w14:textId="00E615B8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6"/>
                      <w:szCs w:val="16"/>
                      <w:lang w:val="ru-RU"/>
                    </w:rPr>
                    <w:t>Заказчик (плательщик)</w:t>
                  </w:r>
                </w:p>
              </w:tc>
            </w:tr>
            <w:tr w:rsidR="006C479F" w:rsidRPr="00722277" w14:paraId="2E5D55E0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A15B124" w14:textId="1B0C21B4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Код</w:t>
                  </w: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br/>
                    <w:t>УНН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</w:tcBorders>
                  <w:vAlign w:val="center"/>
                </w:tcPr>
                <w:p w14:paraId="4BA223E5" w14:textId="462EB232" w:rsidR="006C479F" w:rsidRPr="00722277" w:rsidRDefault="007D7627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sdf</w:t>
                  </w:r>
                </w:p>
              </w:tc>
              <w:tc>
                <w:tcPr>
                  <w:tcW w:w="1923" w:type="dxa"/>
                  <w:vAlign w:val="center"/>
                </w:tcPr>
                <w:p w14:paraId="2647E448" w14:textId="57BD1BBC" w:rsidR="006C479F" w:rsidRPr="00722277" w:rsidRDefault="007D7627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sdf</w:t>
                  </w:r>
                </w:p>
              </w:tc>
              <w:tc>
                <w:tcPr>
                  <w:tcW w:w="1765" w:type="dxa"/>
                  <w:tcBorders>
                    <w:right w:val="single" w:sz="12" w:space="0" w:color="auto"/>
                  </w:tcBorders>
                  <w:vAlign w:val="center"/>
                </w:tcPr>
                <w:p w14:paraId="2F0D5AB3" w14:textId="35888E6A" w:rsidR="006C479F" w:rsidRPr="00722277" w:rsidRDefault="007D7627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крутои</w:t>
                  </w:r>
                </w:p>
              </w:tc>
            </w:tr>
            <w:tr w:rsidR="006C479F" w:rsidRPr="00722277" w14:paraId="0B151FAA" w14:textId="77777777" w:rsidTr="00DE5343"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133BD3E" w14:textId="77777777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Код</w:t>
                  </w:r>
                </w:p>
                <w:p w14:paraId="7748BF0B" w14:textId="310086E6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ОКПО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</w:tcBorders>
                  <w:vAlign w:val="center"/>
                </w:tcPr>
                <w:p w14:paraId="4DB44BD7" w14:textId="0D39A3AC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23" w:type="dxa"/>
                  <w:vAlign w:val="center"/>
                </w:tcPr>
                <w:p w14:paraId="18CE4C4D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65" w:type="dxa"/>
                  <w:tcBorders>
                    <w:right w:val="single" w:sz="12" w:space="0" w:color="auto"/>
                  </w:tcBorders>
                  <w:vAlign w:val="center"/>
                </w:tcPr>
                <w:p w14:paraId="3D51ED9B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C479F" w:rsidRPr="00722277" w14:paraId="5071064D" w14:textId="77777777" w:rsidTr="00DE5343">
              <w:trPr>
                <w:trHeight w:val="363"/>
              </w:trPr>
              <w:tc>
                <w:tcPr>
                  <w:tcW w:w="59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9CCDF9D" w14:textId="70E697D2" w:rsidR="006C479F" w:rsidRPr="00722277" w:rsidRDefault="006C479F" w:rsidP="00DE5343">
                  <w:pPr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</w:pPr>
                  <w:r w:rsidRPr="00722277">
                    <w:rPr>
                      <w:rFonts w:ascii="Times New Roman" w:hAnsi="Times New Roman" w:cs="Times New Roman"/>
                      <w:sz w:val="14"/>
                      <w:szCs w:val="14"/>
                      <w:lang w:val="ru-RU"/>
                    </w:rPr>
                    <w:t>ЛИЦЕНЗИЯ</w:t>
                  </w:r>
                </w:p>
              </w:tc>
              <w:tc>
                <w:tcPr>
                  <w:tcW w:w="2512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446C73C1" w14:textId="3CD606BA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923" w:type="dxa"/>
                  <w:tcBorders>
                    <w:bottom w:val="single" w:sz="12" w:space="0" w:color="auto"/>
                  </w:tcBorders>
                  <w:vAlign w:val="center"/>
                </w:tcPr>
                <w:p w14:paraId="0FA19965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65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58668D8" w14:textId="77777777" w:rsidR="006C479F" w:rsidRPr="00722277" w:rsidRDefault="006C479F" w:rsidP="006C47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436EDA4" w14:textId="77777777" w:rsidR="006C479F" w:rsidRPr="00722277" w:rsidRDefault="006C479F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6C0A" w14:textId="02AF2D08" w:rsidR="006C479F" w:rsidRPr="00722277" w:rsidRDefault="007D0E5E" w:rsidP="007D0E5E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Специализированная форма № ТТН-1</w:t>
            </w:r>
          </w:p>
        </w:tc>
      </w:tr>
      <w:tr w:rsidR="00B92D34" w:rsidRPr="00722277" w14:paraId="4367FAFF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63D7C5F" w14:textId="0EB2B490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2-й экз – грузоотправителю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92C52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7E297D" w14:textId="77777777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Утверждено</w:t>
            </w:r>
          </w:p>
          <w:p w14:paraId="730A6DCF" w14:textId="77777777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Приказ министерства сельского хозяйства и продовольствия Республики Беларусь</w:t>
            </w:r>
          </w:p>
          <w:p w14:paraId="1985F72B" w14:textId="72239063" w:rsidR="00B92D34" w:rsidRPr="00722277" w:rsidRDefault="00B92D34" w:rsidP="00B92D34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01.07.2011 №268</w:t>
            </w:r>
          </w:p>
        </w:tc>
      </w:tr>
      <w:tr w:rsidR="00B92D34" w:rsidRPr="00722277" w14:paraId="267A5794" w14:textId="77777777" w:rsidTr="00DE5343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714E254" w14:textId="0C8E0B5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3-й экз – перевозчику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B7440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E79CE2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92D34" w:rsidRPr="00722277" w14:paraId="7D51BABF" w14:textId="77777777" w:rsidTr="00DE5343">
        <w:trPr>
          <w:trHeight w:val="399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19C01" w14:textId="5F3609C8" w:rsidR="00B92D34" w:rsidRPr="00722277" w:rsidRDefault="00B92D34" w:rsidP="006C479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72227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Серия АЖ</w:t>
            </w:r>
          </w:p>
        </w:tc>
        <w:tc>
          <w:tcPr>
            <w:tcW w:w="72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A8D55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3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CCDD8" w14:textId="77777777" w:rsidR="00B92D34" w:rsidRPr="00722277" w:rsidRDefault="00B92D3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69681C40" w14:textId="77777777" w:rsidR="00CD0D12" w:rsidRPr="00722277" w:rsidRDefault="00CD0D12" w:rsidP="00CD0D1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C9398A9" w14:textId="00B9F1F4" w:rsidR="007F2C19" w:rsidRPr="00722277" w:rsidRDefault="00CD0D12" w:rsidP="00CD0D1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2277">
        <w:rPr>
          <w:rFonts w:ascii="Times New Roman" w:hAnsi="Times New Roman" w:cs="Times New Roman"/>
          <w:b/>
          <w:bCs/>
          <w:sz w:val="26"/>
          <w:szCs w:val="26"/>
          <w:lang w:val="ru-RU"/>
        </w:rPr>
        <w:t>ТОВАРНО-ТРАНСПОРТНАЯ НАКЛАДНАЯ №</w:t>
      </w:r>
      <w:r w:rsidR="007D7627">
        <w:rPr>
          <w:rFonts w:ascii="Times New Roman" w:hAnsi="Times New Roman" w:cs="Times New Roman"/>
          <w:b/>
          <w:bCs/>
          <w:sz w:val="26"/>
          <w:szCs w:val="26"/>
          <w:lang w:val="en-US"/>
        </w:rPr>
        <w:t>121578</w:t>
      </w:r>
    </w:p>
    <w:p w14:paraId="3E24F303" w14:textId="77777777" w:rsidR="00DB1337" w:rsidRPr="00722277" w:rsidRDefault="00DB1337" w:rsidP="00CD0D1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4088"/>
        <w:gridCol w:w="448"/>
        <w:gridCol w:w="112"/>
        <w:gridCol w:w="455"/>
        <w:gridCol w:w="3547"/>
        <w:gridCol w:w="989"/>
        <w:gridCol w:w="67"/>
        <w:gridCol w:w="4854"/>
      </w:tblGrid>
      <w:tr w:rsidR="00A6239F" w:rsidRPr="00722277" w14:paraId="0DEFADD2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7E04572" w14:textId="20F78706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u w:val="single"/>
                <w:lang w:val="ru-RU"/>
              </w:rPr>
            </w:pP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«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25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»</w:t>
            </w:r>
            <w:r w:rsidR="00E748BA" w:rsidRPr="00722277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E748BA" w:rsidRPr="00722277">
              <w:rPr>
                <w:rFonts w:ascii="Times New Roman" w:hAnsi="Times New Roman" w:cs="Times New Roman"/>
                <w:u w:val="single"/>
                <w:lang w:val="ru-RU"/>
              </w:rPr>
              <w:t xml:space="preserve">   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май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 xml:space="preserve">   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2024</w:t>
            </w:r>
            <w:r w:rsidRPr="00722277">
              <w:rPr>
                <w:rFonts w:ascii="Times New Roman" w:hAnsi="Times New Roman" w:cs="Times New Roman"/>
                <w:u w:val="single"/>
                <w:lang w:val="ru-RU"/>
              </w:rPr>
              <w:t>г.</w:t>
            </w:r>
          </w:p>
        </w:tc>
        <w:tc>
          <w:tcPr>
            <w:tcW w:w="45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50C04" w14:textId="4DD65272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Автомобиль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sdf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3ADAFC" w14:textId="6AF35349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К путеводительному листу №</w:t>
            </w:r>
            <w:r w:rsidR="007D7627">
              <w:rPr>
                <w:rFonts w:ascii="Times New Roman" w:hAnsi="Times New Roman" w:cs="Times New Roman"/>
                <w:u w:val="single"/>
                <w:lang w:val="ru-RU"/>
              </w:rPr>
              <w:t>5</w:t>
            </w:r>
          </w:p>
        </w:tc>
      </w:tr>
      <w:tr w:rsidR="00147EB4" w:rsidRPr="00722277" w14:paraId="067EEC40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66CB2E76" w14:textId="77777777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u w:val="single"/>
                <w:lang w:val="ru-RU"/>
              </w:rPr>
            </w:pPr>
          </w:p>
        </w:tc>
        <w:tc>
          <w:tcPr>
            <w:tcW w:w="45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C25317" w14:textId="2272BFEC" w:rsidR="00147EB4" w:rsidRPr="00722277" w:rsidRDefault="00147EB4" w:rsidP="00147EB4">
            <w:pPr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              (марка)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A5441" w14:textId="77777777" w:rsidR="00147EB4" w:rsidRPr="00722277" w:rsidRDefault="00147EB4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239F" w:rsidRPr="00722277" w14:paraId="554A3119" w14:textId="77777777" w:rsidTr="007F2C19">
        <w:tc>
          <w:tcPr>
            <w:tcW w:w="4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77AEF" w14:textId="07A34A6D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Владелец транспорта</w:t>
            </w:r>
            <w:r w:rsidR="00E748BA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крутои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42BF1" w14:textId="09724AED" w:rsidR="00A6239F" w:rsidRPr="00722277" w:rsidRDefault="00A6239F" w:rsidP="00147EB4">
            <w:pPr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Водитель</w:t>
            </w:r>
            <w:r w:rsidR="003820DC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ываыва</w:t>
            </w: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6A5FA" w14:textId="2839EB07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Вид перевозки</w:t>
            </w:r>
            <w:r w:rsidR="003820DC"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Автотранспорт</w:t>
            </w:r>
          </w:p>
        </w:tc>
      </w:tr>
      <w:tr w:rsidR="005C02FB" w:rsidRPr="00722277" w14:paraId="6063C994" w14:textId="77777777" w:rsidTr="005C02FB">
        <w:tc>
          <w:tcPr>
            <w:tcW w:w="4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E419" w14:textId="330AF9FE" w:rsidR="005C02FB" w:rsidRPr="00722277" w:rsidRDefault="005C02FB" w:rsidP="005C02FB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                        (наименование)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030AE" w14:textId="77777777" w:rsidR="005C02FB" w:rsidRPr="00722277" w:rsidRDefault="005C02FB" w:rsidP="00147EB4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85362" w14:textId="77777777" w:rsidR="005C02FB" w:rsidRPr="00722277" w:rsidRDefault="005C02FB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6239F" w:rsidRPr="00722277" w14:paraId="5B665C02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40DCE1" w14:textId="2B8F85ED" w:rsidR="00A6239F" w:rsidRPr="00722277" w:rsidRDefault="00A6239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Заказчик(плательщик)</w:t>
            </w:r>
            <w:r w:rsidRPr="007222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крутои, тест1, тест1, тест12</w:t>
            </w:r>
          </w:p>
        </w:tc>
      </w:tr>
      <w:tr w:rsidR="00A6239F" w:rsidRPr="00722277" w14:paraId="37C06812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8948F4" w14:textId="7356D3E4" w:rsidR="00A6239F" w:rsidRPr="00722277" w:rsidRDefault="004972DF" w:rsidP="004972DF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(наименование, адрес, расчётный счёт, название банка)</w:t>
            </w:r>
          </w:p>
        </w:tc>
      </w:tr>
      <w:tr w:rsidR="004972DF" w:rsidRPr="00722277" w14:paraId="020CCDF5" w14:textId="77777777" w:rsidTr="007F2C19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EBC5B7" w14:textId="45556F27" w:rsidR="004972DF" w:rsidRPr="00722277" w:rsidRDefault="004972D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Грузоотправитель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{shipper}</w:t>
            </w:r>
          </w:p>
        </w:tc>
      </w:tr>
      <w:tr w:rsidR="004972DF" w:rsidRPr="00722277" w14:paraId="6CD8C947" w14:textId="77777777" w:rsidTr="00797A68">
        <w:tc>
          <w:tcPr>
            <w:tcW w:w="14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D84B98" w14:textId="6DAE197B" w:rsidR="004972DF" w:rsidRPr="00722277" w:rsidRDefault="004972DF" w:rsidP="00147EB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Грузополучатель </w:t>
            </w:r>
            <w:r w:rsidRPr="00722277">
              <w:rPr>
                <w:rFonts w:ascii="Times New Roman" w:hAnsi="Times New Roman" w:cs="Times New Roman"/>
                <w:u w:val="single"/>
                <w:lang w:val="en-US"/>
              </w:rPr>
              <w:t>{consignor}</w:t>
            </w:r>
          </w:p>
        </w:tc>
      </w:tr>
      <w:tr w:rsidR="00797A68" w:rsidRPr="00722277" w14:paraId="7998E1D0" w14:textId="77777777" w:rsidTr="00797A6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53B81" w14:textId="087D57E5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</w:rPr>
              <w:t xml:space="preserve">Пункт погрузки </w:t>
            </w:r>
            <w:r w:rsidR="007D7627">
              <w:rPr>
                <w:rFonts w:ascii="Times New Roman" w:hAnsi="Times New Roman" w:cs="Times New Roman"/>
                <w:u w:val="single"/>
              </w:rPr>
              <w:t>sdf</w:t>
            </w:r>
            <w:r w:rsidRPr="00722277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6AD1F4" w14:textId="148AFCDF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</w:rPr>
              <w:t xml:space="preserve">Пункт разгрузки </w:t>
            </w:r>
            <w:r w:rsidR="007D7627">
              <w:rPr>
                <w:rFonts w:ascii="Times New Roman" w:hAnsi="Times New Roman" w:cs="Times New Roman"/>
                <w:u w:val="single"/>
              </w:rPr>
              <w:t>sdf</w:t>
            </w:r>
          </w:p>
        </w:tc>
        <w:tc>
          <w:tcPr>
            <w:tcW w:w="4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C01C" w14:textId="1529E774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Маршрут №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15</w:t>
            </w:r>
          </w:p>
        </w:tc>
      </w:tr>
      <w:tr w:rsidR="00797A68" w:rsidRPr="00722277" w14:paraId="462B095C" w14:textId="77777777" w:rsidTr="00797A68">
        <w:trPr>
          <w:trHeight w:val="261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D8AA2" w14:textId="5BB0E34B" w:rsidR="00797A68" w:rsidRPr="00722277" w:rsidRDefault="00797A68" w:rsidP="00797A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           (адрес)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C3FB1" w14:textId="2B07E910" w:rsidR="00797A68" w:rsidRPr="00722277" w:rsidRDefault="00797A68" w:rsidP="00797A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 xml:space="preserve">               (адрес)</w:t>
            </w:r>
          </w:p>
        </w:tc>
        <w:tc>
          <w:tcPr>
            <w:tcW w:w="4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6F03C" w14:textId="510161B0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vertAlign w:val="superscript"/>
                <w:lang w:val="ru-RU"/>
              </w:rPr>
            </w:pPr>
          </w:p>
        </w:tc>
      </w:tr>
      <w:tr w:rsidR="00797A68" w:rsidRPr="00722277" w14:paraId="3742DDD9" w14:textId="77777777" w:rsidTr="00797A68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630258" w14:textId="565EB401" w:rsidR="00797A68" w:rsidRPr="00722277" w:rsidRDefault="00797A68" w:rsidP="00797A68">
            <w:pPr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 xml:space="preserve">Наименование продукции </w:t>
            </w:r>
            <w:r w:rsidR="007D7627">
              <w:rPr>
                <w:rFonts w:ascii="Times New Roman" w:hAnsi="Times New Roman" w:cs="Times New Roman"/>
                <w:u w:val="single"/>
                <w:lang w:val="ru-RU"/>
              </w:rPr>
              <w:t>Молоко</w:t>
            </w:r>
            <w:r w:rsidRPr="00722277">
              <w:rPr>
                <w:rFonts w:ascii="Times New Roman" w:hAnsi="Times New Roman" w:cs="Times New Roman"/>
                <w:lang w:val="ru-RU"/>
              </w:rPr>
              <w:t xml:space="preserve">                          </w:t>
            </w:r>
          </w:p>
        </w:tc>
        <w:tc>
          <w:tcPr>
            <w:tcW w:w="4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DB743" w14:textId="2ECDF953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СЧЁТ(ДБ)_________</w:t>
            </w:r>
          </w:p>
        </w:tc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</w:tcPr>
          <w:p w14:paraId="7F9FF9E6" w14:textId="3650DA02" w:rsidR="00797A68" w:rsidRPr="00722277" w:rsidRDefault="00797A68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СЧЁТ(КТ)________________________</w:t>
            </w:r>
          </w:p>
        </w:tc>
      </w:tr>
    </w:tbl>
    <w:p w14:paraId="35F6A86E" w14:textId="77777777" w:rsidR="00147EB4" w:rsidRPr="00722277" w:rsidRDefault="00147EB4" w:rsidP="00E45571">
      <w:pPr>
        <w:spacing w:after="0" w:line="20" w:lineRule="exact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14360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992"/>
        <w:gridCol w:w="993"/>
        <w:gridCol w:w="992"/>
        <w:gridCol w:w="992"/>
        <w:gridCol w:w="1134"/>
        <w:gridCol w:w="851"/>
        <w:gridCol w:w="1359"/>
        <w:gridCol w:w="1134"/>
        <w:gridCol w:w="1050"/>
        <w:gridCol w:w="851"/>
        <w:gridCol w:w="792"/>
        <w:gridCol w:w="825"/>
      </w:tblGrid>
      <w:tr w:rsidR="003264C8" w:rsidRPr="00722277" w14:paraId="730D03FD" w14:textId="26F58D70" w:rsidTr="0070614C">
        <w:trPr>
          <w:trHeight w:val="461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3B8E3E" w14:textId="14090CD2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Операция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CCA827" w14:textId="076855D1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Содержание жира %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5BD2E3" w14:textId="25612C16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Масса в перерасчёте</w:t>
            </w:r>
            <w:r w:rsidR="00DB1337"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кг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60577" w14:textId="72E72282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Кислотность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C6626" w14:textId="6008452C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Температура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770F5" w14:textId="3FAFB99D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Группа по чистоте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E546D6" w14:textId="5968B886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Класс по бактериальной </w:t>
            </w:r>
            <w:r w:rsidR="00DA7DB3"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осеменённости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DB7169" w14:textId="0885A734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Плотность</w:t>
            </w:r>
          </w:p>
        </w:tc>
        <w:tc>
          <w:tcPr>
            <w:tcW w:w="13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91AD" w14:textId="2D510C5B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Сорт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36D18" w14:textId="7C15CE13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 упаковки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3BBEA" w14:textId="22C427C7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мест, штук</w:t>
            </w:r>
          </w:p>
        </w:tc>
        <w:tc>
          <w:tcPr>
            <w:tcW w:w="24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FC041" w14:textId="51301B98" w:rsidR="007F2C19" w:rsidRPr="00722277" w:rsidRDefault="007F2C19" w:rsidP="007F2C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Масса, кг</w:t>
            </w:r>
          </w:p>
        </w:tc>
      </w:tr>
      <w:tr w:rsidR="003264C8" w:rsidRPr="00722277" w14:paraId="20874A31" w14:textId="69BF4ACA" w:rsidTr="0070614C">
        <w:trPr>
          <w:trHeight w:val="661"/>
          <w:jc w:val="center"/>
        </w:trPr>
        <w:tc>
          <w:tcPr>
            <w:tcW w:w="14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5B62AD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E562B6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8AE1F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0C921C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4E1482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75C559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0C691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6E7D58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5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B7C8D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75F00F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5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B1A8DC" w14:textId="77777777" w:rsidR="007F2C19" w:rsidRPr="00722277" w:rsidRDefault="007F2C19" w:rsidP="00147EB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E0FCA" w14:textId="368961F7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брутто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3EE3C" w14:textId="7C201D35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тара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A504AB" w14:textId="2FC89E5F" w:rsidR="007F2C19" w:rsidRPr="00722277" w:rsidRDefault="007F2C19" w:rsidP="00F655D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нетто</w:t>
            </w:r>
          </w:p>
        </w:tc>
      </w:tr>
      <w:tr w:rsidR="003264C8" w:rsidRPr="00722277" w14:paraId="2B378C46" w14:textId="57B0F36E" w:rsidTr="0070614C">
        <w:trPr>
          <w:jc w:val="center"/>
        </w:trPr>
        <w:tc>
          <w:tcPr>
            <w:tcW w:w="1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4AAF0F" w14:textId="71376A96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2ABF2B" w14:textId="056E1DC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F4C3F7" w14:textId="6C788460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0EB192" w14:textId="667B3C1A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BF1BE2" w14:textId="20BD9A92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9D9208" w14:textId="24DFA6D0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0F80A15" w14:textId="330F2FE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A7A4EA" w14:textId="68ACE563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3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6E8451" w14:textId="4BE90392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D6F311" w14:textId="202D1418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7EE6F5" w14:textId="2D75EDB5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1B1F02" w14:textId="54DAA408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2B16A3" w14:textId="5938AC74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779E99" w14:textId="2EDA56C6" w:rsidR="007F2C19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3264C8" w:rsidRPr="00722277" w14:paraId="6FD780B4" w14:textId="77777777" w:rsidTr="0070614C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D61CFA" w14:textId="6E9FCF1C" w:rsidR="005D1C2A" w:rsidRPr="00722277" w:rsidRDefault="005D1C2A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Отправлено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2274DE" w14:textId="2C469720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EA3E84" w14:textId="15B9EBC3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D2DF1" w14:textId="5C4C6C22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881DD0" w14:textId="16D3CAD7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C954B" w14:textId="254ECCF5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284B32" w14:textId="7E3A637D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D974B0" w14:textId="3F28451C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E4E45" w14:textId="452E26E8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Второй сорт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ED67BD" w14:textId="4BCDBF68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Без упаковки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B179C1" w14:textId="172ADED3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98AE84" w14:textId="0B554894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6BC9C8" w14:textId="3B789C57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Бидон</w:t>
            </w:r>
          </w:p>
        </w:tc>
        <w:tc>
          <w:tcPr>
            <w:tcW w:w="8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8D09B" w14:textId="687B2399" w:rsidR="005D1C2A" w:rsidRPr="00722277" w:rsidRDefault="007D7627" w:rsidP="005D1C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3C4BFD" w:rsidRPr="00722277" w14:paraId="098B9387" w14:textId="77777777" w:rsidTr="0070614C">
        <w:trPr>
          <w:jc w:val="center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323722" w14:textId="3857772D" w:rsidR="003C4BFD" w:rsidRPr="00722277" w:rsidRDefault="003C4BFD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Принято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79CEEB" w14:textId="57E087BD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03F6B9" w14:textId="12249494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1CD984" w14:textId="53124B71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D193A4" w14:textId="1024AABD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9C9A1" w14:textId="224B8DDB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58F12A" w14:textId="28777AA0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28C3A1" w14:textId="6F078EEF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5DC91" w14:textId="6E07441D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Первый сорт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4B81DE" w14:textId="7FB3A8E2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Без упаковки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1D74C" w14:textId="31159A0B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6D5A8C" w14:textId="78D91193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3781D4" w14:textId="7CA0D2F4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Бидон</w:t>
            </w:r>
          </w:p>
        </w:tc>
        <w:tc>
          <w:tcPr>
            <w:tcW w:w="8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C7B1A" w14:textId="17C1261E" w:rsidR="003C4BFD" w:rsidRPr="00722277" w:rsidRDefault="007D7627" w:rsidP="003C4B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</w:tr>
    </w:tbl>
    <w:p w14:paraId="11A4CDC8" w14:textId="7EEBE3A3" w:rsidR="004972DF" w:rsidRPr="00722277" w:rsidRDefault="004972DF" w:rsidP="00E45571">
      <w:pPr>
        <w:spacing w:after="0" w:line="140" w:lineRule="exact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E45571" w:rsidRPr="00722277" w14:paraId="44B5376B" w14:textId="77777777" w:rsidTr="002331F2">
        <w:tc>
          <w:tcPr>
            <w:tcW w:w="7280" w:type="dxa"/>
          </w:tcPr>
          <w:p w14:paraId="50B06BE8" w14:textId="77777777" w:rsidR="00E45571" w:rsidRPr="00722277" w:rsidRDefault="00451704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Продукцию к перевозке</w:t>
            </w:r>
          </w:p>
          <w:p w14:paraId="2EDBA2FB" w14:textId="4AE52BCA" w:rsidR="00451704" w:rsidRPr="00722277" w:rsidRDefault="00451704" w:rsidP="00147E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массой нетто_____________________________________________кг.</w:t>
            </w:r>
          </w:p>
        </w:tc>
        <w:tc>
          <w:tcPr>
            <w:tcW w:w="7280" w:type="dxa"/>
          </w:tcPr>
          <w:p w14:paraId="69D93DB8" w14:textId="77777777" w:rsidR="00E45571" w:rsidRPr="00722277" w:rsidRDefault="00E45571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3B0833BA" w14:textId="662D0F35" w:rsidR="00451704" w:rsidRPr="00722277" w:rsidRDefault="00451704" w:rsidP="00147E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lang w:val="ru-RU"/>
              </w:rPr>
              <w:t>Количество мест____________________________________________</w:t>
            </w:r>
          </w:p>
        </w:tc>
      </w:tr>
      <w:tr w:rsidR="00451704" w:rsidRPr="00722277" w14:paraId="09235405" w14:textId="77777777" w:rsidTr="00017068">
        <w:trPr>
          <w:trHeight w:val="145"/>
        </w:trPr>
        <w:tc>
          <w:tcPr>
            <w:tcW w:w="7280" w:type="dxa"/>
          </w:tcPr>
          <w:p w14:paraId="53871F36" w14:textId="371B5DC7" w:rsidR="00451704" w:rsidRPr="00722277" w:rsidRDefault="00451704" w:rsidP="00451704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(прописью)</w:t>
            </w:r>
          </w:p>
        </w:tc>
        <w:tc>
          <w:tcPr>
            <w:tcW w:w="7280" w:type="dxa"/>
          </w:tcPr>
          <w:p w14:paraId="01C54CE3" w14:textId="397B4AA1" w:rsidR="00451704" w:rsidRPr="00722277" w:rsidRDefault="00451704" w:rsidP="0045170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(прописью)</w:t>
            </w:r>
          </w:p>
        </w:tc>
      </w:tr>
      <w:tr w:rsidR="00B02050" w:rsidRPr="00722277" w14:paraId="01AF43A7" w14:textId="77777777" w:rsidTr="00017068">
        <w:trPr>
          <w:trHeight w:val="207"/>
        </w:trPr>
        <w:tc>
          <w:tcPr>
            <w:tcW w:w="14560" w:type="dxa"/>
            <w:gridSpan w:val="2"/>
            <w:vAlign w:val="center"/>
          </w:tcPr>
          <w:p w14:paraId="40225F50" w14:textId="654C0235" w:rsidR="00B02050" w:rsidRPr="00722277" w:rsidRDefault="00B02050" w:rsidP="00B02050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722277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Сдал </w:t>
            </w:r>
            <w:r w:rsidR="007D7627">
              <w:rPr>
                <w:rFonts w:ascii="Times New Roman" w:hAnsi="Times New Roman" w:cs="Times New Roman"/>
                <w:u w:val="single"/>
                <w:lang w:val="en-US"/>
              </w:rPr>
              <w:t>Водитель1, Фамилия Имя Отчество</w:t>
            </w:r>
          </w:p>
        </w:tc>
      </w:tr>
      <w:tr w:rsidR="00B02050" w:rsidRPr="00722277" w14:paraId="62027E29" w14:textId="77777777" w:rsidTr="009D679C">
        <w:trPr>
          <w:trHeight w:val="239"/>
        </w:trPr>
        <w:tc>
          <w:tcPr>
            <w:tcW w:w="14560" w:type="dxa"/>
            <w:gridSpan w:val="2"/>
          </w:tcPr>
          <w:p w14:paraId="6C004922" w14:textId="37E979F2" w:rsidR="00B02050" w:rsidRPr="00722277" w:rsidRDefault="00B02050" w:rsidP="00017068">
            <w:pPr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vertAlign w:val="superscript"/>
                <w:lang w:val="ru-RU"/>
              </w:rPr>
              <w:t>(должность, фамилия, имя, отчество)</w:t>
            </w:r>
          </w:p>
        </w:tc>
      </w:tr>
      <w:tr w:rsidR="00B02050" w:rsidRPr="00722277" w14:paraId="3678D1D7" w14:textId="77777777" w:rsidTr="00017068">
        <w:trPr>
          <w:trHeight w:val="145"/>
        </w:trPr>
        <w:tc>
          <w:tcPr>
            <w:tcW w:w="7280" w:type="dxa"/>
            <w:vAlign w:val="center"/>
          </w:tcPr>
          <w:p w14:paraId="44956AEF" w14:textId="7257B64D" w:rsidR="00B02050" w:rsidRPr="00722277" w:rsidRDefault="00B02050" w:rsidP="00F2416E">
            <w:pPr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РУП «Издательство «Белбланквыд», а5, 1187, ГХ-2014 г., т., 10.000х25х3.</w:t>
            </w:r>
          </w:p>
        </w:tc>
        <w:tc>
          <w:tcPr>
            <w:tcW w:w="7280" w:type="dxa"/>
            <w:vAlign w:val="center"/>
          </w:tcPr>
          <w:p w14:paraId="1DDCB0D6" w14:textId="719EEBED" w:rsidR="00B02050" w:rsidRPr="00722277" w:rsidRDefault="00B02050" w:rsidP="00B02050">
            <w:pPr>
              <w:jc w:val="right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72227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УПП ВОТ. Зак 75х</w:t>
            </w:r>
          </w:p>
        </w:tc>
      </w:tr>
    </w:tbl>
    <w:p w14:paraId="0A4AF0B4" w14:textId="132727D4" w:rsidR="007602EA" w:rsidRPr="00722277" w:rsidRDefault="007602EA" w:rsidP="002331F2">
      <w:pPr>
        <w:spacing w:before="240" w:after="0"/>
        <w:rPr>
          <w:rFonts w:ascii="Times New Roman" w:hAnsi="Times New Roman" w:cs="Times New Roman"/>
          <w:sz w:val="20"/>
          <w:szCs w:val="20"/>
          <w:lang w:val="ru-RU"/>
        </w:rPr>
      </w:pPr>
    </w:p>
    <w:sectPr w:rsidR="007602EA" w:rsidRPr="00722277" w:rsidSect="00147EB4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D87E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separator/>
      </w:r>
    </w:p>
  </w:endnote>
  <w:endnote w:type="continuationSeparator" w:id="0">
    <w:p w14:paraId="1A2F76FD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8A17D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separator/>
      </w:r>
    </w:p>
  </w:footnote>
  <w:footnote w:type="continuationSeparator" w:id="0">
    <w:p w14:paraId="185B07AC" w14:textId="77777777" w:rsidR="00914D22" w:rsidRPr="00722277" w:rsidRDefault="00914D22" w:rsidP="002331F2">
      <w:pPr>
        <w:spacing w:after="0" w:line="240" w:lineRule="auto"/>
        <w:rPr>
          <w:sz w:val="20"/>
          <w:szCs w:val="20"/>
        </w:rPr>
      </w:pPr>
      <w:r w:rsidRPr="00722277">
        <w:rPr>
          <w:sz w:val="20"/>
          <w:szCs w:val="20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0115B4"/>
    <w:rsid w:val="00017068"/>
    <w:rsid w:val="00102AF5"/>
    <w:rsid w:val="00120279"/>
    <w:rsid w:val="00147EB4"/>
    <w:rsid w:val="001628C5"/>
    <w:rsid w:val="001E00E1"/>
    <w:rsid w:val="00200152"/>
    <w:rsid w:val="002331F2"/>
    <w:rsid w:val="003264C8"/>
    <w:rsid w:val="003820DC"/>
    <w:rsid w:val="003C4BFD"/>
    <w:rsid w:val="00451704"/>
    <w:rsid w:val="00463B56"/>
    <w:rsid w:val="004972DF"/>
    <w:rsid w:val="004A2A7F"/>
    <w:rsid w:val="004E67E5"/>
    <w:rsid w:val="005A4111"/>
    <w:rsid w:val="005C02FB"/>
    <w:rsid w:val="005D1C2A"/>
    <w:rsid w:val="005F4D08"/>
    <w:rsid w:val="006C479F"/>
    <w:rsid w:val="00700C5C"/>
    <w:rsid w:val="0070614C"/>
    <w:rsid w:val="00722277"/>
    <w:rsid w:val="007602EA"/>
    <w:rsid w:val="00791084"/>
    <w:rsid w:val="007934C5"/>
    <w:rsid w:val="00797A68"/>
    <w:rsid w:val="007A6401"/>
    <w:rsid w:val="007A752B"/>
    <w:rsid w:val="007D0E5E"/>
    <w:rsid w:val="007D7627"/>
    <w:rsid w:val="007F2C19"/>
    <w:rsid w:val="00891CB9"/>
    <w:rsid w:val="008C68B2"/>
    <w:rsid w:val="008F2B7B"/>
    <w:rsid w:val="00914D22"/>
    <w:rsid w:val="009A6794"/>
    <w:rsid w:val="009D679C"/>
    <w:rsid w:val="009E3410"/>
    <w:rsid w:val="00A40FDD"/>
    <w:rsid w:val="00A61AF2"/>
    <w:rsid w:val="00A6239F"/>
    <w:rsid w:val="00B02050"/>
    <w:rsid w:val="00B12971"/>
    <w:rsid w:val="00B92D34"/>
    <w:rsid w:val="00BD3AC5"/>
    <w:rsid w:val="00BE1E44"/>
    <w:rsid w:val="00C16070"/>
    <w:rsid w:val="00C66A18"/>
    <w:rsid w:val="00C67EAD"/>
    <w:rsid w:val="00C82290"/>
    <w:rsid w:val="00CD0D12"/>
    <w:rsid w:val="00D139E0"/>
    <w:rsid w:val="00DA7DB3"/>
    <w:rsid w:val="00DB1337"/>
    <w:rsid w:val="00DE5343"/>
    <w:rsid w:val="00E45571"/>
    <w:rsid w:val="00E47BD2"/>
    <w:rsid w:val="00E748BA"/>
    <w:rsid w:val="00EA1EE0"/>
    <w:rsid w:val="00F2416E"/>
    <w:rsid w:val="00F51CBB"/>
    <w:rsid w:val="00F655DF"/>
    <w:rsid w:val="00F656C4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5D2"/>
  <w15:chartTrackingRefBased/>
  <w15:docId w15:val="{A664B290-063C-46F3-8853-6CEF6B8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31F2"/>
  </w:style>
  <w:style w:type="paragraph" w:styleId="a6">
    <w:name w:val="footer"/>
    <w:basedOn w:val="a"/>
    <w:link w:val="a7"/>
    <w:uiPriority w:val="99"/>
    <w:unhideWhenUsed/>
    <w:rsid w:val="00233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DB18-E441-49EB-9E51-587E6595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2024-05-28T14:36:00Z</dcterms:created>
  <dcterms:modified xsi:type="dcterms:W3CDTF">2024-05-28T14:36:00Z</dcterms:modified>
</cp:coreProperties>
</file>