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964" w:rsidRPr="00DE56F6" w:rsidRDefault="00533964" w:rsidP="0053396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4"/>
          <w:lang w:val="en-US"/>
        </w:rPr>
      </w:pPr>
      <w:r w:rsidRPr="00DE56F6">
        <w:rPr>
          <w:rFonts w:cstheme="minorHAnsi"/>
          <w:b/>
          <w:sz w:val="24"/>
          <w:szCs w:val="24"/>
          <w:lang w:val="en-US"/>
        </w:rPr>
        <w:t xml:space="preserve">Class </w:t>
      </w:r>
      <w:proofErr w:type="spellStart"/>
      <w:r w:rsidRPr="00DE56F6">
        <w:rPr>
          <w:rFonts w:cstheme="minorHAnsi"/>
          <w:b/>
          <w:sz w:val="24"/>
          <w:szCs w:val="24"/>
        </w:rPr>
        <w:t>tblEnm</w:t>
      </w:r>
      <w:proofErr w:type="spellEnd"/>
    </w:p>
    <w:p w:rsidR="00533964" w:rsidRPr="00DE56F6" w:rsidRDefault="00533964" w:rsidP="00533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33964" w:rsidRPr="00DE56F6" w:rsidRDefault="00533964" w:rsidP="00533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67E1" w:rsidRPr="00DE56F6" w:rsidRDefault="00533964">
      <w:pPr>
        <w:rPr>
          <w:sz w:val="24"/>
          <w:szCs w:val="24"/>
        </w:rPr>
      </w:pPr>
      <w:r w:rsidRPr="00DE56F6">
        <w:rPr>
          <w:sz w:val="24"/>
          <w:szCs w:val="24"/>
        </w:rPr>
        <w:t>Таблица врагов выполнена в виде кольцевого списка</w:t>
      </w:r>
    </w:p>
    <w:p w:rsidR="00533964" w:rsidRPr="00DE56F6" w:rsidRDefault="00533964">
      <w:pPr>
        <w:rPr>
          <w:sz w:val="24"/>
          <w:szCs w:val="24"/>
        </w:rPr>
      </w:pPr>
      <w:r w:rsidRPr="00DE56F6">
        <w:rPr>
          <w:sz w:val="24"/>
          <w:szCs w:val="24"/>
        </w:rPr>
        <w:t>В таблице содержится ссылка на врага</w:t>
      </w:r>
      <w:proofErr w:type="gramStart"/>
      <w:r w:rsidRPr="00DE56F6">
        <w:rPr>
          <w:sz w:val="24"/>
          <w:szCs w:val="24"/>
        </w:rPr>
        <w:t xml:space="preserve"> ,</w:t>
      </w:r>
      <w:proofErr w:type="gramEnd"/>
      <w:r w:rsidRPr="00DE56F6">
        <w:rPr>
          <w:sz w:val="24"/>
          <w:szCs w:val="24"/>
        </w:rPr>
        <w:t xml:space="preserve"> время его выхода и интервал</w:t>
      </w:r>
    </w:p>
    <w:p w:rsidR="00533964" w:rsidRPr="00DE56F6" w:rsidRDefault="00533964">
      <w:pPr>
        <w:rPr>
          <w:sz w:val="24"/>
          <w:szCs w:val="24"/>
        </w:rPr>
      </w:pPr>
      <w:bookmarkStart w:id="0" w:name="_GoBack"/>
      <w:bookmarkEnd w:id="0"/>
    </w:p>
    <w:p w:rsidR="00533964" w:rsidRPr="00DE56F6" w:rsidRDefault="00533964" w:rsidP="00533964">
      <w:pPr>
        <w:jc w:val="center"/>
        <w:rPr>
          <w:b/>
          <w:sz w:val="24"/>
          <w:szCs w:val="24"/>
          <w:lang w:val="en-US"/>
        </w:rPr>
      </w:pPr>
      <w:r w:rsidRPr="00DE56F6">
        <w:rPr>
          <w:b/>
          <w:sz w:val="24"/>
          <w:szCs w:val="24"/>
          <w:lang w:val="en-US"/>
        </w:rPr>
        <w:t xml:space="preserve">Class </w:t>
      </w:r>
      <w:proofErr w:type="spellStart"/>
      <w:r w:rsidRPr="00DE56F6">
        <w:rPr>
          <w:b/>
          <w:sz w:val="24"/>
          <w:szCs w:val="24"/>
          <w:lang w:val="en-US"/>
        </w:rPr>
        <w:t>lstAurs</w:t>
      </w:r>
      <w:proofErr w:type="spellEnd"/>
    </w:p>
    <w:p w:rsidR="00533964" w:rsidRPr="00DE56F6" w:rsidRDefault="00533964" w:rsidP="00533964">
      <w:pPr>
        <w:rPr>
          <w:sz w:val="24"/>
          <w:szCs w:val="24"/>
        </w:rPr>
      </w:pPr>
      <w:r w:rsidRPr="00DE56F6">
        <w:rPr>
          <w:sz w:val="24"/>
          <w:szCs w:val="24"/>
        </w:rPr>
        <w:t>Аурой заполняются квадраты вокруг героя. Если квадрат заполнен аурой, она учитывается при запросе характеристик врага на этой клетке</w:t>
      </w:r>
    </w:p>
    <w:p w:rsidR="00533964" w:rsidRPr="00DE56F6" w:rsidRDefault="00533964" w:rsidP="00533964">
      <w:pPr>
        <w:rPr>
          <w:sz w:val="24"/>
          <w:szCs w:val="24"/>
        </w:rPr>
      </w:pPr>
    </w:p>
    <w:p w:rsidR="00533964" w:rsidRPr="00DE56F6" w:rsidRDefault="00533964" w:rsidP="00533964">
      <w:pPr>
        <w:jc w:val="center"/>
        <w:rPr>
          <w:b/>
          <w:sz w:val="24"/>
          <w:szCs w:val="24"/>
        </w:rPr>
      </w:pPr>
      <w:r w:rsidRPr="00DE56F6">
        <w:rPr>
          <w:b/>
          <w:sz w:val="24"/>
          <w:szCs w:val="24"/>
          <w:lang w:val="en-US"/>
        </w:rPr>
        <w:t>Class</w:t>
      </w:r>
      <w:r w:rsidRPr="00DE56F6">
        <w:rPr>
          <w:b/>
          <w:sz w:val="24"/>
          <w:szCs w:val="24"/>
        </w:rPr>
        <w:t xml:space="preserve"> </w:t>
      </w:r>
      <w:r w:rsidRPr="00DE56F6">
        <w:rPr>
          <w:b/>
          <w:sz w:val="24"/>
          <w:szCs w:val="24"/>
          <w:lang w:val="en-US"/>
        </w:rPr>
        <w:t>Land</w:t>
      </w:r>
    </w:p>
    <w:p w:rsidR="00533964" w:rsidRPr="00DE56F6" w:rsidRDefault="00533964" w:rsidP="00533964">
      <w:pPr>
        <w:rPr>
          <w:sz w:val="24"/>
          <w:szCs w:val="24"/>
        </w:rPr>
      </w:pPr>
      <w:r w:rsidRPr="00DE56F6">
        <w:rPr>
          <w:sz w:val="24"/>
          <w:szCs w:val="24"/>
        </w:rPr>
        <w:t>Содержит три поля: поле ландшафта и построек, поле врагов, поле ау</w:t>
      </w:r>
      <w:proofErr w:type="gramStart"/>
      <w:r w:rsidRPr="00DE56F6">
        <w:rPr>
          <w:sz w:val="24"/>
          <w:szCs w:val="24"/>
        </w:rPr>
        <w:t>р(</w:t>
      </w:r>
      <w:proofErr w:type="gramEnd"/>
      <w:r w:rsidRPr="00DE56F6">
        <w:rPr>
          <w:sz w:val="24"/>
          <w:szCs w:val="24"/>
        </w:rPr>
        <w:t>ауры могут накладываться друг на друга)</w:t>
      </w:r>
    </w:p>
    <w:p w:rsidR="00533964" w:rsidRPr="00DE56F6" w:rsidRDefault="00533964" w:rsidP="00533964">
      <w:pPr>
        <w:rPr>
          <w:sz w:val="24"/>
          <w:szCs w:val="24"/>
        </w:rPr>
      </w:pPr>
    </w:p>
    <w:p w:rsidR="00533964" w:rsidRPr="00DE56F6" w:rsidRDefault="00DE56F6" w:rsidP="00533964">
      <w:pPr>
        <w:rPr>
          <w:sz w:val="24"/>
          <w:szCs w:val="24"/>
        </w:rPr>
      </w:pPr>
      <w:r w:rsidRPr="00DE56F6">
        <w:rPr>
          <w:sz w:val="24"/>
          <w:szCs w:val="24"/>
        </w:rPr>
        <w:t>Сохранение таблицы уровней башен, таблицы уровней замка, таблицы врагов, списка аур, ландшафта происходит независимо друг от друга.</w:t>
      </w:r>
    </w:p>
    <w:sectPr w:rsidR="00533964" w:rsidRPr="00DE56F6" w:rsidSect="009168E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9BD"/>
    <w:rsid w:val="00533964"/>
    <w:rsid w:val="00BF59BD"/>
    <w:rsid w:val="00DE56F6"/>
    <w:rsid w:val="00E01FCC"/>
    <w:rsid w:val="00E0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</dc:creator>
  <cp:keywords/>
  <dc:description/>
  <cp:lastModifiedBy>92</cp:lastModifiedBy>
  <cp:revision>2</cp:revision>
  <dcterms:created xsi:type="dcterms:W3CDTF">2013-01-04T00:44:00Z</dcterms:created>
  <dcterms:modified xsi:type="dcterms:W3CDTF">2013-01-04T01:01:00Z</dcterms:modified>
</cp:coreProperties>
</file>